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20"/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บทคัดย่อ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1) ชื่อผลงาน/ โครงการพัฒนา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พัฒนาแนวทางการวินิจฉัยโรคปอดอุดกั้นเรื้อรังและโรคหืดอย่างง่าย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2) สรุปผลงานโดยย่อ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ปีงบประมาณ2566-2568ตั้งแต่วันที่ 1 ตุลาคม พ.ศ.2565-30กันยายน 256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8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ได้มีการพัฒนาแนวทางการวินิจฉัยโรคปอดอุดกั้นเรื้อรังและโรคหืดอย่างง่ายมาใช้แทนแนวทางการวินิจฉัยโรคปอดอุดกั้นเรื้อรังและโรคหืดที่คลินิกเคยใช้แบบเดิม โดยมีรูปแบบการซักประวัติ อาการ ประวัติการสูบบุหรี่ ประวัติปัจจัยเสี่ยง X-rayปอด การเป่า Peak flow มาใช้เพื่อคัดแยกระหว่างผู้ป่วยโรคปอดอุดกั้นเรื้อรังและโรคหืด ผู้ป่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ยที่สงสัยว่าเป็นโรคปอดอุดกั้นเรื้อรังและโรคหืดรายใหม่ จำนวน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84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ราย จากการซักประวัติอาการปัจจัยเสียงและให้ผู้ป่วยเป่า Peak flow ก่อนและหลังพ่นยา ventolin  พบว่าผู้ป่วยที่ได้รับการวินิจฉัยว่าเป็นโรคปอดอุดกั้นเรื้อรัง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27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ราย และได้รับการวินิจฉัยว่าเป็นโรคหืดจำนวน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57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ราย การนำแนวทางการคัดกรองโรคปอดอุดกั้นเรื้อรังและโรคหืดอย่างง่ายมาใช้ช่วยในการวินิจฉัยโรคและรักษาผู้ป่วยได้เหมาะสมกับโรค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3) ชื่อและที่อยู่หน่วยงาน: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นางสุภาภรณ์  บินไธสง กลุ่มงานผู้ป่วยนอก โรงพยาบาลศิลาลาด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4) สมาชิกทีม :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นางสุภาภรณ์ บินไธสง,นางสาวศิรินันท์  ธรรมนิยม,นางสาวกัญญาวีร์ โพธิวัตน์.นางสาวยุวดี แก้วสิมมา, นางสาวกัญญกิตติ์ มังคุด</w:t>
      </w:r>
    </w:p>
    <w:p w:rsidR="00000000" w:rsidDel="00000000" w:rsidP="00000000" w:rsidRDefault="00000000" w:rsidRPr="00000000" w14:paraId="00000006">
      <w:pPr>
        <w:tabs>
          <w:tab w:val="left" w:leader="none" w:pos="993"/>
          <w:tab w:val="left" w:leader="none" w:pos="1843"/>
        </w:tabs>
        <w:spacing w:after="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5) เป้าหมาย :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1.เพื่อให้ผู้ป่วยที่สงสัยว่าเป็นโรคปอดอุดกั้นเรื้อรังและโรคหืดได้ใช้ Flow chart ตามแนวทางวินิจฉัยโรคปอดอุดกั้นเรื้อรังและโรคหืดอย่างง่ายร้อยละ 90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6) ปัญหาและสาเหตุโดยย่อ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ผู้ป่วยโรคปอดอุดกั้นเรื้อรัง และ ผู้ป่วยโรคหืด มีอาการที่คล้ายกันก่อนการวินิจฉัยโรคปอดอุดกั้นเรื้อรังจะต้องมีการซักประวัติการสูบบุหรี่ การสัมผัสควันพิษ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,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X-ray ปอด และส่งผู้ป่วยทำ Spirometry testที่โรงพยาบาลศรีสะเกษ เพื่อจะยืนยันการเป็นโรคปอดอุดกั้นเรื้อรังเพื่อให้ผู้ป่วยได้รับการรักษาที่ถูกต้องได้รับยาอย่างเหมาะสม โรงพยาบาลศิลาลาด ไม่มี เครื่อง Spirometer และขณะนี้โรงพยาบาล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แม่ข่าย</w:t>
      </w: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ขาดเจ้าหน้าที่ในการทำ Spirometry test ให้ผู้ป่วย จึงได้จัดทำแนวทางการวินิจฉัยโรคปอดอุดกั้นเรื้อรัง และโรคหืดอย่างง่ายมาใช้ ในโรงพยาบาลศิลาลาด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7) กิจกรรมการพัฒนา :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Flow  Chart การคัดกรองเพื่อวินิจฉัยโรคปอดดุดกันเรื้อรังและโรคหืด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1.ผู้ป่วยที่สงสัยว่าเป็นโรคปอดอุดกั้นเรื้อรังและโรคหืดรายใหม่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2.ได้รับการซักประวัติ อาการ หายใจหอบเหนื่อย  หายใจมีเสียงวี้ด  ไอเรื้อรัง   เสมหะเยอะ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3.ซักประวัติปัจจัยที่เข้ากับโรคปอดอุดกั้นเรื้อรัง ได้แก่ อายุมากกว่า 40 ปี ,ประวัติสูบบุหรี่มากกว่า 10 pack-year หรืออาชีพสัมผัสควันพิษหรือมลภาวะ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4.มีการตรวจสมรรถภาพปอดโดยการเป่า Peak flow จะได้ค่า PEFR แล้วให้ผู้ป่วยไปพ่นยา Ventolin หลังจากพ่นยา 15 นาที ให้ผู้ป่วยมาเป่า Peak flow อีกครั้ง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5.ให้ผู้ป่วย X-ray ปอด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6.ลงข้อมูลผู้ป่วยในระบบ himpro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7.ให้ผู้ป่วยพบแพทย์เพื่อตรวจวินิจฉัยและรับการรักษาให้เหมาะสมกับโรค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8. ออกสมุดประจำตัวให้ผู้ป่วย รับผู้ป่วยเข้าคลินิก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8) การวัดผลและผลของการเปลี่ยนแปลง :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8.1ตัวชี้วัด</w:t>
      </w:r>
    </w:p>
    <w:p w:rsidR="00000000" w:rsidDel="00000000" w:rsidP="00000000" w:rsidRDefault="00000000" w:rsidRPr="00000000" w14:paraId="00000013">
      <w:pPr>
        <w:tabs>
          <w:tab w:val="left" w:leader="none" w:pos="993"/>
          <w:tab w:val="left" w:leader="none" w:pos="1843"/>
        </w:tabs>
        <w:spacing w:after="0" w:line="276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1. ผู้ป่วยที่สงสัยว่าเป็นโรคปอดอุดกั้นเรื้อรังและโรคหืดได้ใช้การซักประวัติตามแนวทางวินิจฉัยโรคปอดอุดกั้นเรื้อรังและโรคหืดอย่างง่าย 94.04%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8.2 ผลของการเปลี่ยนแปลง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วันที่ 1 ตุลาคม 2565-30กันยายน 2568 ผู้ป่วยที่สงสัยว่าเป็น โรคปอดอุดกั้นเรื้อรังและโรคหืดรายใหม่ มีทั้งหมด 84 ราย   ได้รับการวินิจฉัยว่าเป็นโรคปอดอุดกั้นเรื้อรัง 27 ราย และได้รับการวินิจฉัยว่าเป็นโรคหืดจำนวน 57 ราย ผู้ป่วยได้รับการรักษาที่โรงพยาบาลศิลาลาด ไม่ต้องส่งตัวผู้ป่วยเพื่อไป  Spirometry test ที่โรงพยาบาลแม่ข่าย ลดค่าใช้จ่ายของโรงพยาบาลและของผู้ป่วย ผู้ป่วยได้รับการรักษาเหมาะสมกับโรค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9)บทเรียนที่ได้รับ :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จัดทำ Flow Chart แสดงขั้นตอนการคัดกรองผู้ป่วยที่สงสัยว่าเป็น โรคปอดอุดกั้นเรื้อรังและโรคหืดรายใหม่ เป็นการการคัดแยกผู้ป่วย ทำให้ผู้ป่วยได้รับการวินิจฉัยอย่างถูกต้องและได้รับการรักษาที่เหมาะสมกับโรค 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10)การติดต่อกับทีมงาน :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นางสุภาภรณ์  บินไธสง โรงพยาบาลศิลาลาด 108 หมู่ 5 ตำบลกุง อำเภอศิลาลาด จังหวัดศรีสะเกษ 33160  โทร.096-1823774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11) เอกสารอ้างอิง: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พลโท นพ.อดิศร วงษา.(2565).แนวทางการวินิจฉัยและรักษาโรคปอดอุดกั้นเรื้อรัง(พิมพ์ครั้งที่ 1).บริษัท ภาพพิมพ์ จำกัด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ศ.ดร.นพ.กิตติพงศ์ มณีโชติ สุวรรณ.(2566).แนวทางวินิจฉัยและบำบัดโรคหืดในผู้ใหญ่สำหรับอายุรแพทย์และแพทย์ทั่วไปในประเทศไทย (พิมพ์ครั้งที่ 1).บริษัท ภาพพิมพ์ จำกัด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รศ.นพ วัชรา บุญสวัสดิ์.(2565). สำนักพิมพ์มหาวิทยาลัยขอนแก่น https://r8way.moph.go.th/r8wayNewadmin/page/upload_file/20201027104554.pdf/Easy Asthma and COPD Mannagement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12) คำสำคัญ : วินิจฉัยโรคปอดอุดกั้นเรื้อรังอย่างง่าย ,คัดกรองโรคปอดปอดอุดกั้นเรื้อรัง คัดกรองโรคหืด,ปอดอุดกั้นเรื้อรัง,โรคหืด</w:t>
      </w:r>
    </w:p>
    <w:p w:rsidR="00000000" w:rsidDel="00000000" w:rsidP="00000000" w:rsidRDefault="00000000" w:rsidRPr="00000000" w14:paraId="0000001E">
      <w:pPr>
        <w:tabs>
          <w:tab w:val="left" w:leader="none" w:pos="993"/>
          <w:tab w:val="left" w:leader="none" w:pos="1843"/>
        </w:tabs>
        <w:spacing w:after="0" w:line="276" w:lineRule="auto"/>
        <w:rPr>
          <w:rFonts w:ascii="Angsana New" w:cs="Angsana New" w:eastAsia="Angsana New" w:hAnsi="Angsana New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ngsana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026B73"/>
    <w:pPr>
      <w:spacing w:after="160" w:line="259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026B7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Normal (Web)"/>
    <w:basedOn w:val="a"/>
    <w:uiPriority w:val="99"/>
    <w:unhideWhenUsed w:val="1"/>
    <w:rsid w:val="00026B73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sz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9fkTKCL3/1p2J2Da8fPZ6MdosA==">CgMxLjAyCGguZ2pkZ3hzOAByITF3aWtoaVNvc3psMElVbnhrZTVjMWRvWlV0bHg4b2xXZQ==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2024-07-08T04:10:00Z</dcterms:created>
  <dc:creator>OPD_BAY</dc:creator>
</cp:coreProperties>
</file>