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2313" w14:textId="42E49CC8" w:rsidR="005556B0" w:rsidRPr="0060172C" w:rsidRDefault="005556B0" w:rsidP="0060172C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0172C">
        <w:rPr>
          <w:rFonts w:ascii="TH SarabunPSK" w:hAnsi="TH SarabunPSK" w:cs="TH SarabunPSK" w:hint="cs"/>
          <w:b/>
          <w:bCs/>
          <w:sz w:val="32"/>
          <w:szCs w:val="32"/>
        </w:rPr>
        <w:t xml:space="preserve">NONKHUN Rescue model </w:t>
      </w:r>
      <w:r w:rsidRPr="0060172C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ระบบสัญญาณเตือนจิตเวชฉุกเฉิน เพื่อชุมชนปลอดภัย</w:t>
      </w:r>
    </w:p>
    <w:p w14:paraId="56DD1F0A" w14:textId="108A0518" w:rsidR="00A73522" w:rsidRPr="0060172C" w:rsidRDefault="005556B0" w:rsidP="0060172C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0172C">
        <w:rPr>
          <w:rFonts w:ascii="TH SarabunPSK" w:hAnsi="TH SarabunPSK" w:cs="TH SarabunPSK" w:hint="cs"/>
          <w:b/>
          <w:bCs/>
          <w:sz w:val="32"/>
          <w:szCs w:val="32"/>
          <w:cs/>
        </w:rPr>
        <w:t>ด้วยพลังเครือข่าย</w:t>
      </w:r>
    </w:p>
    <w:p w14:paraId="4797F9F2" w14:textId="6ABDB332" w:rsidR="005556B0" w:rsidRPr="005556B0" w:rsidRDefault="005556B0" w:rsidP="005556B0">
      <w:pPr>
        <w:spacing w:after="0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5556B0">
        <w:rPr>
          <w:rFonts w:ascii="TH SarabunPSK" w:hAnsi="TH SarabunPSK" w:cs="TH SarabunPSK" w:hint="cs"/>
          <w:sz w:val="28"/>
          <w:szCs w:val="28"/>
          <w:cs/>
        </w:rPr>
        <w:t>พนิดา สารกอง</w:t>
      </w:r>
    </w:p>
    <w:p w14:paraId="0EF77330" w14:textId="4FAF8F52" w:rsidR="005556B0" w:rsidRPr="005556B0" w:rsidRDefault="005556B0" w:rsidP="005556B0">
      <w:pPr>
        <w:spacing w:after="0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5556B0">
        <w:rPr>
          <w:rFonts w:ascii="TH SarabunPSK" w:hAnsi="TH SarabunPSK" w:cs="TH SarabunPSK" w:hint="cs"/>
          <w:szCs w:val="24"/>
          <w:cs/>
        </w:rPr>
        <w:t>โรงพยาบาลโนนคูณ</w:t>
      </w:r>
    </w:p>
    <w:p w14:paraId="543B7AF9" w14:textId="07B80677" w:rsidR="0060172C" w:rsidRPr="0060172C" w:rsidRDefault="0060172C" w:rsidP="006017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0172C">
        <w:rPr>
          <w:rFonts w:ascii="TH SarabunPSK" w:hAnsi="TH SarabunPSK" w:cs="TH SarabunPSK"/>
          <w:sz w:val="32"/>
          <w:szCs w:val="32"/>
          <w:cs/>
        </w:rPr>
        <w:t>การพัฒนานวัตกรรม “</w:t>
      </w:r>
      <w:r w:rsidRPr="0060172C">
        <w:rPr>
          <w:rFonts w:ascii="TH SarabunPSK" w:hAnsi="TH SarabunPSK" w:cs="TH SarabunPSK"/>
          <w:sz w:val="32"/>
          <w:szCs w:val="32"/>
        </w:rPr>
        <w:t xml:space="preserve">NONKHUN Rescue Model </w:t>
      </w:r>
      <w:r w:rsidRPr="0060172C">
        <w:rPr>
          <w:rFonts w:ascii="TH SarabunPSK" w:hAnsi="TH SarabunPSK" w:cs="TH SarabunPSK"/>
          <w:sz w:val="32"/>
          <w:szCs w:val="32"/>
          <w:cs/>
        </w:rPr>
        <w:t xml:space="preserve">ระบบสัญญาณเตือนจิตเวชฉุกเฉิน เพื่อชุมชนปลอดภัยด้วยพลังเครือข่าย” ของกลุ่มงานจิตเวชและยาเสพติด โรงพยาบาลโนนคูณ มีวัตถุประสงค์เพื่อพัฒนารูปแบบการแพทย์ฉุกเฉินจิตเวชแบบบูรณาการให้เหมาะสมกับบริบทพื้นที่ และประเมินประสิทธิผลของระบบที่พัฒนาขึ้น อำเภอโนนคูณ จังหวัดศรีสะเกษ เป็นพื้นที่ชนบทที่มีข้อจำกัดด้านการเข้าถึงบริการสุขภาพจิต ส่งผลให้การตอบสนองต่อภาวะจิตเวชฉุกเฉินล่าช้า ขณะที่ผู้ป่วยจิตเวชฉุกเฉินมีแนวโน้มเพิ่มขึ้นอย่างต่อเนื่อง จากการทบทวนสถานการณ์พบว่า ผู้ดูแลมีความรู้เรื่องสัญญาณเตือนต่ำ การประสานงานระหว่างชุมชน รพ.สต. และ </w:t>
      </w:r>
      <w:r w:rsidRPr="0060172C">
        <w:rPr>
          <w:rFonts w:ascii="TH SarabunPSK" w:hAnsi="TH SarabunPSK" w:cs="TH SarabunPSK"/>
          <w:sz w:val="32"/>
          <w:szCs w:val="32"/>
        </w:rPr>
        <w:t xml:space="preserve">EMS </w:t>
      </w:r>
      <w:r w:rsidRPr="0060172C">
        <w:rPr>
          <w:rFonts w:ascii="TH SarabunPSK" w:hAnsi="TH SarabunPSK" w:cs="TH SarabunPSK"/>
          <w:sz w:val="32"/>
          <w:szCs w:val="32"/>
          <w:cs/>
        </w:rPr>
        <w:t>ขาดความเชื่อมโยง และไม่มีระบบคัดแยกความรุนแรงที่ชัดเจน ส่งผลให้ระยะเวลาตอบสนองเฉลี่ยนานถึง 120 นาที และเกิดเหตุรุนแรงก่อนทีมแพทย์เข้าถึงพื้นที่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172C">
        <w:rPr>
          <w:rFonts w:ascii="TH SarabunPSK" w:hAnsi="TH SarabunPSK" w:cs="TH SarabunPSK"/>
          <w:sz w:val="32"/>
          <w:szCs w:val="32"/>
          <w:cs/>
        </w:rPr>
        <w:t xml:space="preserve">การพัฒนาระบบครั้งนี้ใช้กระบวนการพัฒนาคุณภาพ </w:t>
      </w:r>
      <w:r w:rsidRPr="0060172C">
        <w:rPr>
          <w:rFonts w:ascii="TH SarabunPSK" w:hAnsi="TH SarabunPSK" w:cs="TH SarabunPSK"/>
          <w:sz w:val="32"/>
          <w:szCs w:val="32"/>
        </w:rPr>
        <w:t xml:space="preserve">PDCA (Plan–Do–Study–Act) </w:t>
      </w:r>
      <w:r w:rsidRPr="0060172C">
        <w:rPr>
          <w:rFonts w:ascii="TH SarabunPSK" w:hAnsi="TH SarabunPSK" w:cs="TH SarabunPSK"/>
          <w:sz w:val="32"/>
          <w:szCs w:val="32"/>
          <w:cs/>
        </w:rPr>
        <w:t>โดยวิเคราะห์ข้อมูลเหตุฉุกเฉินจิตเวชย้อนหลัง สำรวจความรู้และพฤติกรรมการขอความช่วยเหลือของผู้ดูแล และประชุมทีมสหวิชาชีพเพื่อออกแบบระบบการแพทย์ฉุกเฉินจิตเวชแบบบูรณาการ จากนั้นพัฒนาเกณฑ์คัดแยกความรุนแรงจิตเวช (</w:t>
      </w:r>
      <w:r w:rsidRPr="0060172C">
        <w:rPr>
          <w:rFonts w:ascii="TH SarabunPSK" w:hAnsi="TH SarabunPSK" w:cs="TH SarabunPSK"/>
          <w:sz w:val="32"/>
          <w:szCs w:val="32"/>
        </w:rPr>
        <w:t xml:space="preserve">Community Triage) </w:t>
      </w:r>
      <w:r w:rsidRPr="0060172C">
        <w:rPr>
          <w:rFonts w:ascii="TH SarabunPSK" w:hAnsi="TH SarabunPSK" w:cs="TH SarabunPSK"/>
          <w:sz w:val="32"/>
          <w:szCs w:val="32"/>
          <w:cs/>
        </w:rPr>
        <w:t>สำหรับ อสม. และทีมเผชิญเหตุ จัดทำคู่มือปฏิบัติการ (</w:t>
      </w:r>
      <w:r w:rsidRPr="0060172C">
        <w:rPr>
          <w:rFonts w:ascii="TH SarabunPSK" w:hAnsi="TH SarabunPSK" w:cs="TH SarabunPSK"/>
          <w:sz w:val="32"/>
          <w:szCs w:val="32"/>
        </w:rPr>
        <w:t xml:space="preserve">SOP) </w:t>
      </w:r>
      <w:r w:rsidRPr="0060172C">
        <w:rPr>
          <w:rFonts w:ascii="TH SarabunPSK" w:hAnsi="TH SarabunPSK" w:cs="TH SarabunPSK"/>
          <w:sz w:val="32"/>
          <w:szCs w:val="32"/>
          <w:cs/>
        </w:rPr>
        <w:t xml:space="preserve">กำหนดบทบาทหน้าที่ของโรงพยาบาล รพ.สต. </w:t>
      </w:r>
      <w:r w:rsidRPr="0060172C">
        <w:rPr>
          <w:rFonts w:ascii="TH SarabunPSK" w:hAnsi="TH SarabunPSK" w:cs="TH SarabunPSK"/>
          <w:sz w:val="32"/>
          <w:szCs w:val="32"/>
        </w:rPr>
        <w:t xml:space="preserve">EMS </w:t>
      </w:r>
      <w:r w:rsidRPr="0060172C">
        <w:rPr>
          <w:rFonts w:ascii="TH SarabunPSK" w:hAnsi="TH SarabunPSK" w:cs="TH SarabunPSK"/>
          <w:sz w:val="32"/>
          <w:szCs w:val="32"/>
          <w:cs/>
        </w:rPr>
        <w:t xml:space="preserve">ตำรวจ และผู้นำชุมชน พร้อมอบรมทีมสหวิชาชีพ อสม. และผู้นำชุมชนเรื่องสัญญาณเตือน การคัดแยกฉุกเฉิน และการแจ้งเหตุ </w:t>
      </w:r>
      <w:r w:rsidRPr="0060172C">
        <w:rPr>
          <w:rFonts w:ascii="TH SarabunPSK" w:hAnsi="TH SarabunPSK" w:cs="TH SarabunPSK"/>
          <w:sz w:val="32"/>
          <w:szCs w:val="32"/>
        </w:rPr>
        <w:t xml:space="preserve">EMS </w:t>
      </w:r>
      <w:r w:rsidRPr="0060172C">
        <w:rPr>
          <w:rFonts w:ascii="TH SarabunPSK" w:hAnsi="TH SarabunPSK" w:cs="TH SarabunPSK"/>
          <w:sz w:val="32"/>
          <w:szCs w:val="32"/>
          <w:cs/>
        </w:rPr>
        <w:t xml:space="preserve">รวมถึงจัดตั้งเครือข่ายเฝ้าระวังระดับชุมชนผ่านกลุ่ม </w:t>
      </w:r>
      <w:r w:rsidRPr="0060172C">
        <w:rPr>
          <w:rFonts w:ascii="TH SarabunPSK" w:hAnsi="TH SarabunPSK" w:cs="TH SarabunPSK"/>
          <w:sz w:val="32"/>
          <w:szCs w:val="32"/>
        </w:rPr>
        <w:t xml:space="preserve">LINE </w:t>
      </w:r>
      <w:r w:rsidRPr="0060172C">
        <w:rPr>
          <w:rFonts w:ascii="TH SarabunPSK" w:hAnsi="TH SarabunPSK" w:cs="TH SarabunPSK"/>
          <w:sz w:val="32"/>
          <w:szCs w:val="32"/>
          <w:cs/>
        </w:rPr>
        <w:t>และจัดซ้อมแผนสถานการณ์จำลองร่วมกันอย่างต่อเนื่อง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172C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ผลการดำเนินงานพบว่า ระยะเวลาตอบสนองฉุกเฉินลดลงจากเฉลี่ย 120 นาที เหลือ 45–60 นาที คิดเป็นลดลงร้อยละ 50–62.5 ความรู้ของผู้ดูแลเกี่ยวกับสัญญาณเตือนเพิ่มขึ้นจากร้อยละ 45 เป็นร้อยละ 83.3 และการแจ้งเหตุผ่าน </w:t>
      </w:r>
      <w:r w:rsidRPr="0060172C">
        <w:rPr>
          <w:rFonts w:ascii="TH SarabunPSK" w:hAnsi="TH SarabunPSK" w:cs="TH SarabunPSK"/>
          <w:sz w:val="32"/>
          <w:szCs w:val="32"/>
        </w:rPr>
        <w:t xml:space="preserve">EMS </w:t>
      </w:r>
      <w:r w:rsidRPr="0060172C">
        <w:rPr>
          <w:rFonts w:ascii="TH SarabunPSK" w:hAnsi="TH SarabunPSK" w:cs="TH SarabunPSK"/>
          <w:sz w:val="32"/>
          <w:szCs w:val="32"/>
          <w:cs/>
        </w:rPr>
        <w:t>1669 เพิ่มขึ้นจากร้อยละ 46.1 เป็นร้อยละ 90.0 อย่างมีนัยสำคัญทางสถิติ (</w:t>
      </w:r>
      <w:r w:rsidRPr="0060172C">
        <w:rPr>
          <w:rFonts w:ascii="TH SarabunPSK" w:hAnsi="TH SarabunPSK" w:cs="TH SarabunPSK"/>
          <w:sz w:val="32"/>
          <w:szCs w:val="32"/>
        </w:rPr>
        <w:t>p&lt;.</w:t>
      </w:r>
      <w:r w:rsidRPr="0060172C">
        <w:rPr>
          <w:rFonts w:ascii="TH SarabunPSK" w:hAnsi="TH SarabunPSK" w:cs="TH SarabunPSK"/>
          <w:sz w:val="32"/>
          <w:szCs w:val="32"/>
          <w:cs/>
        </w:rPr>
        <w:t>001) นอกจากนี้ อุบัติการณ์ความรุนแรงลดลงจาก 7.5 รายต่อเดือน เหลือ 3.5 รายต่อเดือน คิดเป็นลดลงร้อยละ 53.4 อัตราการเกิดวิกฤตซ้ำลดลงร้อยละ 47.5 และการเข้าถึงบริการเพิ่มขึ้นจากร้อยละ 78.6 เป็นร้อยละ 86.4 สะท้อนถึงประสิทธิผลของระบบการแพทย์ฉุกเฉินจิตเวชแบบบูรณาการที่ช่วยเพิ่มความปลอดภัย ลดเหตุรุนแรง และเสริมสร้างศักยภาพชุมชนในการจัดการภาวะจิตเวชฉุกเฉินได้อย่างมีประสิทธิภาพ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172C">
        <w:rPr>
          <w:rFonts w:ascii="TH SarabunPSK" w:hAnsi="TH SarabunPSK" w:cs="TH SarabunPSK"/>
          <w:sz w:val="32"/>
          <w:szCs w:val="32"/>
          <w:cs/>
        </w:rPr>
        <w:t xml:space="preserve">ผลการศึกษาชี้ให้เห็นว่า </w:t>
      </w:r>
      <w:r w:rsidRPr="0060172C">
        <w:rPr>
          <w:rFonts w:ascii="TH SarabunPSK" w:hAnsi="TH SarabunPSK" w:cs="TH SarabunPSK"/>
          <w:sz w:val="32"/>
          <w:szCs w:val="32"/>
        </w:rPr>
        <w:t xml:space="preserve">NONKHUN Rescue Model </w:t>
      </w:r>
      <w:r w:rsidRPr="0060172C">
        <w:rPr>
          <w:rFonts w:ascii="TH SarabunPSK" w:hAnsi="TH SarabunPSK" w:cs="TH SarabunPSK"/>
          <w:sz w:val="32"/>
          <w:szCs w:val="32"/>
          <w:cs/>
        </w:rPr>
        <w:t>สามารถพัฒนาเป็นต้นแบบระบบการแพทย์ฉุกเฉินจิตเวชในพื้นที่ชนบท โดยใช้พลังเครือข่ายชุมชนและทีมสหวิชาชีพในการดูแลผู้ป่วยอย่างปลอดภัย ยั่งยืน และมีประสิทธิภาพ</w:t>
      </w:r>
    </w:p>
    <w:p w14:paraId="6CDCC0F6" w14:textId="08E993AD" w:rsidR="005556B0" w:rsidRPr="005556B0" w:rsidRDefault="0060172C" w:rsidP="0060172C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60172C">
        <w:rPr>
          <w:rFonts w:ascii="TH SarabunPSK" w:hAnsi="TH SarabunPSK" w:cs="TH SarabunPSK"/>
          <w:sz w:val="32"/>
          <w:szCs w:val="32"/>
          <w:cs/>
        </w:rPr>
        <w:lastRenderedPageBreak/>
        <w:t>คำสำคัญ: ผู้ป่วยจิตเวชฉุกเฉิน</w:t>
      </w:r>
      <w:r w:rsidRPr="0060172C">
        <w:rPr>
          <w:rFonts w:ascii="TH SarabunPSK" w:hAnsi="TH SarabunPSK" w:cs="TH SarabunPSK"/>
          <w:sz w:val="32"/>
          <w:szCs w:val="32"/>
        </w:rPr>
        <w:t xml:space="preserve">, </w:t>
      </w:r>
      <w:r w:rsidRPr="0060172C">
        <w:rPr>
          <w:rFonts w:ascii="TH SarabunPSK" w:hAnsi="TH SarabunPSK" w:cs="TH SarabunPSK"/>
          <w:sz w:val="32"/>
          <w:szCs w:val="32"/>
          <w:cs/>
        </w:rPr>
        <w:t>ระบบการแพทย์ฉุกเฉิน</w:t>
      </w:r>
      <w:r w:rsidRPr="0060172C">
        <w:rPr>
          <w:rFonts w:ascii="TH SarabunPSK" w:hAnsi="TH SarabunPSK" w:cs="TH SarabunPSK"/>
          <w:sz w:val="32"/>
          <w:szCs w:val="32"/>
        </w:rPr>
        <w:t xml:space="preserve">, </w:t>
      </w:r>
      <w:r w:rsidRPr="0060172C">
        <w:rPr>
          <w:rFonts w:ascii="TH SarabunPSK" w:hAnsi="TH SarabunPSK" w:cs="TH SarabunPSK"/>
          <w:sz w:val="32"/>
          <w:szCs w:val="32"/>
          <w:cs/>
        </w:rPr>
        <w:t>ชุมชนปลอดภัย</w:t>
      </w:r>
    </w:p>
    <w:sectPr w:rsidR="005556B0" w:rsidRPr="00555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B0"/>
    <w:rsid w:val="005556B0"/>
    <w:rsid w:val="0060172C"/>
    <w:rsid w:val="009126AD"/>
    <w:rsid w:val="00A73522"/>
    <w:rsid w:val="00B4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759C"/>
  <w15:chartTrackingRefBased/>
  <w15:docId w15:val="{955A3F9C-F57C-4761-8485-F394D5FF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6B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6B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6B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556B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556B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556B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556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556B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556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556B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556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556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6B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556B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55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556B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55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55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6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556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5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2026-05-08T08:33:00Z</dcterms:created>
  <dcterms:modified xsi:type="dcterms:W3CDTF">2026-05-08T08:41:00Z</dcterms:modified>
</cp:coreProperties>
</file>