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4C10" w14:textId="77777777" w:rsidR="0094533F" w:rsidRDefault="0094533F" w:rsidP="0094533F">
      <w:pPr>
        <w:rPr>
          <w:rFonts w:ascii="TH SarabunPSK" w:hAnsi="TH SarabunPSK" w:cs="TH SarabunPSK"/>
          <w:b/>
          <w:bCs/>
          <w:sz w:val="32"/>
          <w:szCs w:val="32"/>
        </w:rPr>
      </w:pPr>
      <w:r w:rsidRPr="0094533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ผลการให้คำแนะนำที่จำเป็นและชัดเจนในผู้ป่วยไข้เลือดออกที่รักษาแบบผู้ป่วยนอก</w:t>
      </w:r>
    </w:p>
    <w:p w14:paraId="1C305A87" w14:textId="32C640BB" w:rsidR="0094533F" w:rsidRPr="0094533F" w:rsidRDefault="0094533F" w:rsidP="0094533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4533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 xml:space="preserve">นางพรรณี  วรธรรม  </w:t>
      </w:r>
    </w:p>
    <w:p w14:paraId="43254031" w14:textId="43570A1A" w:rsidR="0094533F" w:rsidRPr="0094533F" w:rsidRDefault="0094533F" w:rsidP="0094533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4533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94533F">
        <w:rPr>
          <w:rFonts w:ascii="TH SarabunPSK" w:hAnsi="TH SarabunPSK" w:cs="TH SarabunPSK"/>
          <w:sz w:val="32"/>
          <w:szCs w:val="32"/>
          <w:cs/>
        </w:rPr>
        <w:t>โรงพยาบาลโนนคูณ</w:t>
      </w:r>
    </w:p>
    <w:p w14:paraId="3EB835A4" w14:textId="3315D203" w:rsidR="0094533F" w:rsidRPr="0094533F" w:rsidRDefault="0094533F" w:rsidP="0094533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>การพัฒนาการให้คำแนะนำที่จำเป็นและชัดเจนในผู้ป่วยไข้เลือดออกที่รักษาแบบผู้ป่วยนอก ของงานผู้ป่วยนอก โรงพยาบาลโนนคูณ มีวัตถุประสงค์เพื่อป้องกันการเกิดภาวะช็อกจากโรคไข้เลือดออก ลดผลลัพธ์ทางคลินิกที่ไม่พึงประสงค์ ส่งเสริมให้ผู้ดูแลสามารถจัดการอาการไข้ได้อย่างถูกต้อง และเพิ่มความสามารถในการสังเกตสัญญาณอันตรายของโรคได้อย่างเหมาะสมและทันท่วงที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 xml:space="preserve">โรคไข้เลือดออกยังคงเป็นปัญหาสาธารณสุขสำคัญของประเทศไทย โดยพบผู้ป่วยจำนวนมากในช่วงฤดูฝน และมีโอกาสเกิดภาวะแทรกซ้อนรุนแรงในระยะไข้ลด แม้ว่าผู้ป่วยส่วนใหญ่สามารถรักษาแบบผู้ป่วยนอกได้ แต่ประชาชนบางส่วนยังขาดความรู้ในการดูแลตนเองและการเฝ้าระวังสัญญาณอันตราย ส่งผลให้เกิดความเสี่ยงต่อการเข้ารับการรักษาล่าช้า งานผู้ป่วยนอกจึงพัฒนาระบบการให้คำแนะนำแบบมาตรฐานโดยใช้กระบวนการพัฒนาคุณภาพ </w:t>
      </w:r>
      <w:r w:rsidRPr="0094533F">
        <w:rPr>
          <w:rFonts w:ascii="TH SarabunPSK" w:hAnsi="TH SarabunPSK" w:cs="TH SarabunPSK" w:hint="cs"/>
          <w:sz w:val="32"/>
          <w:szCs w:val="32"/>
        </w:rPr>
        <w:t xml:space="preserve">PDCA (Plan–Do–Check–Act)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>เพื่อเพิ่มประสิทธิภาพการดูแลผู้ป่วยไข้เลือดออกแบบผู้ป่วยนอก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การดำเนินงานประกอบด้วย การจัดทำชุดคำแนะนำมาตรฐานและเอกสารประกอบการให้ความรู้แก่ผู้ป่วยและผู้ดูแล ครอบคลุมเรื่องการจัดการไข้ การดื่มน้ำเกลือแร่ การสังเกตสัญญาณอันตราย และแนวทางการกลับมาพบแพทย์ โดยให้คำแนะนำแบบตัวต่อตัวร่วมกับการแจกแผ่นพับ นัดติดตามอาการ และติดตามทางโทรศัพท์ พร้อมประเมินความเข้าใจของผู้ดูแลหลังได้รับคำแนะนำ จากนั้นนำผลการประเมินมาวิเคราะห์และปรับปรุงสื่อความรู้ให้เหมาะสม เช่น การพัฒนาเป็นสื่อ </w:t>
      </w:r>
      <w:r w:rsidRPr="0094533F">
        <w:rPr>
          <w:rFonts w:ascii="TH SarabunPSK" w:hAnsi="TH SarabunPSK" w:cs="TH SarabunPSK" w:hint="cs"/>
          <w:sz w:val="32"/>
          <w:szCs w:val="32"/>
        </w:rPr>
        <w:t xml:space="preserve">Infographic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>และการจัดมุมความรู้สำหรับผู้รับบริการ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>ผลการดำเนินงานพบว่า อัตราการเกิดภาวะช็อกรุนแรงจากไข้เลือดออกลดลงจากร้อยละ 4 ในปี พ.ศ.2566 เป็นร้อยละ 0 ในปี พ.ศ.2567–2568 และไม่พบอัตราการเสียชีวิตจากโรคไข้เลือดออกตลอดระยะเวลาการดำเนินงาน ขณะที่ร้อยละของผู้ดูแลที่มีความเข้าใจในการดูแลผู้ป่วยและสามารถระบุสัญญาณอันตรายได้ถูกต้องเพิ่มขึ้นจากร้อยละ 64 ในปี พ.ศ.2566 เป็นร้อยละ 94 ในปี พ.ศ.2568 สะท้อนถึงประสิทธิผลของระบบการให้คำแนะนำที่ชัดเจนและเป็นมาตรฐาน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>ผลการศึกษาชี้ให้เห็นว่า การให้คำแนะนำที่ชัดเจน ครอบคลุม และต่อเนื่อง สามารถเพิ่มความรู้และความมั่นใจของผู้ดูแล ลดความรุนแรงของโรค และเพิ่มความปลอดภัยของผู้ป่วยไข้เลือดออกที่รักษาแบบผู้ป่วยนอกได้อย่างมีประสิทธิภาพ</w:t>
      </w:r>
    </w:p>
    <w:p w14:paraId="1FBF7E13" w14:textId="3BEEA979" w:rsidR="0094533F" w:rsidRPr="0094533F" w:rsidRDefault="0094533F" w:rsidP="0094533F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94533F">
        <w:rPr>
          <w:rFonts w:ascii="TH SarabunPSK" w:hAnsi="TH SarabunPSK" w:cs="TH SarabunPSK" w:hint="cs"/>
          <w:sz w:val="32"/>
          <w:szCs w:val="32"/>
          <w:cs/>
        </w:rPr>
        <w:t>คำสำคัญ: ไข้เลือดออก</w:t>
      </w:r>
      <w:r w:rsidRPr="0094533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>การให้คำแนะนำ</w:t>
      </w:r>
      <w:r w:rsidRPr="0094533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94533F">
        <w:rPr>
          <w:rFonts w:ascii="TH SarabunPSK" w:hAnsi="TH SarabunPSK" w:cs="TH SarabunPSK" w:hint="cs"/>
          <w:sz w:val="32"/>
          <w:szCs w:val="32"/>
          <w:cs/>
        </w:rPr>
        <w:t>สัญญาณอันตราย</w:t>
      </w:r>
    </w:p>
    <w:p w14:paraId="01261F37" w14:textId="3B21C5C7" w:rsidR="0094533F" w:rsidRPr="0094533F" w:rsidRDefault="0094533F" w:rsidP="0094533F">
      <w:pPr>
        <w:rPr>
          <w:rFonts w:ascii="TH SarabunPSK" w:hAnsi="TH SarabunPSK" w:cs="TH SarabunPSK" w:hint="cs"/>
          <w:sz w:val="32"/>
          <w:szCs w:val="32"/>
        </w:rPr>
      </w:pPr>
    </w:p>
    <w:sectPr w:rsidR="0094533F" w:rsidRPr="0094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3F"/>
    <w:rsid w:val="009126AD"/>
    <w:rsid w:val="0094533F"/>
    <w:rsid w:val="00A73522"/>
    <w:rsid w:val="00B6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6A6C"/>
  <w15:chartTrackingRefBased/>
  <w15:docId w15:val="{D50863F2-C543-48DC-98F6-E863C8C8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33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3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3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4533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4533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4533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453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4533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53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4533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453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453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33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4533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4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4533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4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45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3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453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5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2026-05-08T07:00:00Z</dcterms:created>
  <dcterms:modified xsi:type="dcterms:W3CDTF">2026-05-08T07:09:00Z</dcterms:modified>
</cp:coreProperties>
</file>