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4FF0" w14:textId="29D12E7B" w:rsidR="002E44B3" w:rsidRPr="002E44B3" w:rsidRDefault="002E44B3" w:rsidP="002E44B3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 w:rsidRPr="002E44B3">
        <w:rPr>
          <w:rFonts w:ascii="TH SarabunPSK" w:hAnsi="TH SarabunPSK" w:cs="TH SarabunPSK" w:hint="cs"/>
          <w:b/>
          <w:bCs/>
          <w:sz w:val="32"/>
          <w:szCs w:val="32"/>
          <w:cs/>
        </w:rPr>
        <w:t>วี๊ว่อ</w:t>
      </w:r>
      <w:proofErr w:type="spellEnd"/>
      <w:r w:rsidRPr="002E44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2E44B3">
        <w:rPr>
          <w:rFonts w:ascii="TH SarabunPSK" w:hAnsi="TH SarabunPSK" w:cs="TH SarabunPSK" w:hint="cs"/>
          <w:b/>
          <w:bCs/>
          <w:sz w:val="32"/>
          <w:szCs w:val="32"/>
          <w:cs/>
        </w:rPr>
        <w:t>วี๊ว่อ</w:t>
      </w:r>
      <w:proofErr w:type="spellEnd"/>
      <w:r w:rsidRPr="002E44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รี</w:t>
      </w:r>
      <w:proofErr w:type="spellStart"/>
      <w:r w:rsidRPr="002E44B3">
        <w:rPr>
          <w:rFonts w:ascii="TH SarabunPSK" w:hAnsi="TH SarabunPSK" w:cs="TH SarabunPSK" w:hint="cs"/>
          <w:b/>
          <w:bCs/>
          <w:sz w:val="32"/>
          <w:szCs w:val="32"/>
          <w:cs/>
        </w:rPr>
        <w:t>เฟ</w:t>
      </w:r>
      <w:proofErr w:type="spellEnd"/>
      <w:r w:rsidRPr="002E44B3">
        <w:rPr>
          <w:rFonts w:ascii="TH SarabunPSK" w:hAnsi="TH SarabunPSK" w:cs="TH SarabunPSK" w:hint="cs"/>
          <w:b/>
          <w:bCs/>
          <w:sz w:val="32"/>
          <w:szCs w:val="32"/>
          <w:cs/>
        </w:rPr>
        <w:t>อร์มั่นใจ ปลอดภัยไปกับพขร.</w:t>
      </w:r>
    </w:p>
    <w:p w14:paraId="36F415AC" w14:textId="6F40EB7F" w:rsidR="002E44B3" w:rsidRPr="002E44B3" w:rsidRDefault="002E44B3" w:rsidP="002E44B3">
      <w:pPr>
        <w:spacing w:after="0"/>
        <w:rPr>
          <w:rFonts w:ascii="TH SarabunPSK" w:hAnsi="TH SarabunPSK" w:cs="TH SarabunPSK" w:hint="cs"/>
          <w:sz w:val="28"/>
          <w:szCs w:val="28"/>
        </w:rPr>
      </w:pPr>
      <w:r w:rsidRPr="002E44B3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E44B3">
        <w:rPr>
          <w:rFonts w:ascii="TH SarabunPSK" w:hAnsi="TH SarabunPSK" w:cs="TH SarabunPSK" w:hint="cs"/>
          <w:sz w:val="28"/>
          <w:szCs w:val="28"/>
          <w:cs/>
        </w:rPr>
        <w:t xml:space="preserve">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 w:rsidRPr="002E44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E44B3">
        <w:rPr>
          <w:rFonts w:ascii="TH SarabunPSK" w:hAnsi="TH SarabunPSK" w:cs="TH SarabunPSK" w:hint="cs"/>
          <w:sz w:val="28"/>
          <w:szCs w:val="28"/>
          <w:cs/>
        </w:rPr>
        <w:t>นายณรงค์ฤทธิ์ จันทร์มณี</w:t>
      </w:r>
    </w:p>
    <w:p w14:paraId="7D809311" w14:textId="4C1BA39F" w:rsidR="002E44B3" w:rsidRPr="002E44B3" w:rsidRDefault="002E44B3" w:rsidP="002E44B3">
      <w:pPr>
        <w:spacing w:after="0"/>
        <w:rPr>
          <w:rFonts w:ascii="TH SarabunPSK" w:hAnsi="TH SarabunPSK" w:cs="TH SarabunPSK" w:hint="cs"/>
          <w:szCs w:val="24"/>
          <w:cs/>
        </w:rPr>
      </w:pPr>
      <w:r w:rsidRPr="002E44B3">
        <w:rPr>
          <w:rFonts w:ascii="TH SarabunPSK" w:hAnsi="TH SarabunPSK" w:cs="TH SarabunPSK" w:hint="cs"/>
          <w:szCs w:val="24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szCs w:val="24"/>
          <w:cs/>
        </w:rPr>
        <w:t xml:space="preserve">                                        </w:t>
      </w:r>
      <w:r w:rsidRPr="002E44B3">
        <w:rPr>
          <w:rFonts w:ascii="TH SarabunPSK" w:hAnsi="TH SarabunPSK" w:cs="TH SarabunPSK" w:hint="cs"/>
          <w:szCs w:val="24"/>
          <w:cs/>
        </w:rPr>
        <w:t xml:space="preserve">        โรงพยาบาลโนนคูณ</w:t>
      </w:r>
    </w:p>
    <w:p w14:paraId="489E4C38" w14:textId="7E4BFDBB" w:rsidR="002E44B3" w:rsidRPr="002E44B3" w:rsidRDefault="002E44B3" w:rsidP="002E44B3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>การพัฒนานวัตกรรม “</w:t>
      </w:r>
      <w:proofErr w:type="spellStart"/>
      <w:r w:rsidRPr="002E44B3">
        <w:rPr>
          <w:rFonts w:ascii="TH SarabunPSK" w:hAnsi="TH SarabunPSK" w:cs="TH SarabunPSK" w:hint="cs"/>
          <w:sz w:val="32"/>
          <w:szCs w:val="32"/>
          <w:cs/>
        </w:rPr>
        <w:t>วี๊ว่อ</w:t>
      </w:r>
      <w:proofErr w:type="spellEnd"/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2E44B3">
        <w:rPr>
          <w:rFonts w:ascii="TH SarabunPSK" w:hAnsi="TH SarabunPSK" w:cs="TH SarabunPSK" w:hint="cs"/>
          <w:sz w:val="32"/>
          <w:szCs w:val="32"/>
          <w:cs/>
        </w:rPr>
        <w:t>วี๊ว่อ</w:t>
      </w:r>
      <w:proofErr w:type="spellEnd"/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รี</w:t>
      </w:r>
      <w:proofErr w:type="spellStart"/>
      <w:r w:rsidRPr="002E44B3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อร์มั่นใจ ปลอดภัยไปกับพขร.” ของงานยานพาหนะ กลุ่มงานบริหารทั่วไป โรงพยาบาลโนนคูณ มีวัตถุประสงค์เพื่อพัฒนาระบบติดตามการบำรุงรักษารถยนต์ทั้งแบบประจำวันและตามรอบ เพิ่มความพร้อมใช้งานของรถพยาบาลและรถยนต์ราชการ รวมถึงลดอุบัติการณ์ความเสี่ยงจากการใช้งานรถยนต์ของหน่วยงาน โรงพยาบาลโนนคูณเป็นโรงพยาบาลชุมชนระดับ </w:t>
      </w:r>
      <w:r w:rsidRPr="002E44B3">
        <w:rPr>
          <w:rFonts w:ascii="TH SarabunPSK" w:hAnsi="TH SarabunPSK" w:cs="TH SarabunPSK" w:hint="cs"/>
          <w:sz w:val="32"/>
          <w:szCs w:val="32"/>
        </w:rPr>
        <w:t>F2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ที่มีภารกิจสำคัญในการรับ–ส่งและส่งต่อผู้ป่วยไปยังโรงพยาบาลแม่ข่าย ซึ่งจำเป็นต้องใช้รถพยาบาลที่มีความพร้อมใช้งานตลอดเวลา จากการทบทวนอุบัติการณ์ของหน่วยงาน พบว่ามีกรณีรถพยาบาลสตาร์ทไม่ติดหลังการส่งต่อผู้ป่วย ณ ห้องอุบัติเหตุและฉุกเฉินของโรงพยาบาลแม่ข่าย แม้ไม่ส่งผลกระทบต่อผู้ป่วย แต่สะท้อนถึงปัญหาการบำรุงรักษารถยนต์ที่ไม่ครบถ้วนตามรอบ เนื่องจากรายการตรวจสอบและบำรุงรักษามีจำนวนมาก ทำให้บางรายการไม่ได้รับการบันทึกหรือดำเนินการตามกำหนด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การพัฒนาครั้งนี้ใช้กระบวนการพัฒนาคุณภาพ </w:t>
      </w:r>
      <w:r w:rsidRPr="002E44B3">
        <w:rPr>
          <w:rFonts w:ascii="TH SarabunPSK" w:hAnsi="TH SarabunPSK" w:cs="TH SarabunPSK" w:hint="cs"/>
          <w:sz w:val="32"/>
          <w:szCs w:val="32"/>
        </w:rPr>
        <w:t xml:space="preserve">PDCA (Plan–Do–Check–Act)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โดยเริ่มจากการวิเคราะห์ปัญหาและออกแบบระบบติดตามการบำรุงรักษาที่สะดวกต่อการใช้งาน จากนั้นพัฒนาระบบ </w:t>
      </w:r>
      <w:r w:rsidRPr="002E44B3">
        <w:rPr>
          <w:rFonts w:ascii="TH SarabunPSK" w:hAnsi="TH SarabunPSK" w:cs="TH SarabunPSK" w:hint="cs"/>
          <w:sz w:val="32"/>
          <w:szCs w:val="32"/>
        </w:rPr>
        <w:t xml:space="preserve">QR Code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สำหรับตรวจสอบและบันทึกการบำรุงรักษาประจำวันจำนวน </w:t>
      </w:r>
      <w:r w:rsidRPr="002E44B3">
        <w:rPr>
          <w:rFonts w:ascii="TH SarabunPSK" w:hAnsi="TH SarabunPSK" w:cs="TH SarabunPSK" w:hint="cs"/>
          <w:sz w:val="32"/>
          <w:szCs w:val="32"/>
        </w:rPr>
        <w:t>19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รายการของรถยนต์ราชการ </w:t>
      </w:r>
      <w:r w:rsidRPr="002E44B3">
        <w:rPr>
          <w:rFonts w:ascii="TH SarabunPSK" w:hAnsi="TH SarabunPSK" w:cs="TH SarabunPSK" w:hint="cs"/>
          <w:sz w:val="32"/>
          <w:szCs w:val="32"/>
        </w:rPr>
        <w:t>5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คัน และรถพยาบาล </w:t>
      </w:r>
      <w:r w:rsidRPr="002E44B3">
        <w:rPr>
          <w:rFonts w:ascii="TH SarabunPSK" w:hAnsi="TH SarabunPSK" w:cs="TH SarabunPSK" w:hint="cs"/>
          <w:sz w:val="32"/>
          <w:szCs w:val="32"/>
        </w:rPr>
        <w:t>6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คัน พร้อมทั้งพัฒนาระบบแจ้งเตือนผ่าน </w:t>
      </w:r>
      <w:r w:rsidRPr="002E44B3">
        <w:rPr>
          <w:rFonts w:ascii="TH SarabunPSK" w:hAnsi="TH SarabunPSK" w:cs="TH SarabunPSK" w:hint="cs"/>
          <w:sz w:val="32"/>
          <w:szCs w:val="32"/>
        </w:rPr>
        <w:t xml:space="preserve">Telegram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เพื่อรายงานสถานะความพร้อมใช้งานของรถยนต์แก่เจ้าหน้าที่และหัวหน้างาน รวมถึงใช้ </w:t>
      </w:r>
      <w:r w:rsidRPr="002E44B3">
        <w:rPr>
          <w:rFonts w:ascii="TH SarabunPSK" w:hAnsi="TH SarabunPSK" w:cs="TH SarabunPSK" w:hint="cs"/>
          <w:sz w:val="32"/>
          <w:szCs w:val="32"/>
        </w:rPr>
        <w:t xml:space="preserve">Google Calendar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แจ้งเตือนการบำรุงรักษาตามรอบล่วงหน้า </w:t>
      </w:r>
      <w:r w:rsidRPr="002E44B3">
        <w:rPr>
          <w:rFonts w:ascii="TH SarabunPSK" w:hAnsi="TH SarabunPSK" w:cs="TH SarabunPSK" w:hint="cs"/>
          <w:sz w:val="32"/>
          <w:szCs w:val="32"/>
        </w:rPr>
        <w:t>1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เดือนผ่านระบบ </w:t>
      </w:r>
      <w:r w:rsidRPr="002E44B3">
        <w:rPr>
          <w:rFonts w:ascii="TH SarabunPSK" w:hAnsi="TH SarabunPSK" w:cs="TH SarabunPSK" w:hint="cs"/>
          <w:sz w:val="32"/>
          <w:szCs w:val="32"/>
        </w:rPr>
        <w:t xml:space="preserve">Line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>เพื่อป้องกันการพลาดรอบการบำรุงรักษา จากนั้นติดตามประเมินผลด้านความครบถ้วนของการบำรุงรักษาและอุบัติการณ์ความเสี่ยงจากการใช้งานรถ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ผลการดำเนินงานพบว่า หลังพัฒนาระบบ </w:t>
      </w:r>
      <w:r w:rsidRPr="002E44B3">
        <w:rPr>
          <w:rFonts w:ascii="TH SarabunPSK" w:hAnsi="TH SarabunPSK" w:cs="TH SarabunPSK" w:hint="cs"/>
          <w:sz w:val="32"/>
          <w:szCs w:val="32"/>
        </w:rPr>
        <w:t xml:space="preserve">QR Code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การบำรุงรักษาประจำวันของรถยนต์ครบทั้ง </w:t>
      </w:r>
      <w:r w:rsidRPr="002E44B3">
        <w:rPr>
          <w:rFonts w:ascii="TH SarabunPSK" w:hAnsi="TH SarabunPSK" w:cs="TH SarabunPSK" w:hint="cs"/>
          <w:sz w:val="32"/>
          <w:szCs w:val="32"/>
        </w:rPr>
        <w:t>19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รายการ เพิ่มขึ้นจากร้อยละ </w:t>
      </w:r>
      <w:r w:rsidRPr="002E44B3">
        <w:rPr>
          <w:rFonts w:ascii="TH SarabunPSK" w:hAnsi="TH SarabunPSK" w:cs="TH SarabunPSK" w:hint="cs"/>
          <w:sz w:val="32"/>
          <w:szCs w:val="32"/>
        </w:rPr>
        <w:t>83.33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เป็นร้อยละ </w:t>
      </w:r>
      <w:r w:rsidRPr="002E44B3">
        <w:rPr>
          <w:rFonts w:ascii="TH SarabunPSK" w:hAnsi="TH SarabunPSK" w:cs="TH SarabunPSK" w:hint="cs"/>
          <w:sz w:val="32"/>
          <w:szCs w:val="32"/>
        </w:rPr>
        <w:t>100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ขณะที่การบำรุงรักษาตามรอบของรถยนต์ ได้แก่ การเปลี่ยนยางรถยนต์ แบตเตอรี่ และน้ำมันเครื่อง เพิ่มขึ้นจากร้อยละ </w:t>
      </w:r>
      <w:r w:rsidRPr="002E44B3">
        <w:rPr>
          <w:rFonts w:ascii="TH SarabunPSK" w:hAnsi="TH SarabunPSK" w:cs="TH SarabunPSK" w:hint="cs"/>
          <w:sz w:val="32"/>
          <w:szCs w:val="32"/>
        </w:rPr>
        <w:t>81.82, 90.91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2E44B3">
        <w:rPr>
          <w:rFonts w:ascii="TH SarabunPSK" w:hAnsi="TH SarabunPSK" w:cs="TH SarabunPSK" w:hint="cs"/>
          <w:sz w:val="32"/>
          <w:szCs w:val="32"/>
        </w:rPr>
        <w:t>45.45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เป็นร้อยละ </w:t>
      </w:r>
      <w:r w:rsidRPr="002E44B3">
        <w:rPr>
          <w:rFonts w:ascii="TH SarabunPSK" w:hAnsi="TH SarabunPSK" w:cs="TH SarabunPSK" w:hint="cs"/>
          <w:sz w:val="32"/>
          <w:szCs w:val="32"/>
        </w:rPr>
        <w:t>100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ตามลำดับ นอกจากนี้ อุบัติการณ์ความเสี่ยงเรื่องรถพยาบาลสตาร์ทไม่ติดลดลงเหลือร้อยละ </w:t>
      </w:r>
      <w:r w:rsidRPr="002E44B3">
        <w:rPr>
          <w:rFonts w:ascii="TH SarabunPSK" w:hAnsi="TH SarabunPSK" w:cs="TH SarabunPSK" w:hint="cs"/>
          <w:sz w:val="32"/>
          <w:szCs w:val="32"/>
        </w:rPr>
        <w:t>0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 สะท้อนถึงประสิทธิภาพของระบบในการลดความเสี่ยงและเพิ่มความปลอดภัยในการให้บริการผู้ป่วย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ผลการศึกษาชี้ให้เห็นว่า การนำเทคโนโลยีดิจิทัล เช่น </w:t>
      </w:r>
      <w:r w:rsidRPr="002E44B3">
        <w:rPr>
          <w:rFonts w:ascii="TH SarabunPSK" w:hAnsi="TH SarabunPSK" w:cs="TH SarabunPSK" w:hint="cs"/>
          <w:sz w:val="32"/>
          <w:szCs w:val="32"/>
        </w:rPr>
        <w:t xml:space="preserve">QR Code, Telegram, Google Calendar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2E44B3">
        <w:rPr>
          <w:rFonts w:ascii="TH SarabunPSK" w:hAnsi="TH SarabunPSK" w:cs="TH SarabunPSK" w:hint="cs"/>
          <w:sz w:val="32"/>
          <w:szCs w:val="32"/>
        </w:rPr>
        <w:t xml:space="preserve">Line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>มาประยุกต์ใช้ในการบริหารจัดการงานยานพาหนะ ช่วยเพิ่มประสิทธิภาพการติดตามการบำรุงรักษารถยนต์ ลดอุบัติการณ์ความเสี่ยง และเพิ่มความปลอดภัยในการให้บริการผู้ป่วยได้อย่างมีประสิทธิภาพ รวมทั้งสามารถขยายผลเป็นต้นแบบการบริหารจัดการยานพาหนะในโรงพยาบาลชุมชนอื่นต่อไป</w:t>
      </w:r>
    </w:p>
    <w:p w14:paraId="42D8794A" w14:textId="7BDEDC21" w:rsidR="00A73522" w:rsidRPr="002E44B3" w:rsidRDefault="002E44B3" w:rsidP="002E44B3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2E44B3">
        <w:rPr>
          <w:rFonts w:ascii="TH SarabunPSK" w:hAnsi="TH SarabunPSK" w:cs="TH SarabunPSK" w:hint="cs"/>
          <w:sz w:val="32"/>
          <w:szCs w:val="32"/>
          <w:cs/>
        </w:rPr>
        <w:t>คำสำคัญ: ยานพาหนะ</w:t>
      </w:r>
      <w:r w:rsidRPr="002E44B3">
        <w:rPr>
          <w:rFonts w:ascii="TH SarabunPSK" w:hAnsi="TH SarabunPSK" w:cs="TH SarabunPSK" w:hint="cs"/>
          <w:sz w:val="32"/>
          <w:szCs w:val="32"/>
        </w:rPr>
        <w:t xml:space="preserve">, QR Code,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>การบำรุงรักษารถยนต์</w:t>
      </w:r>
      <w:r w:rsidRPr="002E44B3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E44B3">
        <w:rPr>
          <w:rFonts w:ascii="TH SarabunPSK" w:hAnsi="TH SarabunPSK" w:cs="TH SarabunPSK" w:hint="cs"/>
          <w:sz w:val="32"/>
          <w:szCs w:val="32"/>
          <w:cs/>
        </w:rPr>
        <w:t>รถพยาบาล</w:t>
      </w:r>
    </w:p>
    <w:sectPr w:rsidR="00A73522" w:rsidRPr="002E4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B3"/>
    <w:rsid w:val="002E44B3"/>
    <w:rsid w:val="005F2646"/>
    <w:rsid w:val="009126AD"/>
    <w:rsid w:val="00A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8783"/>
  <w15:chartTrackingRefBased/>
  <w15:docId w15:val="{EA76D512-F604-4FC8-8E1A-190A9E60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4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4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B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E44B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E44B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E44B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E44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E44B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E4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E44B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E4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E4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4B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E44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E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E44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E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E4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4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E44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4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2026-05-08T08:17:00Z</dcterms:created>
  <dcterms:modified xsi:type="dcterms:W3CDTF">2026-05-08T08:20:00Z</dcterms:modified>
</cp:coreProperties>
</file>