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C1E8" w14:textId="0980B448" w:rsidR="00280B07" w:rsidRDefault="002C71EF" w:rsidP="001560DE">
      <w:pPr>
        <w:spacing w:line="276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CE7F4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คู่มือการเก็บสิ่งส่งตรวจออนไลน์ อยู่ที่ไหนก็ใช้ได้ทุกที่ทุกเวลา</w:t>
      </w:r>
    </w:p>
    <w:p w14:paraId="2990D499" w14:textId="33A17C33" w:rsidR="00603731" w:rsidRDefault="00603731" w:rsidP="001560DE">
      <w:pPr>
        <w:spacing w:line="276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Online Lab Collection </w:t>
      </w:r>
      <w:proofErr w:type="gramStart"/>
      <w:r>
        <w:rPr>
          <w:rFonts w:ascii="TH SarabunPSK" w:hAnsi="TH SarabunPSK" w:cs="TH SarabunPSK"/>
          <w:b/>
          <w:bCs/>
          <w:sz w:val="36"/>
          <w:szCs w:val="36"/>
          <w:lang w:bidi="th-TH"/>
        </w:rPr>
        <w:t>Guide :</w:t>
      </w:r>
      <w:proofErr w:type="gramEnd"/>
      <w:r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Anytime, Anywhere Access</w:t>
      </w:r>
    </w:p>
    <w:p w14:paraId="49CDE086" w14:textId="09309953" w:rsidR="00CE7F46" w:rsidRPr="00CE7F46" w:rsidRDefault="00CE7F46" w:rsidP="001560DE">
      <w:pPr>
        <w:spacing w:line="276" w:lineRule="auto"/>
        <w:ind w:left="720"/>
        <w:jc w:val="right"/>
        <w:rPr>
          <w:rFonts w:ascii="TH SarabunPSK" w:hAnsi="TH SarabunPSK" w:cs="TH SarabunPSK"/>
          <w:color w:val="000000"/>
          <w:sz w:val="28"/>
          <w:szCs w:val="28"/>
        </w:rPr>
      </w:pPr>
      <w:r w:rsidRPr="00CE7F46">
        <w:rPr>
          <w:rFonts w:ascii="TH SarabunPSK" w:hAnsi="TH SarabunPSK" w:cs="TH SarabunPSK"/>
          <w:sz w:val="28"/>
          <w:szCs w:val="28"/>
          <w:cs/>
          <w:lang w:bidi="th-TH"/>
        </w:rPr>
        <w:t>ลัดดาพร  ใยมุง ตำแหน่ง นักเทคนิคการแพทย์ปฏิบัติการ</w:t>
      </w:r>
    </w:p>
    <w:p w14:paraId="5193E842" w14:textId="6F277FAD" w:rsidR="00CE7F46" w:rsidRPr="00CE7F46" w:rsidRDefault="00CE7F46" w:rsidP="001560DE">
      <w:pPr>
        <w:spacing w:line="276" w:lineRule="auto"/>
        <w:ind w:left="2880"/>
        <w:jc w:val="right"/>
        <w:rPr>
          <w:rFonts w:ascii="TH SarabunPSK" w:hAnsi="TH SarabunPSK" w:cs="TH SarabunPSK"/>
          <w:color w:val="000000"/>
          <w:sz w:val="28"/>
          <w:szCs w:val="28"/>
          <w:cs/>
        </w:rPr>
      </w:pPr>
      <w:r w:rsidRPr="00CE7F46">
        <w:rPr>
          <w:rFonts w:ascii="TH SarabunPSK" w:hAnsi="TH SarabunPSK" w:cs="TH SarabunPSK"/>
          <w:b/>
          <w:bCs/>
          <w:color w:val="000000"/>
          <w:sz w:val="28"/>
          <w:szCs w:val="28"/>
          <w:cs/>
          <w:lang w:bidi="th-TH"/>
        </w:rPr>
        <w:t xml:space="preserve">    </w:t>
      </w:r>
      <w:proofErr w:type="spellStart"/>
      <w:r w:rsidRPr="00CE7F46">
        <w:rPr>
          <w:rFonts w:ascii="TH SarabunPSK" w:hAnsi="TH SarabunPSK" w:cs="TH SarabunPSK"/>
          <w:color w:val="000000"/>
          <w:sz w:val="28"/>
          <w:szCs w:val="28"/>
          <w:cs/>
          <w:lang w:bidi="th-TH"/>
        </w:rPr>
        <w:t>นัฐ</w:t>
      </w:r>
      <w:proofErr w:type="spellEnd"/>
      <w:r w:rsidRPr="00CE7F46">
        <w:rPr>
          <w:rFonts w:ascii="TH SarabunPSK" w:hAnsi="TH SarabunPSK" w:cs="TH SarabunPSK"/>
          <w:color w:val="000000"/>
          <w:sz w:val="28"/>
          <w:szCs w:val="28"/>
          <w:cs/>
          <w:lang w:bidi="th-TH"/>
        </w:rPr>
        <w:t>พล ยอดจันทร์ ตำแหน่ง นักวิชาการสาธารณสุขปฏิบัติการ</w:t>
      </w:r>
    </w:p>
    <w:p w14:paraId="4C1A1CC3" w14:textId="69AB45D5" w:rsidR="00280B07" w:rsidRPr="001560DE" w:rsidRDefault="002A79B9" w:rsidP="001560DE">
      <w:pPr>
        <w:spacing w:line="276" w:lineRule="auto"/>
        <w:ind w:left="720"/>
        <w:jc w:val="right"/>
        <w:rPr>
          <w:rFonts w:ascii="TH SarabunPSK" w:hAnsi="TH SarabunPSK" w:cs="TH SarabunPSK"/>
          <w:b/>
          <w:bCs/>
          <w:color w:val="000000"/>
          <w:szCs w:val="24"/>
        </w:rPr>
      </w:pPr>
      <w:r w:rsidRPr="001560DE">
        <w:rPr>
          <w:rFonts w:ascii="TH SarabunPSK" w:hAnsi="TH SarabunPSK" w:cs="TH SarabunPSK"/>
          <w:szCs w:val="24"/>
          <w:cs/>
          <w:lang w:bidi="th-TH"/>
        </w:rPr>
        <w:t>กลุ่มงานเทคนิคการแพทย์ โรงพยาบาลเมืองจันทร์ อำเภอเมืองจันทร์ จังหวัดศรีสะเกษ</w:t>
      </w:r>
    </w:p>
    <w:p w14:paraId="531B0033" w14:textId="3DB742B4" w:rsidR="00280B07" w:rsidRPr="00767654" w:rsidRDefault="001560DE" w:rsidP="00767654">
      <w:pPr>
        <w:spacing w:line="276" w:lineRule="auto"/>
        <w:ind w:left="720"/>
        <w:jc w:val="both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บทนำ</w:t>
      </w:r>
      <w:r w:rsidR="00060950"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="00060950" w:rsidRPr="00CE7F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D7645A" w:rsidRPr="00CE7F46">
        <w:rPr>
          <w:rFonts w:ascii="TH SarabunPSK" w:hAnsi="TH SarabunPSK" w:cs="TH SarabunPSK"/>
          <w:sz w:val="32"/>
          <w:szCs w:val="32"/>
          <w:cs/>
          <w:lang w:bidi="th-TH"/>
        </w:rPr>
        <w:t>จากสถิติการรายงาน</w:t>
      </w:r>
      <w:bookmarkStart w:id="0" w:name="_Hlk226632250"/>
      <w:r w:rsidR="006D2438" w:rsidRPr="00CE7F46">
        <w:rPr>
          <w:rFonts w:ascii="TH SarabunPSK" w:hAnsi="TH SarabunPSK" w:cs="TH SarabunPSK"/>
          <w:sz w:val="32"/>
          <w:szCs w:val="32"/>
          <w:cs/>
          <w:lang w:bidi="th-TH"/>
        </w:rPr>
        <w:t>อัตรา</w:t>
      </w:r>
      <w:r w:rsidR="008F6FFD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การปฏิเสธสิ่งส่งตรวจ </w:t>
      </w:r>
      <w:bookmarkEnd w:id="0"/>
      <w:r w:rsidR="00D7645A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ปีงบประมาณ </w:t>
      </w:r>
      <w:r w:rsidR="00D7645A" w:rsidRPr="00CE7F46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8F6FFD" w:rsidRPr="00CE7F46">
        <w:rPr>
          <w:rFonts w:ascii="TH SarabunPSK" w:hAnsi="TH SarabunPSK" w:cs="TH SarabunPSK"/>
          <w:sz w:val="32"/>
          <w:szCs w:val="32"/>
          <w:lang w:bidi="th-TH"/>
        </w:rPr>
        <w:t>7</w:t>
      </w:r>
      <w:r w:rsidR="00D7645A"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3970F1" w:rsidRPr="00CE7F46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="00D7645A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 ปีงบประมาณ </w:t>
      </w:r>
      <w:r w:rsidR="00D7645A" w:rsidRPr="00CE7F46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8F6FFD" w:rsidRPr="00CE7F46">
        <w:rPr>
          <w:rFonts w:ascii="TH SarabunPSK" w:hAnsi="TH SarabunPSK" w:cs="TH SarabunPSK"/>
          <w:sz w:val="32"/>
          <w:szCs w:val="32"/>
          <w:lang w:bidi="th-TH"/>
        </w:rPr>
        <w:t>8</w:t>
      </w:r>
      <w:r w:rsidR="00D7645A"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7645A" w:rsidRPr="00CE7F46">
        <w:rPr>
          <w:rFonts w:ascii="TH SarabunPSK" w:hAnsi="TH SarabunPSK" w:cs="TH SarabunPSK"/>
          <w:sz w:val="32"/>
          <w:szCs w:val="32"/>
          <w:cs/>
          <w:lang w:bidi="th-TH"/>
        </w:rPr>
        <w:t>ของกลุ่มงานเทคนิคการแพทย์ โรงพยาบาลเมืองจันทร์</w:t>
      </w:r>
      <w:r w:rsidR="00D7645A" w:rsidRPr="00CE7F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D7645A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พบว่าในปีงบประมาณ </w:t>
      </w:r>
      <w:r w:rsidR="00D7645A" w:rsidRPr="00CE7F46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3970F1" w:rsidRPr="00CE7F46">
        <w:rPr>
          <w:rFonts w:ascii="TH SarabunPSK" w:hAnsi="TH SarabunPSK" w:cs="TH SarabunPSK"/>
          <w:sz w:val="32"/>
          <w:szCs w:val="32"/>
          <w:lang w:bidi="th-TH"/>
        </w:rPr>
        <w:t>7</w:t>
      </w:r>
      <w:r w:rsidR="00D7645A"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7645A" w:rsidRPr="00CE7F46">
        <w:rPr>
          <w:rFonts w:ascii="TH SarabunPSK" w:hAnsi="TH SarabunPSK" w:cs="TH SarabunPSK"/>
          <w:sz w:val="32"/>
          <w:szCs w:val="32"/>
          <w:cs/>
          <w:lang w:bidi="th-TH"/>
        </w:rPr>
        <w:t>มี</w:t>
      </w:r>
      <w:r w:rsidR="006D2438" w:rsidRPr="00CE7F46">
        <w:rPr>
          <w:rFonts w:ascii="TH SarabunPSK" w:hAnsi="TH SarabunPSK" w:cs="TH SarabunPSK"/>
          <w:sz w:val="32"/>
          <w:szCs w:val="32"/>
          <w:cs/>
          <w:lang w:bidi="th-TH"/>
        </w:rPr>
        <w:t>อัตรา</w:t>
      </w:r>
      <w:r w:rsidR="003970F1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การปฏิเสธสิ่งส่งตรวจ </w:t>
      </w:r>
      <w:r w:rsidR="003970F1" w:rsidRPr="00CE7F46">
        <w:rPr>
          <w:rFonts w:ascii="TH SarabunPSK" w:hAnsi="TH SarabunPSK" w:cs="TH SarabunPSK"/>
          <w:sz w:val="32"/>
          <w:szCs w:val="32"/>
          <w:lang w:bidi="th-TH"/>
        </w:rPr>
        <w:t>1.46 %</w:t>
      </w:r>
      <w:r w:rsidR="00413515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ส่วนในปีงบประมาณ </w:t>
      </w:r>
      <w:r w:rsidR="00413515" w:rsidRPr="00CE7F46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3970F1" w:rsidRPr="00CE7F46">
        <w:rPr>
          <w:rFonts w:ascii="TH SarabunPSK" w:hAnsi="TH SarabunPSK" w:cs="TH SarabunPSK"/>
          <w:sz w:val="32"/>
          <w:szCs w:val="32"/>
          <w:lang w:bidi="th-TH"/>
        </w:rPr>
        <w:t>8</w:t>
      </w:r>
      <w:r w:rsidR="00413515"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413515" w:rsidRPr="00CE7F46">
        <w:rPr>
          <w:rFonts w:ascii="TH SarabunPSK" w:hAnsi="TH SarabunPSK" w:cs="TH SarabunPSK"/>
          <w:sz w:val="32"/>
          <w:szCs w:val="32"/>
          <w:cs/>
          <w:lang w:bidi="th-TH"/>
        </w:rPr>
        <w:t>มี</w:t>
      </w:r>
      <w:r w:rsidR="003970F1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มีการรายงานการปฏิเสธสิ่งส่งตรวจ </w:t>
      </w:r>
      <w:r w:rsidR="003970F1" w:rsidRPr="00CE7F46">
        <w:rPr>
          <w:rFonts w:ascii="TH SarabunPSK" w:hAnsi="TH SarabunPSK" w:cs="TH SarabunPSK"/>
          <w:sz w:val="32"/>
          <w:szCs w:val="32"/>
          <w:lang w:bidi="th-TH"/>
        </w:rPr>
        <w:t>1.80 %</w:t>
      </w:r>
      <w:r w:rsidR="003970F1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D2438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970F1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ซึ่งมีอัตราการปฏิเสธสิ่งส่งตรวจที่เพิ่มขึ้น จากปีงบประมาณ </w:t>
      </w:r>
      <w:r w:rsidR="003970F1" w:rsidRPr="00CE7F46">
        <w:rPr>
          <w:rFonts w:ascii="TH SarabunPSK" w:hAnsi="TH SarabunPSK" w:cs="TH SarabunPSK"/>
          <w:sz w:val="32"/>
          <w:szCs w:val="32"/>
          <w:lang w:bidi="th-TH"/>
        </w:rPr>
        <w:t xml:space="preserve">2565 </w:t>
      </w:r>
      <w:r w:rsidR="003970F1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และปีงบประมาณ </w:t>
      </w:r>
      <w:r w:rsidR="003970F1" w:rsidRPr="00CE7F46">
        <w:rPr>
          <w:rFonts w:ascii="TH SarabunPSK" w:hAnsi="TH SarabunPSK" w:cs="TH SarabunPSK"/>
          <w:sz w:val="32"/>
          <w:szCs w:val="32"/>
          <w:lang w:bidi="th-TH"/>
        </w:rPr>
        <w:t xml:space="preserve">2566 </w:t>
      </w:r>
      <w:r w:rsidR="003970F1" w:rsidRPr="00CE7F46">
        <w:rPr>
          <w:rFonts w:ascii="TH SarabunPSK" w:hAnsi="TH SarabunPSK" w:cs="TH SarabunPSK"/>
          <w:sz w:val="32"/>
          <w:szCs w:val="32"/>
          <w:cs/>
          <w:lang w:bidi="th-TH"/>
        </w:rPr>
        <w:t>ที่มีรายงานการปฏิเสธสิ่งส่งตรวจ</w:t>
      </w:r>
      <w:r w:rsidR="00641E3E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อยู่ที่ </w:t>
      </w:r>
      <w:r w:rsidR="00641E3E" w:rsidRPr="00CE7F46">
        <w:rPr>
          <w:rFonts w:ascii="TH SarabunPSK" w:hAnsi="TH SarabunPSK" w:cs="TH SarabunPSK"/>
          <w:sz w:val="32"/>
          <w:szCs w:val="32"/>
          <w:lang w:bidi="th-TH"/>
        </w:rPr>
        <w:t xml:space="preserve">0.2 % </w:t>
      </w:r>
      <w:r w:rsidR="00641E3E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="00641E3E" w:rsidRPr="00CE7F46">
        <w:rPr>
          <w:rFonts w:ascii="TH SarabunPSK" w:hAnsi="TH SarabunPSK" w:cs="TH SarabunPSK"/>
          <w:sz w:val="32"/>
          <w:szCs w:val="32"/>
          <w:lang w:bidi="th-TH"/>
        </w:rPr>
        <w:t xml:space="preserve">0.1 % </w:t>
      </w:r>
      <w:r w:rsidR="00641E3E" w:rsidRPr="00CE7F46">
        <w:rPr>
          <w:rFonts w:ascii="TH SarabunPSK" w:hAnsi="TH SarabunPSK" w:cs="TH SarabunPSK"/>
          <w:sz w:val="32"/>
          <w:szCs w:val="32"/>
          <w:cs/>
          <w:lang w:bidi="th-TH"/>
        </w:rPr>
        <w:t>ตามลำดับ</w:t>
      </w:r>
      <w:r w:rsidR="00D32D69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14FA4" w:rsidRPr="00CE7F46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="00641E3E" w:rsidRPr="00CE7F46">
        <w:rPr>
          <w:rFonts w:ascii="TH SarabunPSK" w:hAnsi="TH SarabunPSK" w:cs="TH SarabunPSK"/>
          <w:sz w:val="32"/>
          <w:szCs w:val="32"/>
          <w:cs/>
          <w:lang w:bidi="th-TH"/>
        </w:rPr>
        <w:t>หัวข้อ</w:t>
      </w:r>
      <w:r w:rsidR="00A14FA4" w:rsidRPr="00CE7F46">
        <w:rPr>
          <w:rFonts w:ascii="TH SarabunPSK" w:hAnsi="TH SarabunPSK" w:cs="TH SarabunPSK"/>
          <w:sz w:val="32"/>
          <w:szCs w:val="32"/>
          <w:cs/>
          <w:lang w:bidi="th-TH"/>
        </w:rPr>
        <w:t>การ</w:t>
      </w:r>
      <w:r w:rsidR="00641E3E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ปฏิเสธสิ่งส่งตรวจส่วนใหญ่คือเลือด </w:t>
      </w:r>
      <w:r w:rsidR="00641E3E" w:rsidRPr="00CE7F46">
        <w:rPr>
          <w:rFonts w:ascii="TH SarabunPSK" w:hAnsi="TH SarabunPSK" w:cs="TH SarabunPSK"/>
          <w:sz w:val="32"/>
          <w:szCs w:val="32"/>
          <w:lang w:bidi="th-TH"/>
        </w:rPr>
        <w:t xml:space="preserve">Hemolysis </w:t>
      </w:r>
      <w:r w:rsidR="00641E3E" w:rsidRPr="00CE7F46">
        <w:rPr>
          <w:rFonts w:ascii="TH SarabunPSK" w:hAnsi="TH SarabunPSK" w:cs="TH SarabunPSK"/>
          <w:sz w:val="32"/>
          <w:szCs w:val="32"/>
          <w:cs/>
          <w:lang w:bidi="th-TH"/>
        </w:rPr>
        <w:t>ทางห้องปฏิบัติการได้ทำการจัดอบรมในเรื่องการเก็บสิ่งส่งตรวจสำหรับเจ้าหน้</w:t>
      </w:r>
      <w:r w:rsidR="006D2438" w:rsidRPr="00CE7F46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641E3E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ที่ เพื่อแก้ไขปัญหาในเรื่องนี้ </w:t>
      </w:r>
      <w:r w:rsidR="00E42B49">
        <w:rPr>
          <w:rFonts w:ascii="TH SarabunPSK" w:hAnsi="TH SarabunPSK" w:cs="TH SarabunPSK" w:hint="cs"/>
          <w:sz w:val="32"/>
          <w:szCs w:val="32"/>
          <w:cs/>
          <w:lang w:bidi="th-TH"/>
        </w:rPr>
        <w:t>แต่</w:t>
      </w:r>
      <w:r w:rsidR="009C6FA4" w:rsidRPr="00CE7F46">
        <w:rPr>
          <w:rFonts w:ascii="TH SarabunPSK" w:hAnsi="TH SarabunPSK" w:cs="TH SarabunPSK"/>
          <w:sz w:val="32"/>
          <w:szCs w:val="32"/>
          <w:cs/>
          <w:lang w:bidi="th-TH"/>
        </w:rPr>
        <w:t>ยังมีการรายงาน</w:t>
      </w:r>
      <w:r w:rsidR="00641E3E" w:rsidRPr="00CE7F46">
        <w:rPr>
          <w:rFonts w:ascii="TH SarabunPSK" w:hAnsi="TH SarabunPSK" w:cs="TH SarabunPSK"/>
          <w:sz w:val="32"/>
          <w:szCs w:val="32"/>
          <w:cs/>
          <w:lang w:bidi="th-TH"/>
        </w:rPr>
        <w:t>การปฏิเสธสิ่งตรวจอีก</w:t>
      </w:r>
      <w:r w:rsidR="00E42B49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</w:t>
      </w:r>
      <w:r w:rsidR="00641E3E" w:rsidRPr="00CE7F46">
        <w:rPr>
          <w:rFonts w:ascii="TH SarabunPSK" w:hAnsi="TH SarabunPSK" w:cs="TH SarabunPSK"/>
          <w:sz w:val="32"/>
          <w:szCs w:val="32"/>
          <w:cs/>
          <w:lang w:bidi="th-TH"/>
        </w:rPr>
        <w:t>หัวข้อ ที่</w:t>
      </w:r>
      <w:r w:rsidR="0077014E" w:rsidRPr="00CE7F46">
        <w:rPr>
          <w:rFonts w:ascii="TH SarabunPSK" w:hAnsi="TH SarabunPSK" w:cs="TH SarabunPSK"/>
          <w:sz w:val="32"/>
          <w:szCs w:val="32"/>
          <w:cs/>
          <w:lang w:bidi="th-TH"/>
        </w:rPr>
        <w:t>มีอันดับ</w:t>
      </w:r>
      <w:r w:rsidR="00641E3E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รองจากเลือด </w:t>
      </w:r>
      <w:r w:rsidR="00641E3E" w:rsidRPr="00CE7F46">
        <w:rPr>
          <w:rFonts w:ascii="TH SarabunPSK" w:hAnsi="TH SarabunPSK" w:cs="TH SarabunPSK"/>
          <w:sz w:val="32"/>
          <w:szCs w:val="32"/>
          <w:lang w:bidi="th-TH"/>
        </w:rPr>
        <w:t xml:space="preserve">Hemolysis </w:t>
      </w:r>
      <w:r w:rsidR="00641E3E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คือการเก็บสิ่งส่งตรวจไม่ถูกต้อง ผิดหลอดหรือปริมาตรไม่เหมาะสม </w:t>
      </w:r>
      <w:r w:rsidR="009C6FA4" w:rsidRPr="00CE7F46">
        <w:rPr>
          <w:rFonts w:ascii="TH SarabunPSK" w:hAnsi="TH SarabunPSK" w:cs="TH SarabunPSK"/>
          <w:sz w:val="32"/>
          <w:szCs w:val="32"/>
          <w:cs/>
          <w:lang w:bidi="th-TH"/>
        </w:rPr>
        <w:t>และมี</w:t>
      </w:r>
      <w:r w:rsidR="00641E3E" w:rsidRPr="00CE7F46">
        <w:rPr>
          <w:rFonts w:ascii="TH SarabunPSK" w:hAnsi="TH SarabunPSK" w:cs="TH SarabunPSK"/>
          <w:sz w:val="32"/>
          <w:szCs w:val="32"/>
          <w:cs/>
          <w:lang w:bidi="th-TH"/>
        </w:rPr>
        <w:t>เจ้าหน้าที่ที่ไม่ทราบว่ารายการตรวจนี้ควรเก็บใส่หลอดชนิดใด</w:t>
      </w:r>
      <w:r w:rsidR="006D2438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41E3E" w:rsidRPr="00CE7F46">
        <w:rPr>
          <w:rFonts w:ascii="TH SarabunPSK" w:hAnsi="TH SarabunPSK" w:cs="TH SarabunPSK"/>
          <w:sz w:val="32"/>
          <w:szCs w:val="32"/>
          <w:cs/>
          <w:lang w:bidi="th-TH"/>
        </w:rPr>
        <w:t>เพราะอาจจะเป็นรายการตรวจที่ไม่ค่อยมีการสั่</w:t>
      </w:r>
      <w:r w:rsidR="006D2438" w:rsidRPr="00CE7F46">
        <w:rPr>
          <w:rFonts w:ascii="TH SarabunPSK" w:hAnsi="TH SarabunPSK" w:cs="TH SarabunPSK"/>
          <w:sz w:val="32"/>
          <w:szCs w:val="32"/>
          <w:cs/>
          <w:lang w:bidi="th-TH"/>
        </w:rPr>
        <w:t>ง</w:t>
      </w:r>
      <w:r w:rsidR="00641E3E" w:rsidRPr="00CE7F46">
        <w:rPr>
          <w:rFonts w:ascii="TH SarabunPSK" w:hAnsi="TH SarabunPSK" w:cs="TH SarabunPSK"/>
          <w:sz w:val="32"/>
          <w:szCs w:val="32"/>
          <w:cs/>
          <w:lang w:bidi="th-TH"/>
        </w:rPr>
        <w:t>ตรวจ</w:t>
      </w:r>
      <w:r w:rsidR="009C6FA4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77014E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และไม่สามารถสอบถามเจ้าหน้าที่ห้องปฏิบัติการได้ในช่วงเวลานั้น </w:t>
      </w:r>
      <w:r w:rsidR="009C6FA4" w:rsidRPr="00CE7F46">
        <w:rPr>
          <w:rFonts w:ascii="TH SarabunPSK" w:hAnsi="TH SarabunPSK" w:cs="TH SarabunPSK"/>
          <w:sz w:val="32"/>
          <w:szCs w:val="32"/>
          <w:cs/>
          <w:lang w:bidi="th-TH"/>
        </w:rPr>
        <w:t>ดังนั้นทางกลุ่มงานเทคนิคการแพทย์</w:t>
      </w:r>
      <w:r w:rsidR="00921568" w:rsidRPr="00CE7F46">
        <w:rPr>
          <w:rFonts w:ascii="TH SarabunPSK" w:hAnsi="TH SarabunPSK" w:cs="TH SarabunPSK"/>
          <w:sz w:val="32"/>
          <w:szCs w:val="32"/>
          <w:cs/>
        </w:rPr>
        <w:t>จึงมีความจำเป็นต้องมีการพัฒนาระบบกา</w:t>
      </w:r>
      <w:r w:rsidR="0077014E" w:rsidRPr="00CE7F46">
        <w:rPr>
          <w:rFonts w:ascii="TH SarabunPSK" w:hAnsi="TH SarabunPSK" w:cs="TH SarabunPSK"/>
          <w:sz w:val="32"/>
          <w:szCs w:val="32"/>
          <w:cs/>
          <w:lang w:bidi="th-TH"/>
        </w:rPr>
        <w:t>ร</w:t>
      </w:r>
      <w:r w:rsidR="0077014E" w:rsidRPr="00CE7F46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ค้นหาวิธีการเก็บสิ่งส่งตรวจออนไลน์ เพื่อลดการเก็บสิ่งส่งตรวจที่ไม่เหมาะสมและเพิ่มความสะดวกรวดเร็วของผู้ใช้งาน</w:t>
      </w:r>
    </w:p>
    <w:p w14:paraId="51610212" w14:textId="11993D17" w:rsidR="00EA4C69" w:rsidRPr="00CE7F46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เป้าหมาย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/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วัตถุประสงค์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3EC958F2" w14:textId="72CDF769" w:rsidR="00EA4C69" w:rsidRPr="00CE7F46" w:rsidRDefault="00EA4C69" w:rsidP="00CE7F46">
      <w:pPr>
        <w:spacing w:line="276" w:lineRule="auto"/>
        <w:ind w:left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color w:val="000000"/>
          <w:sz w:val="32"/>
          <w:szCs w:val="32"/>
          <w:lang w:bidi="th-TH"/>
        </w:rPr>
        <w:t>1.</w:t>
      </w:r>
      <w:r w:rsidR="002F2C24" w:rsidRPr="00CE7F46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เพื่อ</w:t>
      </w:r>
      <w:r w:rsidR="0077014E" w:rsidRPr="00CE7F46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ลดอัตราการปฏิเสธสิ่งส่งตรวจที่เกิดจากการเก็บสิ่งส่งตรวจไม่ถูกต้อง </w:t>
      </w:r>
    </w:p>
    <w:p w14:paraId="6B437DD0" w14:textId="7C012760" w:rsidR="00280B07" w:rsidRPr="00CE7F46" w:rsidRDefault="002F2C24" w:rsidP="00CE7F46">
      <w:pPr>
        <w:spacing w:line="276" w:lineRule="auto"/>
        <w:ind w:left="720"/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</w:pPr>
      <w:r w:rsidRPr="00CE7F46">
        <w:rPr>
          <w:rFonts w:ascii="TH SarabunPSK" w:hAnsi="TH SarabunPSK" w:cs="TH SarabunPSK"/>
          <w:color w:val="000000"/>
          <w:sz w:val="32"/>
          <w:szCs w:val="32"/>
          <w:lang w:bidi="th-TH"/>
        </w:rPr>
        <w:t>2.</w:t>
      </w:r>
      <w:r w:rsidRPr="00CE7F46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เพื่อให้</w:t>
      </w:r>
      <w:r w:rsidR="0077014E" w:rsidRPr="00CE7F46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เจ้าหน้าที่ที่เกี่ยวข้องสามารถค้นหาข้อมูลการเก็บสิ่งส่งตรวจได้ตลอดเวลา</w:t>
      </w:r>
    </w:p>
    <w:p w14:paraId="25855881" w14:textId="00947E9B" w:rsidR="00060950" w:rsidRPr="00CE7F46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ตัววัดความสำเร็จที่สำคัญ (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 xml:space="preserve">Key Measure of Improvement): </w:t>
      </w:r>
    </w:p>
    <w:p w14:paraId="03A2132F" w14:textId="0879167C" w:rsidR="006D1505" w:rsidRDefault="00A84267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อัตรา</w:t>
      </w:r>
      <w:r w:rsidR="0077014E" w:rsidRPr="00CE7F46">
        <w:rPr>
          <w:rFonts w:ascii="TH SarabunPSK" w:hAnsi="TH SarabunPSK" w:cs="TH SarabunPSK"/>
          <w:sz w:val="32"/>
          <w:szCs w:val="32"/>
          <w:cs/>
          <w:lang w:bidi="th-TH"/>
        </w:rPr>
        <w:t>การปฏิเสธสิ่งส่งตรวจ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E7F46">
        <w:rPr>
          <w:rFonts w:ascii="TH SarabunPSK" w:hAnsi="TH SarabunPSK" w:cs="TH SarabunPSK"/>
          <w:sz w:val="32"/>
          <w:szCs w:val="32"/>
          <w:lang w:bidi="th-TH"/>
        </w:rPr>
        <w:t>&lt; 1%</w:t>
      </w:r>
      <w:r w:rsidR="006D2438"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D2438" w:rsidRPr="00CE7F46">
        <w:rPr>
          <w:rFonts w:ascii="TH SarabunPSK" w:hAnsi="TH SarabunPSK" w:cs="TH SarabunPSK"/>
          <w:sz w:val="32"/>
          <w:szCs w:val="32"/>
          <w:cs/>
          <w:lang w:bidi="th-TH"/>
        </w:rPr>
        <w:t>และลดลงจากเดิม</w:t>
      </w:r>
    </w:p>
    <w:p w14:paraId="286051C3" w14:textId="23C9B32C" w:rsidR="00A616AB" w:rsidRPr="00CE7F46" w:rsidRDefault="00A616AB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ความพึงพอใจของผู้ใช้บริการร้อยละ </w:t>
      </w:r>
      <w:r>
        <w:rPr>
          <w:rFonts w:ascii="TH SarabunPSK" w:hAnsi="TH SarabunPSK" w:cs="TH SarabunPSK"/>
          <w:sz w:val="32"/>
          <w:szCs w:val="32"/>
          <w:lang w:bidi="th-TH"/>
        </w:rPr>
        <w:t>85</w:t>
      </w:r>
    </w:p>
    <w:p w14:paraId="4B56C492" w14:textId="202539B8" w:rsidR="00060950" w:rsidRPr="00CE7F46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กิจกรรมการพัฒนา (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 xml:space="preserve">Quality Improvement Process): </w:t>
      </w:r>
    </w:p>
    <w:p w14:paraId="6A8807F6" w14:textId="77777777" w:rsidR="00CA4321" w:rsidRPr="00CE7F46" w:rsidRDefault="00CA4321" w:rsidP="00CE7F46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E7F46">
        <w:rPr>
          <w:rFonts w:ascii="TH SarabunPSK" w:hAnsi="TH SarabunPSK" w:cs="TH SarabunPSK"/>
          <w:b/>
          <w:bCs/>
          <w:sz w:val="32"/>
          <w:szCs w:val="32"/>
          <w:cs/>
        </w:rPr>
        <w:t>ขั้นเตรียมการ</w:t>
      </w:r>
    </w:p>
    <w:p w14:paraId="7FA66113" w14:textId="1ED2CA86" w:rsidR="00CA4321" w:rsidRPr="00CE7F46" w:rsidRDefault="00CA4321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CE7F46">
        <w:rPr>
          <w:rFonts w:ascii="TH SarabunPSK" w:hAnsi="TH SarabunPSK" w:cs="TH SarabunPSK"/>
          <w:sz w:val="32"/>
          <w:szCs w:val="32"/>
        </w:rPr>
        <w:t>1.</w:t>
      </w:r>
      <w:r w:rsidRPr="00CE7F46">
        <w:rPr>
          <w:rFonts w:ascii="TH SarabunPSK" w:hAnsi="TH SarabunPSK" w:cs="TH SarabunPSK"/>
          <w:sz w:val="32"/>
          <w:szCs w:val="32"/>
          <w:cs/>
        </w:rPr>
        <w:t>การวิเคราะห์ปัญหา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ในกา</w:t>
      </w:r>
      <w:r w:rsidR="009D4205" w:rsidRPr="00CE7F46">
        <w:rPr>
          <w:rFonts w:ascii="TH SarabunPSK" w:hAnsi="TH SarabunPSK" w:cs="TH SarabunPSK"/>
          <w:sz w:val="32"/>
          <w:szCs w:val="32"/>
          <w:cs/>
          <w:lang w:bidi="th-TH"/>
        </w:rPr>
        <w:t>รปฏิเสธสิ่งส่งตรวจที่เพิ่มขึ้น</w:t>
      </w:r>
      <w:r w:rsidRPr="00CE7F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รวมทั้ง</w:t>
      </w:r>
      <w:r w:rsidRPr="00CE7F46">
        <w:rPr>
          <w:rFonts w:ascii="TH SarabunPSK" w:hAnsi="TH SarabunPSK" w:cs="TH SarabunPSK"/>
          <w:sz w:val="32"/>
          <w:szCs w:val="32"/>
          <w:cs/>
        </w:rPr>
        <w:t>ปัจจัยต่างๆที่เกี่ยวข้อง</w:t>
      </w:r>
    </w:p>
    <w:p w14:paraId="1A728158" w14:textId="058D0BD8" w:rsidR="00490F2E" w:rsidRPr="00B87E74" w:rsidRDefault="00CA4321" w:rsidP="00B87E74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CE7F46">
        <w:rPr>
          <w:rFonts w:ascii="TH SarabunPSK" w:hAnsi="TH SarabunPSK" w:cs="TH SarabunPSK"/>
          <w:sz w:val="32"/>
          <w:szCs w:val="32"/>
        </w:rPr>
        <w:t>2.</w:t>
      </w:r>
      <w:r w:rsidRPr="00CE7F46">
        <w:rPr>
          <w:rFonts w:ascii="TH SarabunPSK" w:hAnsi="TH SarabunPSK" w:cs="TH SarabunPSK"/>
          <w:sz w:val="32"/>
          <w:szCs w:val="32"/>
          <w:cs/>
        </w:rPr>
        <w:t>ประชุมกับเจ้าหน้าที่ที่เกี่ยวข้อง เพื่อแจ้งปัญหาที่พบ พร้อมทั้งช่วยกันกำหนดแนวทางในการปฏิบัติ</w:t>
      </w:r>
    </w:p>
    <w:p w14:paraId="5602B020" w14:textId="77777777" w:rsidR="004E6171" w:rsidRDefault="004E6171" w:rsidP="00CE7F46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61D1497" w14:textId="41BBA055" w:rsidR="00CA4321" w:rsidRPr="00CE7F46" w:rsidRDefault="00CA4321" w:rsidP="00CE7F46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E7F4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ขั้นดำเนินการ </w:t>
      </w:r>
    </w:p>
    <w:p w14:paraId="14ABC1EB" w14:textId="6D005E8A" w:rsidR="00CA4321" w:rsidRDefault="00CA4321" w:rsidP="00CE7F46">
      <w:pPr>
        <w:pStyle w:val="ListParagraph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7F46">
        <w:rPr>
          <w:rFonts w:ascii="TH SarabunPSK" w:hAnsi="TH SarabunPSK" w:cs="TH SarabunPSK"/>
          <w:sz w:val="32"/>
          <w:szCs w:val="32"/>
          <w:cs/>
        </w:rPr>
        <w:t xml:space="preserve">ประสานงานกับเจ้าหน้าที่ </w:t>
      </w:r>
      <w:r w:rsidRPr="00CE7F46">
        <w:rPr>
          <w:rFonts w:ascii="TH SarabunPSK" w:hAnsi="TH SarabunPSK" w:cs="TH SarabunPSK"/>
          <w:sz w:val="32"/>
          <w:szCs w:val="32"/>
        </w:rPr>
        <w:t xml:space="preserve">IT </w:t>
      </w:r>
      <w:r w:rsidRPr="00CE7F46">
        <w:rPr>
          <w:rFonts w:ascii="TH SarabunPSK" w:hAnsi="TH SarabunPSK" w:cs="TH SarabunPSK"/>
          <w:sz w:val="32"/>
          <w:szCs w:val="32"/>
          <w:cs/>
        </w:rPr>
        <w:t>เพื่อร่วมกันจัดทำกลุ่ม</w:t>
      </w:r>
      <w:r w:rsidR="009D4205" w:rsidRPr="00CE7F46">
        <w:rPr>
          <w:rFonts w:ascii="TH SarabunPSK" w:hAnsi="TH SarabunPSK" w:cs="TH SarabunPSK"/>
          <w:sz w:val="32"/>
          <w:szCs w:val="32"/>
          <w:cs/>
        </w:rPr>
        <w:t>แอ</w:t>
      </w:r>
      <w:r w:rsidR="00F4627E" w:rsidRPr="00CE7F46">
        <w:rPr>
          <w:rFonts w:ascii="TH SarabunPSK" w:hAnsi="TH SarabunPSK" w:cs="TH SarabunPSK"/>
          <w:sz w:val="32"/>
          <w:szCs w:val="32"/>
          <w:cs/>
        </w:rPr>
        <w:t>ป</w:t>
      </w:r>
      <w:r w:rsidR="009D4205" w:rsidRPr="00CE7F46">
        <w:rPr>
          <w:rFonts w:ascii="TH SarabunPSK" w:hAnsi="TH SarabunPSK" w:cs="TH SarabunPSK"/>
          <w:sz w:val="32"/>
          <w:szCs w:val="32"/>
          <w:cs/>
        </w:rPr>
        <w:t>พริเคชัน</w:t>
      </w:r>
      <w:r w:rsidR="00A4430F" w:rsidRPr="00CE7F46">
        <w:rPr>
          <w:rFonts w:ascii="TH SarabunPSK" w:hAnsi="TH SarabunPSK" w:cs="TH SarabunPSK"/>
          <w:sz w:val="32"/>
          <w:szCs w:val="32"/>
          <w:cs/>
        </w:rPr>
        <w:t>ในการเก็บสิ่งส่งตรวจออนไลน์</w:t>
      </w:r>
      <w:r w:rsidRPr="00CE7F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430F" w:rsidRPr="00CE7F46">
        <w:rPr>
          <w:rFonts w:ascii="TH SarabunPSK" w:hAnsi="TH SarabunPSK" w:cs="TH SarabunPSK"/>
          <w:sz w:val="32"/>
          <w:szCs w:val="32"/>
          <w:cs/>
        </w:rPr>
        <w:t>เพื่อง่ายสำหรับเจ้าหน้าที่ที่ใช้งาน</w:t>
      </w:r>
      <w:r w:rsidRPr="00CE7F46">
        <w:rPr>
          <w:rFonts w:ascii="TH SarabunPSK" w:hAnsi="TH SarabunPSK" w:cs="TH SarabunPSK"/>
          <w:sz w:val="32"/>
          <w:szCs w:val="32"/>
        </w:rPr>
        <w:t xml:space="preserve"> </w:t>
      </w:r>
      <w:r w:rsidRPr="00CE7F46">
        <w:rPr>
          <w:rFonts w:ascii="TH SarabunPSK" w:hAnsi="TH SarabunPSK" w:cs="TH SarabunPSK"/>
          <w:sz w:val="32"/>
          <w:szCs w:val="32"/>
          <w:cs/>
        </w:rPr>
        <w:t>และ</w:t>
      </w:r>
      <w:r w:rsidR="00A4430F" w:rsidRPr="00CE7F46">
        <w:rPr>
          <w:rFonts w:ascii="TH SarabunPSK" w:hAnsi="TH SarabunPSK" w:cs="TH SarabunPSK"/>
          <w:sz w:val="32"/>
          <w:szCs w:val="32"/>
          <w:cs/>
        </w:rPr>
        <w:t>มีการจัดประชุมแจ้งข้อมูลการใช้ให้กับเจ้าหน้าที่</w:t>
      </w:r>
      <w:r w:rsidRPr="00CE7F46">
        <w:rPr>
          <w:rFonts w:ascii="TH SarabunPSK" w:hAnsi="TH SarabunPSK" w:cs="TH SarabunPSK"/>
          <w:sz w:val="32"/>
          <w:szCs w:val="32"/>
          <w:cs/>
        </w:rPr>
        <w:t>ที่เกี่ยวข้อง ที่รับหน้าที่ในการ</w:t>
      </w:r>
      <w:r w:rsidR="00A4430F" w:rsidRPr="00CE7F46">
        <w:rPr>
          <w:rFonts w:ascii="TH SarabunPSK" w:hAnsi="TH SarabunPSK" w:cs="TH SarabunPSK"/>
          <w:sz w:val="32"/>
          <w:szCs w:val="32"/>
          <w:cs/>
        </w:rPr>
        <w:t>เก็บสิ่งส่งตรวจจากผู้ป่วย</w:t>
      </w:r>
      <w:r w:rsidRPr="00CE7F46">
        <w:rPr>
          <w:rFonts w:ascii="TH SarabunPSK" w:hAnsi="TH SarabunPSK" w:cs="TH SarabunPSK"/>
          <w:sz w:val="32"/>
          <w:szCs w:val="32"/>
          <w:cs/>
        </w:rPr>
        <w:t xml:space="preserve"> เพราะเมื่อมีการ</w:t>
      </w:r>
      <w:r w:rsidR="00A4430F" w:rsidRPr="00CE7F46">
        <w:rPr>
          <w:rFonts w:ascii="TH SarabunPSK" w:hAnsi="TH SarabunPSK" w:cs="TH SarabunPSK"/>
          <w:sz w:val="32"/>
          <w:szCs w:val="32"/>
          <w:cs/>
        </w:rPr>
        <w:t>สั่งตรวจรายการตรวจมา แล้วใน</w:t>
      </w:r>
      <w:r w:rsidR="00A4430F" w:rsidRPr="00CE7F46">
        <w:rPr>
          <w:rFonts w:ascii="TH SarabunPSK" w:hAnsi="TH SarabunPSK" w:cs="TH SarabunPSK"/>
          <w:sz w:val="32"/>
          <w:szCs w:val="32"/>
          <w:cs/>
        </w:rPr>
        <w:lastRenderedPageBreak/>
        <w:t>รายการตรวจไหนที่ไม่มั่นใจว่า ควรเก็บแบบไหน ใส่หลอดอะไร</w:t>
      </w:r>
      <w:r w:rsidR="00F4627E" w:rsidRPr="00CE7F46">
        <w:rPr>
          <w:rFonts w:ascii="TH SarabunPSK" w:hAnsi="TH SarabunPSK" w:cs="TH SarabunPSK"/>
          <w:sz w:val="32"/>
          <w:szCs w:val="32"/>
          <w:cs/>
        </w:rPr>
        <w:t xml:space="preserve"> ระยะเวลาในการรอคอย</w:t>
      </w:r>
      <w:r w:rsidR="00A5669C" w:rsidRPr="00CE7F46">
        <w:rPr>
          <w:rFonts w:ascii="TH SarabunPSK" w:hAnsi="TH SarabunPSK" w:cs="TH SarabunPSK"/>
          <w:sz w:val="32"/>
          <w:szCs w:val="32"/>
          <w:cs/>
        </w:rPr>
        <w:t>ของรายการตรวจนั้น</w:t>
      </w:r>
      <w:r w:rsidR="00A4430F" w:rsidRPr="00CE7F46">
        <w:rPr>
          <w:rFonts w:ascii="TH SarabunPSK" w:hAnsi="TH SarabunPSK" w:cs="TH SarabunPSK"/>
          <w:sz w:val="32"/>
          <w:szCs w:val="32"/>
          <w:cs/>
        </w:rPr>
        <w:t xml:space="preserve"> ก็จะสามารถสืบค้นได้ทันที</w:t>
      </w:r>
      <w:r w:rsidRPr="00CE7F4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37C3C7" w14:textId="6F00BABB" w:rsidR="004E6171" w:rsidRPr="004E6171" w:rsidRDefault="004E6171" w:rsidP="004E6171">
      <w:pPr>
        <w:pStyle w:val="ListParagraph"/>
        <w:spacing w:after="0" w:line="276" w:lineRule="auto"/>
        <w:ind w:left="1080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4E6171">
        <w:rPr>
          <w:rFonts w:ascii="TH SarabunPSK" w:hAnsi="TH SarabunPSK" w:cs="TH SarabunPSK" w:hint="cs"/>
          <w:b/>
          <w:bCs/>
          <w:sz w:val="28"/>
          <w:cs/>
        </w:rPr>
        <w:t>ตัวอย่างแอปพลิเคชันคู่มือการจัดเก็บสิ่งส่งตรวจ</w:t>
      </w:r>
    </w:p>
    <w:p w14:paraId="3A66FB5A" w14:textId="03003C78" w:rsidR="004E6171" w:rsidRPr="00CE7F46" w:rsidRDefault="004E6171" w:rsidP="004E6171">
      <w:pPr>
        <w:pStyle w:val="ListParagraph"/>
        <w:spacing w:after="0"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50252A0" wp14:editId="0CB628E2">
            <wp:extent cx="20828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B1C6C29" wp14:editId="23A6E2D8">
            <wp:extent cx="2151962" cy="1364615"/>
            <wp:effectExtent l="0" t="0" r="127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472" cy="13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6743E" w14:textId="658053EE" w:rsidR="00917900" w:rsidRPr="00CE7F46" w:rsidRDefault="00CA4321" w:rsidP="00CE7F46">
      <w:pPr>
        <w:pStyle w:val="ListParagraph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7F46">
        <w:rPr>
          <w:rFonts w:ascii="TH SarabunPSK" w:hAnsi="TH SarabunPSK" w:cs="TH SarabunPSK"/>
          <w:sz w:val="32"/>
          <w:szCs w:val="32"/>
          <w:cs/>
        </w:rPr>
        <w:t>จัดเก็บ</w:t>
      </w:r>
      <w:r w:rsidR="00A4430F" w:rsidRPr="00CE7F46">
        <w:rPr>
          <w:rFonts w:ascii="TH SarabunPSK" w:hAnsi="TH SarabunPSK" w:cs="TH SarabunPSK"/>
          <w:sz w:val="32"/>
          <w:szCs w:val="32"/>
          <w:cs/>
        </w:rPr>
        <w:t>อัตราการปฏิเสธสิ่งส่งตรวจ</w:t>
      </w:r>
      <w:r w:rsidRPr="00CE7F46">
        <w:rPr>
          <w:rFonts w:ascii="TH SarabunPSK" w:hAnsi="TH SarabunPSK" w:cs="TH SarabunPSK"/>
          <w:sz w:val="32"/>
          <w:szCs w:val="32"/>
          <w:cs/>
        </w:rPr>
        <w:t>ที่เกิดขึ้นหลังจาก</w:t>
      </w:r>
      <w:r w:rsidR="00A4430F" w:rsidRPr="00CE7F46">
        <w:rPr>
          <w:rFonts w:ascii="TH SarabunPSK" w:hAnsi="TH SarabunPSK" w:cs="TH SarabunPSK"/>
          <w:sz w:val="32"/>
          <w:szCs w:val="32"/>
          <w:cs/>
        </w:rPr>
        <w:t>จัดทำแอ</w:t>
      </w:r>
      <w:r w:rsidR="00F4627E" w:rsidRPr="00CE7F46">
        <w:rPr>
          <w:rFonts w:ascii="TH SarabunPSK" w:hAnsi="TH SarabunPSK" w:cs="TH SarabunPSK"/>
          <w:sz w:val="32"/>
          <w:szCs w:val="32"/>
          <w:cs/>
        </w:rPr>
        <w:t>ป</w:t>
      </w:r>
      <w:r w:rsidR="00A4430F" w:rsidRPr="00CE7F46">
        <w:rPr>
          <w:rFonts w:ascii="TH SarabunPSK" w:hAnsi="TH SarabunPSK" w:cs="TH SarabunPSK"/>
          <w:sz w:val="32"/>
          <w:szCs w:val="32"/>
          <w:cs/>
        </w:rPr>
        <w:t>พริเคชันคู่มือการจัดเก็บสิ่งส่งตรวจออนไลน์</w:t>
      </w:r>
      <w:r w:rsidR="003F239E" w:rsidRPr="00CE7F46">
        <w:rPr>
          <w:rFonts w:ascii="TH SarabunPSK" w:hAnsi="TH SarabunPSK" w:cs="TH SarabunPSK"/>
          <w:sz w:val="32"/>
          <w:szCs w:val="32"/>
          <w:cs/>
        </w:rPr>
        <w:t xml:space="preserve"> เ</w:t>
      </w:r>
      <w:r w:rsidRPr="00CE7F46">
        <w:rPr>
          <w:rFonts w:ascii="TH SarabunPSK" w:hAnsi="TH SarabunPSK" w:cs="TH SarabunPSK"/>
          <w:sz w:val="32"/>
          <w:szCs w:val="32"/>
          <w:cs/>
        </w:rPr>
        <w:t>พื่อติดตามตัวชี้วัดต่อและหาโอกาสในการพัฒนาอย่างต่อเนื่อง</w:t>
      </w:r>
    </w:p>
    <w:p w14:paraId="188F74EC" w14:textId="77777777" w:rsidR="00CA4321" w:rsidRPr="00B87E74" w:rsidRDefault="00CA4321" w:rsidP="00CE7F46">
      <w:pPr>
        <w:spacing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E74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ระยะเวลาดำเนินงาน</w:t>
      </w:r>
    </w:p>
    <w:p w14:paraId="1FD06913" w14:textId="6BEF2043" w:rsidR="00280B07" w:rsidRPr="00CE7F46" w:rsidRDefault="003F239E" w:rsidP="00CE7F4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ปีงบประมาณ </w:t>
      </w:r>
      <w:r w:rsidR="006D1505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ตุลาคม </w:t>
      </w:r>
      <w:r w:rsidR="006D1505" w:rsidRPr="00CE7F46">
        <w:rPr>
          <w:rFonts w:ascii="TH SarabunPSK" w:hAnsi="TH SarabunPSK" w:cs="TH SarabunPSK"/>
          <w:sz w:val="32"/>
          <w:szCs w:val="32"/>
          <w:lang w:bidi="th-TH"/>
        </w:rPr>
        <w:t xml:space="preserve">2568 </w:t>
      </w:r>
      <w:r w:rsidR="006D1505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ถึง มีนาคม </w:t>
      </w:r>
      <w:r w:rsidR="006D1505" w:rsidRPr="00CE7F46">
        <w:rPr>
          <w:rFonts w:ascii="TH SarabunPSK" w:hAnsi="TH SarabunPSK" w:cs="TH SarabunPSK"/>
          <w:sz w:val="32"/>
          <w:szCs w:val="32"/>
          <w:lang w:bidi="th-TH"/>
        </w:rPr>
        <w:t>2569</w:t>
      </w:r>
    </w:p>
    <w:p w14:paraId="5AB46CDE" w14:textId="4D1D7C7E" w:rsidR="00F4627E" w:rsidRPr="00CE7F46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ผลการดำเนินงานหรือการประเมินผลการเปลี่ยนแปลง 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(Performance):</w:t>
      </w:r>
      <w:r w:rsidRPr="00CE7F4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tbl>
      <w:tblPr>
        <w:tblStyle w:val="TableGrid"/>
        <w:tblW w:w="856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179"/>
        <w:gridCol w:w="1134"/>
        <w:gridCol w:w="2126"/>
        <w:gridCol w:w="2127"/>
      </w:tblGrid>
      <w:tr w:rsidR="00A5669C" w:rsidRPr="00CE7F46" w14:paraId="20BBE1E0" w14:textId="77777777" w:rsidTr="00A5669C">
        <w:tc>
          <w:tcPr>
            <w:tcW w:w="3179" w:type="dxa"/>
            <w:vMerge w:val="restart"/>
          </w:tcPr>
          <w:p w14:paraId="131D6FCB" w14:textId="0C88C128" w:rsidR="00A5669C" w:rsidRPr="00B87E74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87E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134" w:type="dxa"/>
            <w:vMerge w:val="restart"/>
          </w:tcPr>
          <w:p w14:paraId="6B5688B3" w14:textId="38108626" w:rsidR="00A5669C" w:rsidRPr="00B87E74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87E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2126" w:type="dxa"/>
          </w:tcPr>
          <w:p w14:paraId="32392200" w14:textId="77777777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ก่อน</w:t>
            </w:r>
          </w:p>
        </w:tc>
        <w:tc>
          <w:tcPr>
            <w:tcW w:w="2127" w:type="dxa"/>
          </w:tcPr>
          <w:p w14:paraId="49EB318D" w14:textId="77777777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หลัง</w:t>
            </w:r>
          </w:p>
        </w:tc>
      </w:tr>
      <w:tr w:rsidR="00A5669C" w:rsidRPr="00CE7F46" w14:paraId="52C16AF3" w14:textId="77777777" w:rsidTr="00A5669C">
        <w:tc>
          <w:tcPr>
            <w:tcW w:w="3179" w:type="dxa"/>
            <w:vMerge/>
          </w:tcPr>
          <w:p w14:paraId="61E672AE" w14:textId="0FF030B1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  <w:vMerge/>
          </w:tcPr>
          <w:p w14:paraId="60CA5EB1" w14:textId="51C61B42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4E9F9234" w14:textId="3D8A7A52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ตุลาคม </w:t>
            </w: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67-</w:t>
            </w: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มีนาคม </w:t>
            </w: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68</w:t>
            </w:r>
          </w:p>
        </w:tc>
        <w:tc>
          <w:tcPr>
            <w:tcW w:w="2127" w:type="dxa"/>
          </w:tcPr>
          <w:p w14:paraId="78CC9A4E" w14:textId="4AD7BE57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ตุลาคม </w:t>
            </w: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68-</w:t>
            </w: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มีนาคม </w:t>
            </w: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69</w:t>
            </w:r>
          </w:p>
        </w:tc>
      </w:tr>
      <w:tr w:rsidR="00A5669C" w:rsidRPr="00CE7F46" w14:paraId="51BAC58A" w14:textId="77777777" w:rsidTr="00A5669C">
        <w:tc>
          <w:tcPr>
            <w:tcW w:w="3179" w:type="dxa"/>
          </w:tcPr>
          <w:p w14:paraId="2D233A30" w14:textId="0413C5C2" w:rsidR="00A5669C" w:rsidRPr="00CE7F46" w:rsidRDefault="00A5669C" w:rsidP="00CE7F4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อัตราการปฏิเสธสิ่งส่งตรวจ</w:t>
            </w:r>
          </w:p>
        </w:tc>
        <w:tc>
          <w:tcPr>
            <w:tcW w:w="1134" w:type="dxa"/>
          </w:tcPr>
          <w:p w14:paraId="3B7C0FB7" w14:textId="6C0FFA9C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&lt;1%</w:t>
            </w:r>
          </w:p>
        </w:tc>
        <w:tc>
          <w:tcPr>
            <w:tcW w:w="2126" w:type="dxa"/>
          </w:tcPr>
          <w:p w14:paraId="2173B5E0" w14:textId="3B5F68BE" w:rsidR="00A5669C" w:rsidRPr="00CE7F46" w:rsidRDefault="00490F2E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0.55</w:t>
            </w:r>
            <w:r w:rsidR="00A84267"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%</w:t>
            </w:r>
          </w:p>
        </w:tc>
        <w:tc>
          <w:tcPr>
            <w:tcW w:w="2127" w:type="dxa"/>
          </w:tcPr>
          <w:p w14:paraId="1709914A" w14:textId="50C383DF" w:rsidR="00A5669C" w:rsidRPr="00CE7F46" w:rsidRDefault="00A84267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0.</w:t>
            </w:r>
            <w:r w:rsidR="00490F2E"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28</w:t>
            </w: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%</w:t>
            </w:r>
          </w:p>
        </w:tc>
      </w:tr>
      <w:tr w:rsidR="00A616AB" w:rsidRPr="00CE7F46" w14:paraId="607125EB" w14:textId="77777777" w:rsidTr="00A5669C">
        <w:tc>
          <w:tcPr>
            <w:tcW w:w="3179" w:type="dxa"/>
          </w:tcPr>
          <w:p w14:paraId="3322993D" w14:textId="219C692E" w:rsidR="00A616AB" w:rsidRPr="00CE7F46" w:rsidRDefault="00A616AB" w:rsidP="00CE7F4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ความพึงพอใจของผู้ใช้บริการ</w:t>
            </w:r>
          </w:p>
        </w:tc>
        <w:tc>
          <w:tcPr>
            <w:tcW w:w="1134" w:type="dxa"/>
          </w:tcPr>
          <w:p w14:paraId="515D8B5B" w14:textId="6D11A34B" w:rsidR="00A616AB" w:rsidRPr="00CE7F46" w:rsidRDefault="00A616AB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85%</w:t>
            </w:r>
          </w:p>
        </w:tc>
        <w:tc>
          <w:tcPr>
            <w:tcW w:w="2126" w:type="dxa"/>
          </w:tcPr>
          <w:p w14:paraId="0CB805DE" w14:textId="1E41D32A" w:rsidR="00A616AB" w:rsidRPr="00CE7F46" w:rsidRDefault="00A616AB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79%</w:t>
            </w:r>
          </w:p>
        </w:tc>
        <w:tc>
          <w:tcPr>
            <w:tcW w:w="2127" w:type="dxa"/>
          </w:tcPr>
          <w:p w14:paraId="0AC5C708" w14:textId="3F27F246" w:rsidR="00A616AB" w:rsidRPr="00CE7F46" w:rsidRDefault="00A616AB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90%</w:t>
            </w:r>
          </w:p>
        </w:tc>
      </w:tr>
    </w:tbl>
    <w:p w14:paraId="33316E52" w14:textId="0B8F1C5B" w:rsidR="00917900" w:rsidRPr="00CE7F46" w:rsidRDefault="00D76936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</w:t>
      </w:r>
      <w:r w:rsidRPr="00CE7F4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6146A4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หลังจากมีการนำแอปพลิเคชันการเก็บสิ่งส่งตรวจออนไลน์มาใช้ พบว่า </w:t>
      </w:r>
      <w:r w:rsidR="00A84267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อัตราการปฏิเสธสิ่งส่งตรวจในช่วงเดือน ตุลาคม </w:t>
      </w:r>
      <w:r w:rsidR="00A84267" w:rsidRPr="00CE7F46">
        <w:rPr>
          <w:rFonts w:ascii="TH SarabunPSK" w:hAnsi="TH SarabunPSK" w:cs="TH SarabunPSK"/>
          <w:sz w:val="32"/>
          <w:szCs w:val="32"/>
          <w:lang w:bidi="th-TH"/>
        </w:rPr>
        <w:t xml:space="preserve">2568- </w:t>
      </w:r>
      <w:r w:rsidR="00A84267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เดือนมีนาคม </w:t>
      </w:r>
      <w:r w:rsidR="00A84267" w:rsidRPr="00CE7F46">
        <w:rPr>
          <w:rFonts w:ascii="TH SarabunPSK" w:hAnsi="TH SarabunPSK" w:cs="TH SarabunPSK"/>
          <w:sz w:val="32"/>
          <w:szCs w:val="32"/>
          <w:lang w:bidi="th-TH"/>
        </w:rPr>
        <w:t xml:space="preserve">2569 </w:t>
      </w:r>
      <w:r w:rsidR="00A84267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อยู่ที่ </w:t>
      </w:r>
      <w:r w:rsidR="00A84267" w:rsidRPr="00CE7F46">
        <w:rPr>
          <w:rFonts w:ascii="TH SarabunPSK" w:hAnsi="TH SarabunPSK" w:cs="TH SarabunPSK"/>
          <w:sz w:val="32"/>
          <w:szCs w:val="32"/>
          <w:lang w:bidi="th-TH"/>
        </w:rPr>
        <w:t>0.</w:t>
      </w:r>
      <w:r w:rsidR="00490F2E" w:rsidRPr="00CE7F46">
        <w:rPr>
          <w:rFonts w:ascii="TH SarabunPSK" w:hAnsi="TH SarabunPSK" w:cs="TH SarabunPSK"/>
          <w:sz w:val="32"/>
          <w:szCs w:val="32"/>
          <w:lang w:bidi="th-TH"/>
        </w:rPr>
        <w:t>28</w:t>
      </w:r>
      <w:r w:rsidR="00A84267" w:rsidRPr="00CE7F46">
        <w:rPr>
          <w:rFonts w:ascii="TH SarabunPSK" w:hAnsi="TH SarabunPSK" w:cs="TH SarabunPSK"/>
          <w:sz w:val="32"/>
          <w:szCs w:val="32"/>
          <w:lang w:bidi="th-TH"/>
        </w:rPr>
        <w:t xml:space="preserve">% </w:t>
      </w:r>
      <w:r w:rsidR="00A84267" w:rsidRPr="00CE7F46">
        <w:rPr>
          <w:rFonts w:ascii="TH SarabunPSK" w:hAnsi="TH SarabunPSK" w:cs="TH SarabunPSK"/>
          <w:sz w:val="32"/>
          <w:szCs w:val="32"/>
          <w:cs/>
          <w:lang w:bidi="th-TH"/>
        </w:rPr>
        <w:t>ซึ่งเมื่อเปรียบเทียบกับช่วงเวลาเดียวกัน</w:t>
      </w:r>
      <w:r w:rsidR="006146A4" w:rsidRPr="00CE7F46">
        <w:rPr>
          <w:rFonts w:ascii="TH SarabunPSK" w:hAnsi="TH SarabunPSK" w:cs="TH SarabunPSK"/>
          <w:sz w:val="32"/>
          <w:szCs w:val="32"/>
          <w:cs/>
          <w:lang w:bidi="th-TH"/>
        </w:rPr>
        <w:t>ใน</w:t>
      </w:r>
      <w:r w:rsidR="00A84267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เดือนตุลาคม </w:t>
      </w:r>
      <w:r w:rsidR="00A84267" w:rsidRPr="00CE7F46">
        <w:rPr>
          <w:rFonts w:ascii="TH SarabunPSK" w:hAnsi="TH SarabunPSK" w:cs="TH SarabunPSK"/>
          <w:sz w:val="32"/>
          <w:szCs w:val="32"/>
          <w:lang w:bidi="th-TH"/>
        </w:rPr>
        <w:t xml:space="preserve">2567- </w:t>
      </w:r>
      <w:r w:rsidR="00A84267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เดือนมีนาคม </w:t>
      </w:r>
      <w:r w:rsidR="00A84267" w:rsidRPr="00CE7F46">
        <w:rPr>
          <w:rFonts w:ascii="TH SarabunPSK" w:hAnsi="TH SarabunPSK" w:cs="TH SarabunPSK"/>
          <w:sz w:val="32"/>
          <w:szCs w:val="32"/>
          <w:lang w:bidi="th-TH"/>
        </w:rPr>
        <w:t xml:space="preserve">2568 </w:t>
      </w:r>
      <w:r w:rsidR="00A84267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อยู่ที่ </w:t>
      </w:r>
      <w:r w:rsidR="00490F2E" w:rsidRPr="00CE7F46">
        <w:rPr>
          <w:rFonts w:ascii="TH SarabunPSK" w:hAnsi="TH SarabunPSK" w:cs="TH SarabunPSK"/>
          <w:sz w:val="32"/>
          <w:szCs w:val="32"/>
          <w:lang w:bidi="th-TH"/>
        </w:rPr>
        <w:t>0</w:t>
      </w:r>
      <w:r w:rsidR="00A84267" w:rsidRPr="00CE7F46">
        <w:rPr>
          <w:rFonts w:ascii="TH SarabunPSK" w:hAnsi="TH SarabunPSK" w:cs="TH SarabunPSK"/>
          <w:sz w:val="32"/>
          <w:szCs w:val="32"/>
          <w:lang w:bidi="th-TH"/>
        </w:rPr>
        <w:t>.</w:t>
      </w:r>
      <w:r w:rsidR="00490F2E" w:rsidRPr="00CE7F46">
        <w:rPr>
          <w:rFonts w:ascii="TH SarabunPSK" w:hAnsi="TH SarabunPSK" w:cs="TH SarabunPSK"/>
          <w:sz w:val="32"/>
          <w:szCs w:val="32"/>
          <w:lang w:bidi="th-TH"/>
        </w:rPr>
        <w:t>55</w:t>
      </w:r>
      <w:r w:rsidR="00A84267" w:rsidRPr="00CE7F46">
        <w:rPr>
          <w:rFonts w:ascii="TH SarabunPSK" w:hAnsi="TH SarabunPSK" w:cs="TH SarabunPSK"/>
          <w:sz w:val="32"/>
          <w:szCs w:val="32"/>
          <w:lang w:bidi="th-TH"/>
        </w:rPr>
        <w:t xml:space="preserve">% </w:t>
      </w:r>
      <w:r w:rsidR="006146A4" w:rsidRPr="00CE7F46">
        <w:rPr>
          <w:rFonts w:ascii="TH SarabunPSK" w:hAnsi="TH SarabunPSK" w:cs="TH SarabunPSK"/>
          <w:sz w:val="32"/>
          <w:szCs w:val="32"/>
          <w:cs/>
          <w:lang w:bidi="th-TH"/>
        </w:rPr>
        <w:t>ค่าที่ได้ลดลง</w:t>
      </w:r>
      <w:r w:rsidR="00A616A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A616A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และอัตราความพึงพอใจของผู้ที่ใช้บริการเพิ่มขึ้นจากร้อยละ </w:t>
      </w:r>
      <w:r w:rsidR="00A616AB">
        <w:rPr>
          <w:rFonts w:ascii="TH SarabunPSK" w:hAnsi="TH SarabunPSK" w:cs="TH SarabunPSK"/>
          <w:sz w:val="32"/>
          <w:szCs w:val="32"/>
          <w:lang w:bidi="th-TH"/>
        </w:rPr>
        <w:t xml:space="preserve">79 </w:t>
      </w:r>
      <w:r w:rsidR="00A616A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 ร้อยละ </w:t>
      </w:r>
      <w:r w:rsidR="00A616AB">
        <w:rPr>
          <w:rFonts w:ascii="TH SarabunPSK" w:hAnsi="TH SarabunPSK" w:cs="TH SarabunPSK"/>
          <w:sz w:val="32"/>
          <w:szCs w:val="32"/>
          <w:lang w:bidi="th-TH"/>
        </w:rPr>
        <w:t>90</w:t>
      </w:r>
    </w:p>
    <w:p w14:paraId="1CC3B6F9" w14:textId="26A9FBF2" w:rsidR="00060950" w:rsidRPr="00CE7F46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บทเรียน</w:t>
      </w:r>
      <w:r w:rsidR="00917900"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/โอกาสพัฒนา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29235658" w14:textId="77777777" w:rsidR="00F4627E" w:rsidRPr="00CE7F46" w:rsidRDefault="00667F7E" w:rsidP="00CE7F46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จากการที่กลุ่มงานเทคนิคการแพทย์โรงพยาบาลเมืองจันทร์ ได้ทำการพัฒนา</w:t>
      </w:r>
      <w:r w:rsidR="00F4627E" w:rsidRPr="00CE7F46">
        <w:rPr>
          <w:rFonts w:ascii="TH SarabunPSK" w:hAnsi="TH SarabunPSK" w:cs="TH SarabunPSK"/>
          <w:sz w:val="32"/>
          <w:szCs w:val="32"/>
          <w:cs/>
          <w:lang w:bidi="th-TH"/>
        </w:rPr>
        <w:t>คู่มือการเก็บสิ่งส่งตรวจ</w:t>
      </w:r>
    </w:p>
    <w:p w14:paraId="5AD2421B" w14:textId="77777777" w:rsidR="00F4627E" w:rsidRPr="00CE7F46" w:rsidRDefault="00F4627E" w:rsidP="00CE7F46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ออนไลน์ </w:t>
      </w:r>
      <w:r w:rsidR="00667F7E" w:rsidRPr="00CE7F46">
        <w:rPr>
          <w:rFonts w:ascii="TH SarabunPSK" w:hAnsi="TH SarabunPSK" w:cs="TH SarabunPSK"/>
          <w:sz w:val="32"/>
          <w:szCs w:val="32"/>
          <w:cs/>
          <w:lang w:bidi="th-TH"/>
        </w:rPr>
        <w:t>นอกจากจะ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ช่วยลดอัตราการปฏิเสธสิ่งส่งตรวจในการเก็บสิ่งส่งตรวจที่ไม่ถูกต้องได้ ยัง</w:t>
      </w:r>
      <w:r w:rsidR="00667F7E" w:rsidRPr="00CE7F46">
        <w:rPr>
          <w:rFonts w:ascii="TH SarabunPSK" w:hAnsi="TH SarabunPSK" w:cs="TH SarabunPSK"/>
          <w:sz w:val="32"/>
          <w:szCs w:val="32"/>
          <w:cs/>
          <w:lang w:bidi="th-TH"/>
        </w:rPr>
        <w:t>เพิ่ม</w:t>
      </w:r>
    </w:p>
    <w:p w14:paraId="2949F404" w14:textId="77777777" w:rsidR="00F4627E" w:rsidRPr="00CE7F46" w:rsidRDefault="00667F7E" w:rsidP="00CE7F46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ความรวดเร็วในการ</w:t>
      </w:r>
      <w:r w:rsidR="00F4627E" w:rsidRPr="00CE7F46">
        <w:rPr>
          <w:rFonts w:ascii="TH SarabunPSK" w:hAnsi="TH SarabunPSK" w:cs="TH SarabunPSK"/>
          <w:sz w:val="32"/>
          <w:szCs w:val="32"/>
          <w:cs/>
          <w:lang w:bidi="th-TH"/>
        </w:rPr>
        <w:t>ค้นหาข้อมูล เมื่อต้องการทราบวิธีการจัดเก็บและระยะเวลาในการรอคอยในแต่ละ</w:t>
      </w:r>
    </w:p>
    <w:p w14:paraId="3EF54F87" w14:textId="77777777" w:rsidR="00F4627E" w:rsidRPr="00CE7F46" w:rsidRDefault="00F4627E" w:rsidP="00CE7F46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รายการตรวจนั้น</w:t>
      </w:r>
      <w:r w:rsidR="00667F7E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 ทำให้เจ้าหน้า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ที่มีความสะดวกในการใช้งาน</w:t>
      </w:r>
      <w:r w:rsidR="00667F7E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="00667F7E" w:rsidRPr="00CE7F46">
        <w:rPr>
          <w:rFonts w:ascii="TH SarabunPSK" w:hAnsi="TH SarabunPSK" w:cs="TH SarabunPSK"/>
          <w:sz w:val="32"/>
          <w:szCs w:val="32"/>
          <w:cs/>
          <w:lang w:bidi="th-TH"/>
        </w:rPr>
        <w:t>ทำให้ตอบสนองต่อความ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ต้องการ</w:t>
      </w:r>
    </w:p>
    <w:p w14:paraId="57E4F285" w14:textId="63F8D345" w:rsidR="00667F7E" w:rsidRPr="00CE7F46" w:rsidRDefault="00F4627E" w:rsidP="00CE7F46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ของผู้ใช้งาน</w:t>
      </w:r>
      <w:r w:rsidR="00667F7E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ได้รวดเร็ว </w:t>
      </w:r>
    </w:p>
    <w:p w14:paraId="37CC9A2B" w14:textId="6D096EF8" w:rsidR="00917900" w:rsidRPr="00CE7F46" w:rsidRDefault="00917900" w:rsidP="00CE7F46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โอกาสพัฒนา</w:t>
      </w:r>
    </w:p>
    <w:p w14:paraId="635F6D71" w14:textId="12A6AE0E" w:rsidR="00917900" w:rsidRPr="00CE7F46" w:rsidRDefault="00917900" w:rsidP="00CE7F46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sz w:val="32"/>
          <w:szCs w:val="32"/>
          <w:lang w:bidi="th-TH"/>
        </w:rPr>
        <w:t>1.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นำข้อมูลที่เกี่ยวข้องมาพัฒนาระบบ</w:t>
      </w:r>
      <w:r w:rsidR="00F4627E" w:rsidRPr="00CE7F46">
        <w:rPr>
          <w:rFonts w:ascii="TH SarabunPSK" w:hAnsi="TH SarabunPSK" w:cs="TH SarabunPSK"/>
          <w:sz w:val="32"/>
          <w:szCs w:val="32"/>
          <w:cs/>
          <w:lang w:bidi="th-TH"/>
        </w:rPr>
        <w:t>คู่มือการเก็บสิ่งส่งตรวจ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ให้มีประสิทธิภาพมากขึ้น </w:t>
      </w:r>
    </w:p>
    <w:p w14:paraId="17616EE3" w14:textId="402B8DE6" w:rsidR="00917900" w:rsidRPr="00CE7F46" w:rsidRDefault="00917900" w:rsidP="00CE7F46">
      <w:pPr>
        <w:spacing w:line="276" w:lineRule="auto"/>
        <w:ind w:left="2880"/>
        <w:rPr>
          <w:rFonts w:ascii="TH SarabunPSK" w:hAnsi="TH SarabunPSK" w:cs="TH SarabunPSK"/>
          <w:color w:val="000000"/>
          <w:sz w:val="32"/>
          <w:szCs w:val="32"/>
        </w:rPr>
      </w:pPr>
    </w:p>
    <w:sectPr w:rsidR="00917900" w:rsidRPr="00CE7F46" w:rsidSect="004E6171">
      <w:headerReference w:type="default" r:id="rId9"/>
      <w:pgSz w:w="11907" w:h="16839" w:code="9"/>
      <w:pgMar w:top="1474" w:right="1440" w:bottom="147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20EE" w14:textId="77777777" w:rsidR="006A5585" w:rsidRDefault="006A5585" w:rsidP="00060950">
      <w:r>
        <w:separator/>
      </w:r>
    </w:p>
  </w:endnote>
  <w:endnote w:type="continuationSeparator" w:id="0">
    <w:p w14:paraId="7CB1857B" w14:textId="77777777" w:rsidR="006A5585" w:rsidRDefault="006A5585" w:rsidP="0006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2B7D4" w14:textId="77777777" w:rsidR="006A5585" w:rsidRDefault="006A5585" w:rsidP="00060950">
      <w:r>
        <w:separator/>
      </w:r>
    </w:p>
  </w:footnote>
  <w:footnote w:type="continuationSeparator" w:id="0">
    <w:p w14:paraId="3A5DADC6" w14:textId="77777777" w:rsidR="006A5585" w:rsidRDefault="006A5585" w:rsidP="0006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5475" w14:textId="249A97A8" w:rsidR="005F68E0" w:rsidRPr="005564A4" w:rsidRDefault="006A5585" w:rsidP="00AE67E1">
    <w:pPr>
      <w:pStyle w:val="Header"/>
      <w:tabs>
        <w:tab w:val="decimal" w:leader="dot" w:pos="-126"/>
        <w:tab w:val="left" w:pos="450"/>
        <w:tab w:val="left" w:pos="81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="TH Sarabun New" w:hAnsi="TH Sarabun New" w:cs="TH Sarabun New"/>
        <w:szCs w:val="24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33EEF"/>
    <w:multiLevelType w:val="hybridMultilevel"/>
    <w:tmpl w:val="A9C80704"/>
    <w:lvl w:ilvl="0" w:tplc="C5B2CC4A">
      <w:start w:val="1"/>
      <w:numFmt w:val="decimal"/>
      <w:lvlText w:val="%1."/>
      <w:lvlJc w:val="left"/>
      <w:pPr>
        <w:ind w:left="720" w:hanging="360"/>
      </w:pPr>
      <w:rPr>
        <w:rFonts w:cs="TH SarabunPSK" w:hint="cs"/>
        <w:b/>
        <w:bCs w:val="0"/>
        <w:iCs w:val="0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1427B"/>
    <w:multiLevelType w:val="hybridMultilevel"/>
    <w:tmpl w:val="C34CF532"/>
    <w:lvl w:ilvl="0" w:tplc="E9F61742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0"/>
    <w:rsid w:val="00007E14"/>
    <w:rsid w:val="00047063"/>
    <w:rsid w:val="00047730"/>
    <w:rsid w:val="00060950"/>
    <w:rsid w:val="00076DAC"/>
    <w:rsid w:val="000A50E1"/>
    <w:rsid w:val="001560DE"/>
    <w:rsid w:val="001777B7"/>
    <w:rsid w:val="00280B07"/>
    <w:rsid w:val="002A79B9"/>
    <w:rsid w:val="002B0E04"/>
    <w:rsid w:val="002C71EF"/>
    <w:rsid w:val="002F2C24"/>
    <w:rsid w:val="00331B73"/>
    <w:rsid w:val="00364164"/>
    <w:rsid w:val="003970F1"/>
    <w:rsid w:val="003F239E"/>
    <w:rsid w:val="00413515"/>
    <w:rsid w:val="00446BFB"/>
    <w:rsid w:val="00461289"/>
    <w:rsid w:val="00490F2E"/>
    <w:rsid w:val="004E6171"/>
    <w:rsid w:val="00534295"/>
    <w:rsid w:val="005E7594"/>
    <w:rsid w:val="00603731"/>
    <w:rsid w:val="00610715"/>
    <w:rsid w:val="006146A4"/>
    <w:rsid w:val="00641E3E"/>
    <w:rsid w:val="00652D36"/>
    <w:rsid w:val="00653F36"/>
    <w:rsid w:val="00667F7E"/>
    <w:rsid w:val="006A5585"/>
    <w:rsid w:val="006D1505"/>
    <w:rsid w:val="006D2438"/>
    <w:rsid w:val="00701705"/>
    <w:rsid w:val="00767654"/>
    <w:rsid w:val="0077014E"/>
    <w:rsid w:val="00780204"/>
    <w:rsid w:val="00874E64"/>
    <w:rsid w:val="008F6FFD"/>
    <w:rsid w:val="00917900"/>
    <w:rsid w:val="00921568"/>
    <w:rsid w:val="009C6FA4"/>
    <w:rsid w:val="009D4205"/>
    <w:rsid w:val="009D7CC3"/>
    <w:rsid w:val="009E1CE1"/>
    <w:rsid w:val="00A14FA4"/>
    <w:rsid w:val="00A4430F"/>
    <w:rsid w:val="00A5669C"/>
    <w:rsid w:val="00A616AB"/>
    <w:rsid w:val="00A6494D"/>
    <w:rsid w:val="00A84267"/>
    <w:rsid w:val="00AE5166"/>
    <w:rsid w:val="00B11929"/>
    <w:rsid w:val="00B350F6"/>
    <w:rsid w:val="00B51AFE"/>
    <w:rsid w:val="00B622EA"/>
    <w:rsid w:val="00B87BFA"/>
    <w:rsid w:val="00B87E74"/>
    <w:rsid w:val="00C164A0"/>
    <w:rsid w:val="00CA4321"/>
    <w:rsid w:val="00CA4A9D"/>
    <w:rsid w:val="00CE7F46"/>
    <w:rsid w:val="00D32D69"/>
    <w:rsid w:val="00D7645A"/>
    <w:rsid w:val="00D76936"/>
    <w:rsid w:val="00DD6F2A"/>
    <w:rsid w:val="00E20D5F"/>
    <w:rsid w:val="00E42B49"/>
    <w:rsid w:val="00EA4C69"/>
    <w:rsid w:val="00F079A3"/>
    <w:rsid w:val="00F4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8744"/>
  <w15:chartTrackingRefBased/>
  <w15:docId w15:val="{F46A0D44-DD92-4EC2-B6C8-4C73FE8E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50"/>
    <w:pPr>
      <w:spacing w:after="0" w:line="240" w:lineRule="auto"/>
    </w:pPr>
    <w:rPr>
      <w:rFonts w:ascii="Times" w:eastAsia="Times" w:hAnsi="Times" w:cs="Angsana New"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09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0950"/>
    <w:rPr>
      <w:rFonts w:ascii="Times" w:eastAsia="Times" w:hAnsi="Times" w:cs="Angsana New"/>
      <w:sz w:val="24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0609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950"/>
    <w:rPr>
      <w:rFonts w:ascii="Times" w:eastAsia="Times" w:hAnsi="Times" w:cs="Angsana New"/>
      <w:sz w:val="24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CA4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AE5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Le380</dc:creator>
  <cp:keywords/>
  <dc:description/>
  <cp:lastModifiedBy>Le380</cp:lastModifiedBy>
  <cp:revision>17</cp:revision>
  <dcterms:created xsi:type="dcterms:W3CDTF">2026-04-09T05:54:00Z</dcterms:created>
  <dcterms:modified xsi:type="dcterms:W3CDTF">2026-05-08T06:35:00Z</dcterms:modified>
</cp:coreProperties>
</file>