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32F8" w14:textId="390ACB3D" w:rsidR="005701E8" w:rsidRPr="005701E8" w:rsidRDefault="00AD7C5C" w:rsidP="005701E8">
      <w:pPr>
        <w:spacing w:line="276" w:lineRule="auto"/>
        <w:ind w:left="720"/>
        <w:jc w:val="center"/>
        <w:rPr>
          <w:rFonts w:ascii="TH SarabunPSK" w:hAnsi="TH SarabunPSK" w:cs="TH SarabunPSK"/>
          <w:color w:val="0A0A0A"/>
          <w:sz w:val="36"/>
          <w:szCs w:val="36"/>
          <w:shd w:val="clear" w:color="auto" w:fill="FFFFFF"/>
          <w:lang w:bidi="th-TH"/>
        </w:rPr>
      </w:pPr>
      <w:bookmarkStart w:id="0" w:name="_Hlk227250882"/>
      <w:r w:rsidRPr="005701E8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การศึกษา</w:t>
      </w:r>
      <w:r w:rsidRPr="005701E8">
        <w:rPr>
          <w:rFonts w:ascii="TH SarabunPSK" w:hAnsi="TH SarabunPSK" w:cs="TH SarabunPSK"/>
          <w:b/>
          <w:bCs/>
          <w:sz w:val="36"/>
          <w:szCs w:val="36"/>
          <w:cs/>
        </w:rPr>
        <w:t>ความชุกของผลการตรวจ</w:t>
      </w:r>
      <w:r w:rsidR="00FA142E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หา</w:t>
      </w:r>
      <w:r w:rsidR="002D1FF4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เชื้อซิฟิลิส</w:t>
      </w:r>
      <w:r w:rsidRPr="005701E8">
        <w:rPr>
          <w:rFonts w:ascii="TH SarabunPSK" w:hAnsi="TH SarabunPSK" w:cs="TH SarabunPSK"/>
          <w:b/>
          <w:bCs/>
          <w:sz w:val="36"/>
          <w:szCs w:val="36"/>
          <w:cs/>
        </w:rPr>
        <w:t>ที่ให้ผลบวกในผู้ป่วยภาวะสมองเสื่อมที่เข้ารับการรักษาในโรงพยาบาล</w:t>
      </w:r>
      <w:r w:rsidRPr="005701E8">
        <w:rPr>
          <w:rFonts w:ascii="TH SarabunPSK" w:hAnsi="TH SarabunPSK" w:cs="TH SarabunPSK"/>
          <w:b/>
          <w:bCs/>
          <w:color w:val="000000"/>
          <w:sz w:val="36"/>
          <w:szCs w:val="36"/>
          <w:cs/>
          <w:lang w:bidi="th-TH"/>
        </w:rPr>
        <w:t>เมืองจันทร์</w:t>
      </w:r>
      <w:bookmarkEnd w:id="0"/>
    </w:p>
    <w:p w14:paraId="7EE17F33" w14:textId="12E66410" w:rsidR="002D1FF4" w:rsidRPr="002D1FF4" w:rsidRDefault="002D1FF4" w:rsidP="002D1FF4">
      <w:pPr>
        <w:spacing w:line="276" w:lineRule="auto"/>
        <w:ind w:left="7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2D1FF4">
        <w:rPr>
          <w:rFonts w:ascii="TH SarabunPSK" w:hAnsi="TH SarabunPSK" w:cs="TH SarabunPSK"/>
          <w:b/>
          <w:bCs/>
          <w:sz w:val="36"/>
          <w:szCs w:val="36"/>
        </w:rPr>
        <w:t xml:space="preserve">Prevalence of Positive Syphilis Serology </w:t>
      </w:r>
      <w:r w:rsidR="008526A5" w:rsidRPr="008526A5">
        <w:rPr>
          <w:rFonts w:ascii="TH SarabunPSK" w:eastAsia="TH Sarabun New" w:hAnsi="TH SarabunPSK" w:cs="TH SarabunPSK"/>
          <w:b/>
          <w:bCs/>
          <w:sz w:val="36"/>
          <w:szCs w:val="36"/>
        </w:rPr>
        <w:t>Among</w:t>
      </w:r>
      <w:r w:rsidRPr="002D1FF4">
        <w:rPr>
          <w:rFonts w:ascii="TH SarabunPSK" w:hAnsi="TH SarabunPSK" w:cs="TH SarabunPSK"/>
          <w:b/>
          <w:bCs/>
          <w:sz w:val="36"/>
          <w:szCs w:val="36"/>
        </w:rPr>
        <w:t xml:space="preserve"> Patients with Dementia at Muang Chan Hospital</w:t>
      </w:r>
    </w:p>
    <w:p w14:paraId="5193E842" w14:textId="63DBB5FC" w:rsidR="00CE7F46" w:rsidRPr="000A325B" w:rsidRDefault="00CE7F46" w:rsidP="005701E8">
      <w:pPr>
        <w:spacing w:line="276" w:lineRule="auto"/>
        <w:ind w:left="720"/>
        <w:jc w:val="right"/>
        <w:rPr>
          <w:rFonts w:ascii="TH SarabunPSK" w:hAnsi="TH SarabunPSK" w:cs="TH SarabunPSK"/>
          <w:color w:val="000000"/>
          <w:sz w:val="28"/>
          <w:szCs w:val="28"/>
          <w:cs/>
        </w:rPr>
      </w:pPr>
      <w:r w:rsidRPr="008271C7">
        <w:rPr>
          <w:rFonts w:ascii="TH SarabunPSK" w:hAnsi="TH SarabunPSK" w:cs="TH SarabunPSK"/>
          <w:sz w:val="28"/>
          <w:szCs w:val="28"/>
          <w:cs/>
          <w:lang w:bidi="th-TH"/>
        </w:rPr>
        <w:t>นางลัดดาพร  ใยมุง ตำแหน่ง นักเทคนิคการแพทย์ปฏิบัติกา</w:t>
      </w:r>
      <w:r w:rsidR="000A325B">
        <w:rPr>
          <w:rFonts w:ascii="TH SarabunPSK" w:hAnsi="TH SarabunPSK" w:cs="TH SarabunPSK" w:hint="cs"/>
          <w:sz w:val="28"/>
          <w:szCs w:val="28"/>
          <w:cs/>
          <w:lang w:bidi="th-TH"/>
        </w:rPr>
        <w:t>ร</w:t>
      </w:r>
    </w:p>
    <w:p w14:paraId="4C1A1CC3" w14:textId="7F7843F9" w:rsidR="00280B07" w:rsidRPr="005701E8" w:rsidRDefault="002A79B9" w:rsidP="005701E8">
      <w:pPr>
        <w:spacing w:line="276" w:lineRule="auto"/>
        <w:ind w:left="720"/>
        <w:jc w:val="right"/>
        <w:rPr>
          <w:rFonts w:ascii="TH SarabunPSK" w:hAnsi="TH SarabunPSK" w:cs="TH SarabunPSK"/>
          <w:b/>
          <w:bCs/>
          <w:color w:val="000000"/>
          <w:szCs w:val="24"/>
        </w:rPr>
      </w:pPr>
      <w:r w:rsidRPr="005701E8">
        <w:rPr>
          <w:rFonts w:ascii="TH SarabunPSK" w:hAnsi="TH SarabunPSK" w:cs="TH SarabunPSK"/>
          <w:szCs w:val="24"/>
          <w:cs/>
          <w:lang w:bidi="th-TH"/>
        </w:rPr>
        <w:t>กลุ่มงานเทคนิคการแพทย์ โรงพยาบาลเมืองจันทร์ อำเภอเมืองจันทร์ จังหวัดศรีสะเกษ</w:t>
      </w:r>
    </w:p>
    <w:p w14:paraId="1FADD2B0" w14:textId="541B0063" w:rsidR="008526A5" w:rsidRPr="008526A5" w:rsidRDefault="005701E8" w:rsidP="00AB1069">
      <w:pPr>
        <w:ind w:left="720"/>
        <w:jc w:val="both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บทนำ</w:t>
      </w:r>
      <w:r w:rsidR="00573DDE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="00AB1069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ภาวะสมองเสื่อม</w:t>
      </w:r>
      <w:proofErr w:type="spellEnd"/>
      <w:r w:rsid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(Dementia)</w:t>
      </w:r>
      <w:r w:rsid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เป็นกลุ่มอาการทางระบบประสาทที่มีการเสื่อมถอยของการทำ</w:t>
      </w:r>
      <w:proofErr w:type="spellEnd"/>
      <w:r w:rsid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งานของสมองในหลายด้าน</w:t>
      </w:r>
      <w:proofErr w:type="spellEnd"/>
      <w:r w:rsid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ทั้งความจำ</w:t>
      </w:r>
      <w:proofErr w:type="spellEnd"/>
      <w:r w:rsid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การตัดสินใจ</w:t>
      </w:r>
      <w:proofErr w:type="spellEnd"/>
      <w:r w:rsid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ภาษาและพฤติกรรม</w:t>
      </w:r>
      <w:proofErr w:type="spellEnd"/>
      <w:r w:rsid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ซึ่งส่งผลกระทบอย่าง</w:t>
      </w:r>
      <w:proofErr w:type="spellEnd"/>
      <w:r w:rsid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มีนัยสำคัญต่อการดำเนินชีวิตประจำวันของผู้ป่วยและครอบครัว</w:t>
      </w:r>
      <w:proofErr w:type="spellEnd"/>
      <w:r w:rsidR="00543B64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จากรายงานขององค์การอนามัยโลก</w:t>
      </w:r>
      <w:proofErr w:type="spellEnd"/>
      <w:r w:rsid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(WHO)</w:t>
      </w:r>
      <w:r w:rsid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พบว่าในปัจจุบันมีผู้ป่วยภาวะสมองเสื่อมทั่วโลกประมาณ</w:t>
      </w:r>
      <w:proofErr w:type="spellEnd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55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ล้านคน</w:t>
      </w:r>
      <w:proofErr w:type="spellEnd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และคาดการณ์ว่าจะ</w:t>
      </w:r>
      <w:proofErr w:type="spellEnd"/>
      <w:r w:rsid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เพิ่มขึ้นเป็น</w:t>
      </w:r>
      <w:proofErr w:type="spellEnd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139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ล้านคนภายในปี</w:t>
      </w:r>
      <w:proofErr w:type="spellEnd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พ.ศ</w:t>
      </w:r>
      <w:proofErr w:type="spellEnd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. 2593</w:t>
      </w:r>
    </w:p>
    <w:p w14:paraId="07DFCEB6" w14:textId="074D902F" w:rsidR="00014916" w:rsidRDefault="00AB1069" w:rsidP="00AB1069">
      <w:pPr>
        <w:spacing w:before="80" w:after="80"/>
        <w:ind w:firstLine="720"/>
        <w:jc w:val="both"/>
        <w:rPr>
          <w:rFonts w:ascii="TH SarabunPSK" w:eastAsia="TH Sarabun New" w:hAnsi="TH SarabunPSK" w:cs="TH SarabunPSK"/>
          <w:sz w:val="32"/>
          <w:szCs w:val="32"/>
          <w:lang w:bidi="th-TH"/>
        </w:rPr>
      </w:pPr>
      <w:r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ซิฟิลิส</w:t>
      </w:r>
      <w:proofErr w:type="spellEnd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(Syphilis)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เป็นโรคติดต่อทางเพศสัมพันธ์ที่เกิดจากเชื้อแบคทีเรีย</w:t>
      </w:r>
      <w:proofErr w:type="spellEnd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Treponema pallidum </w:t>
      </w:r>
      <w:proofErr w:type="spellStart"/>
      <w:r w:rsidR="008526A5"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ซึ่ง</w:t>
      </w:r>
      <w:proofErr w:type="spellEnd"/>
      <w:r w:rsid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</w:p>
    <w:p w14:paraId="054DD64C" w14:textId="77777777" w:rsidR="00014916" w:rsidRDefault="008526A5" w:rsidP="00AB1069">
      <w:pPr>
        <w:spacing w:before="80" w:after="80"/>
        <w:ind w:firstLine="720"/>
        <w:jc w:val="both"/>
        <w:rPr>
          <w:rFonts w:ascii="TH SarabunPSK" w:eastAsia="TH Sarabun New" w:hAnsi="TH SarabunPSK" w:cs="TH SarabunPSK"/>
          <w:sz w:val="32"/>
          <w:szCs w:val="32"/>
          <w:lang w:bidi="th-TH"/>
        </w:rPr>
      </w:pPr>
      <w:proofErr w:type="spellStart"/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หากไม่ได้รับการวินิจฉัยและรักษาอย่างทันท่วงที</w:t>
      </w:r>
      <w:proofErr w:type="spellEnd"/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อาจลุกลามสู่ระบบประสาทส่วนกลาง</w:t>
      </w:r>
      <w:proofErr w:type="spellEnd"/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เรียกว่า</w:t>
      </w:r>
      <w:proofErr w:type="spellEnd"/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</w:p>
    <w:p w14:paraId="671B3C15" w14:textId="6AED56CD" w:rsidR="00014916" w:rsidRDefault="008526A5" w:rsidP="00AB1069">
      <w:pPr>
        <w:spacing w:before="80" w:after="80"/>
        <w:ind w:firstLine="720"/>
        <w:jc w:val="both"/>
        <w:rPr>
          <w:rFonts w:ascii="TH SarabunPSK" w:eastAsia="TH Sarabun New" w:hAnsi="TH SarabunPSK" w:cs="TH SarabunPSK"/>
          <w:sz w:val="32"/>
          <w:szCs w:val="32"/>
          <w:lang w:bidi="th-TH"/>
        </w:rPr>
      </w:pPr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Neurosyphilis</w:t>
      </w:r>
      <w:r w:rsid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ซึ่งเป็นสาเหตุหนึ่งที่ทำให้</w:t>
      </w:r>
      <w:proofErr w:type="spellStart"/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เกิดภาวะสมองเสื่อมที่สามารถรักษาได้</w:t>
      </w:r>
      <w:proofErr w:type="spellEnd"/>
      <w:r w:rsid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(Treatable/</w:t>
      </w:r>
      <w:r w:rsid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</w:p>
    <w:p w14:paraId="0DA21C29" w14:textId="77777777" w:rsidR="00AB1069" w:rsidRDefault="008526A5" w:rsidP="00AB1069">
      <w:pPr>
        <w:spacing w:before="80" w:after="80"/>
        <w:ind w:firstLine="720"/>
        <w:jc w:val="both"/>
        <w:rPr>
          <w:rFonts w:ascii="TH SarabunPSK" w:eastAsia="TH Sarabun New" w:hAnsi="TH SarabunPSK" w:cs="TH SarabunPSK"/>
          <w:sz w:val="32"/>
          <w:szCs w:val="32"/>
          <w:lang w:bidi="th-TH"/>
        </w:rPr>
      </w:pPr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Reversible</w:t>
      </w:r>
      <w:r w:rsidR="00AB1069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Dementia)</w:t>
      </w:r>
      <w:r w:rsidR="00AB1069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ความสำคัญของการศึกษาครั้งนี้อยู่ที่การค้นหาสาเหตุของภาวะสมองเสื่อมที่</w:t>
      </w:r>
      <w:r w:rsidR="00AB1069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</w:p>
    <w:p w14:paraId="21ABD2CC" w14:textId="77777777" w:rsidR="00AB1069" w:rsidRDefault="008526A5" w:rsidP="00AB1069">
      <w:pPr>
        <w:spacing w:before="80" w:after="80"/>
        <w:ind w:firstLine="720"/>
        <w:jc w:val="both"/>
        <w:rPr>
          <w:rFonts w:ascii="TH SarabunPSK" w:eastAsia="TH Sarabun New" w:hAnsi="TH SarabunPSK" w:cs="TH SarabunPSK"/>
          <w:sz w:val="32"/>
          <w:szCs w:val="32"/>
          <w:lang w:bidi="th-TH"/>
        </w:rPr>
      </w:pPr>
      <w:proofErr w:type="spellStart"/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สามารถรักษาและป้องกันได้</w:t>
      </w:r>
      <w:proofErr w:type="spellEnd"/>
      <w:r w:rsid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โดยเฉพาะในบริบทของโรงพยาบาลชุมชนอย่างโรงพยาบาลเมืองจันทร์</w:t>
      </w:r>
      <w:proofErr w:type="spellEnd"/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</w:p>
    <w:p w14:paraId="25432276" w14:textId="77777777" w:rsidR="00AB1069" w:rsidRDefault="008526A5" w:rsidP="00AB1069">
      <w:pPr>
        <w:spacing w:before="80" w:after="80"/>
        <w:ind w:firstLine="720"/>
        <w:jc w:val="both"/>
        <w:rPr>
          <w:rFonts w:ascii="TH SarabunPSK" w:eastAsia="TH Sarabun New" w:hAnsi="TH SarabunPSK" w:cs="TH SarabunPSK"/>
          <w:sz w:val="32"/>
          <w:szCs w:val="32"/>
          <w:lang w:bidi="th-TH"/>
        </w:rPr>
      </w:pPr>
      <w:proofErr w:type="spellStart"/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ซึ่งอาจพบผู้ป่วยกลุ่มนี้</w:t>
      </w:r>
      <w:proofErr w:type="spellEnd"/>
      <w:r w:rsidR="00543B64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โดยไม่ได้รับการซักประวัติและตรวจคัดกรองที่ครบถ้วน</w:t>
      </w:r>
      <w:proofErr w:type="spellEnd"/>
      <w:r w:rsid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  <w:proofErr w:type="spellStart"/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การทราบความชุก</w:t>
      </w:r>
      <w:proofErr w:type="spellEnd"/>
      <w:r w:rsidR="00AB1069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</w:p>
    <w:p w14:paraId="5CE2E7AA" w14:textId="77777777" w:rsidR="00AB1069" w:rsidRDefault="008526A5" w:rsidP="00AB1069">
      <w:pPr>
        <w:spacing w:before="80" w:after="80"/>
        <w:ind w:firstLine="720"/>
        <w:jc w:val="both"/>
        <w:rPr>
          <w:rFonts w:ascii="TH SarabunPSK" w:eastAsia="TH Sarabun New" w:hAnsi="TH SarabunPSK" w:cs="TH SarabunPSK"/>
          <w:sz w:val="32"/>
          <w:szCs w:val="32"/>
          <w:lang w:bidi="th-TH"/>
        </w:rPr>
      </w:pPr>
      <w:proofErr w:type="spellStart"/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ของการติดเชื้อซิฟิลิสใ</w:t>
      </w:r>
      <w:proofErr w:type="spellEnd"/>
      <w:r w:rsidR="00543B64">
        <w:rPr>
          <w:rFonts w:ascii="TH SarabunPSK" w:eastAsia="TH Sarabun New" w:hAnsi="TH SarabunPSK" w:cs="TH SarabunPSK" w:hint="cs"/>
          <w:sz w:val="32"/>
          <w:szCs w:val="32"/>
          <w:cs/>
          <w:lang w:bidi="th-TH"/>
        </w:rPr>
        <w:t>น</w:t>
      </w:r>
      <w:proofErr w:type="spellStart"/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ผู้ป่วยภาวะสมองเสื่อมจะเป็นประโยชน์ต่อการวางแผนการคัดกรองและ</w:t>
      </w:r>
      <w:proofErr w:type="spellEnd"/>
      <w:r w:rsidR="00AB1069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</w:t>
      </w:r>
    </w:p>
    <w:p w14:paraId="05120747" w14:textId="76812951" w:rsidR="008526A5" w:rsidRPr="00121334" w:rsidRDefault="008526A5" w:rsidP="00AB1069">
      <w:pPr>
        <w:spacing w:before="80" w:after="80"/>
        <w:ind w:firstLine="720"/>
        <w:jc w:val="both"/>
        <w:rPr>
          <w:rFonts w:ascii="TH SarabunPSK" w:eastAsia="TH Sarabun New" w:hAnsi="TH SarabunPSK" w:cs="TH SarabunPSK"/>
          <w:sz w:val="32"/>
          <w:szCs w:val="32"/>
          <w:lang w:bidi="th-TH"/>
        </w:rPr>
      </w:pPr>
      <w:proofErr w:type="spellStart"/>
      <w:r w:rsidRPr="008526A5">
        <w:rPr>
          <w:rFonts w:ascii="TH SarabunPSK" w:eastAsia="TH Sarabun New" w:hAnsi="TH SarabunPSK" w:cs="TH SarabunPSK"/>
          <w:sz w:val="32"/>
          <w:szCs w:val="32"/>
          <w:lang w:bidi="th-TH"/>
        </w:rPr>
        <w:t>การรักษาต่อไป</w:t>
      </w:r>
      <w:proofErr w:type="spellEnd"/>
    </w:p>
    <w:p w14:paraId="51610212" w14:textId="43BEED41" w:rsidR="00EA4C69" w:rsidRPr="00CE7F46" w:rsidRDefault="00060950" w:rsidP="005701E8">
      <w:pPr>
        <w:spacing w:line="276" w:lineRule="auto"/>
        <w:ind w:left="720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วัตถุประสงค์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Pr="00CE7F4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3EC958F2" w14:textId="60565681" w:rsidR="00EA4C69" w:rsidRPr="00240849" w:rsidRDefault="00EA4C69" w:rsidP="00CE7F46">
      <w:pPr>
        <w:spacing w:line="276" w:lineRule="auto"/>
        <w:ind w:left="720"/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</w:pPr>
      <w:r w:rsidRPr="00240849">
        <w:rPr>
          <w:rFonts w:ascii="TH SarabunPSK" w:hAnsi="TH SarabunPSK" w:cs="TH SarabunPSK"/>
          <w:color w:val="000000"/>
          <w:sz w:val="32"/>
          <w:szCs w:val="32"/>
          <w:lang w:bidi="th-TH"/>
        </w:rPr>
        <w:t>1.</w:t>
      </w:r>
      <w:r w:rsidR="00240849" w:rsidRPr="00240849">
        <w:rPr>
          <w:rFonts w:ascii="TH SarabunPSK" w:hAnsi="TH SarabunPSK" w:cs="TH SarabunPSK"/>
          <w:sz w:val="32"/>
          <w:szCs w:val="32"/>
          <w:cs/>
        </w:rPr>
        <w:t>เพื่อศึกษาความชุก (</w:t>
      </w:r>
      <w:r w:rsidR="00240849" w:rsidRPr="00240849">
        <w:rPr>
          <w:rFonts w:ascii="TH SarabunPSK" w:hAnsi="TH SarabunPSK" w:cs="TH SarabunPSK"/>
          <w:sz w:val="32"/>
          <w:szCs w:val="32"/>
        </w:rPr>
        <w:t xml:space="preserve">Prevalence) </w:t>
      </w:r>
      <w:r w:rsidR="00240849" w:rsidRPr="00240849">
        <w:rPr>
          <w:rFonts w:ascii="TH SarabunPSK" w:hAnsi="TH SarabunPSK" w:cs="TH SarabunPSK"/>
          <w:sz w:val="32"/>
          <w:szCs w:val="32"/>
          <w:cs/>
        </w:rPr>
        <w:t>ของผลการตรวจ</w:t>
      </w:r>
      <w:r w:rsidR="00E0528A">
        <w:rPr>
          <w:rFonts w:ascii="TH SarabunPSK" w:hAnsi="TH SarabunPSK" w:cs="TH SarabunPSK" w:hint="cs"/>
          <w:sz w:val="32"/>
          <w:szCs w:val="32"/>
          <w:cs/>
          <w:lang w:bidi="th-TH"/>
        </w:rPr>
        <w:t>หาเชื้อซิฟิลิส</w:t>
      </w:r>
      <w:r w:rsidR="00240849" w:rsidRPr="00240849">
        <w:rPr>
          <w:rFonts w:ascii="TH SarabunPSK" w:hAnsi="TH SarabunPSK" w:cs="TH SarabunPSK"/>
          <w:sz w:val="32"/>
          <w:szCs w:val="32"/>
          <w:cs/>
        </w:rPr>
        <w:t>ที่ให้ผลบวกในผู้ป่วยที่ได้รับการวินิจฉัยภาวะสมองเสื่อมที่เข้ารับการรักษาในโรงพยาบาล</w:t>
      </w:r>
      <w:r w:rsidR="004A632C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เมืองจันทร์</w:t>
      </w:r>
    </w:p>
    <w:p w14:paraId="1CAAD06E" w14:textId="56E87B6B" w:rsidR="00F710C7" w:rsidRPr="00240849" w:rsidRDefault="002F2C24" w:rsidP="00CE7F46">
      <w:pPr>
        <w:spacing w:line="276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240849">
        <w:rPr>
          <w:rFonts w:ascii="TH SarabunPSK" w:hAnsi="TH SarabunPSK" w:cs="TH SarabunPSK"/>
          <w:color w:val="000000"/>
          <w:sz w:val="32"/>
          <w:szCs w:val="32"/>
          <w:lang w:bidi="th-TH"/>
        </w:rPr>
        <w:t>2.</w:t>
      </w:r>
      <w:r w:rsidR="00240849" w:rsidRPr="00240849">
        <w:rPr>
          <w:rFonts w:ascii="TH SarabunPSK" w:hAnsi="TH SarabunPSK" w:cs="TH SarabunPSK"/>
          <w:sz w:val="32"/>
          <w:szCs w:val="32"/>
          <w:cs/>
        </w:rPr>
        <w:t>เพื่อประเมินอัตราการได้รับการตรวจ</w:t>
      </w:r>
      <w:r w:rsidR="00E0528A">
        <w:rPr>
          <w:rFonts w:ascii="TH SarabunPSK" w:hAnsi="TH SarabunPSK" w:cs="TH SarabunPSK" w:hint="cs"/>
          <w:sz w:val="32"/>
          <w:szCs w:val="32"/>
          <w:cs/>
          <w:lang w:bidi="th-TH"/>
        </w:rPr>
        <w:t>หาเชื้อซิฟิลิส</w:t>
      </w:r>
      <w:r w:rsidR="00240849" w:rsidRPr="00240849">
        <w:rPr>
          <w:rFonts w:ascii="TH SarabunPSK" w:hAnsi="TH SarabunPSK" w:cs="TH SarabunPSK"/>
          <w:sz w:val="32"/>
          <w:szCs w:val="32"/>
          <w:cs/>
        </w:rPr>
        <w:t>ในผู้ป่วยภาวะสมองเสื่อมที่เข้ารับการรักษาในโรงพยาบาลและความครอบคลุมของการตรวจคัดกรองในปัจจุบัน</w:t>
      </w:r>
    </w:p>
    <w:p w14:paraId="25855881" w14:textId="00947E9B" w:rsidR="00060950" w:rsidRPr="00CE7F46" w:rsidRDefault="00060950" w:rsidP="005701E8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ตัววัดความสำเร็จที่สำคัญ (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 xml:space="preserve">Key Measure of Improvement): </w:t>
      </w:r>
    </w:p>
    <w:p w14:paraId="73013448" w14:textId="0EC2C4F3" w:rsidR="00E0528A" w:rsidRPr="00014916" w:rsidRDefault="00F710C7" w:rsidP="00014916">
      <w:pPr>
        <w:pStyle w:val="ListParagraph"/>
        <w:spacing w:line="276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F710C7">
        <w:rPr>
          <w:rFonts w:ascii="TH SarabunPSK" w:hAnsi="TH SarabunPSK" w:cs="TH SarabunPSK"/>
          <w:color w:val="000000"/>
          <w:sz w:val="32"/>
          <w:szCs w:val="32"/>
        </w:rPr>
        <w:t>.</w:t>
      </w:r>
      <w:r w:rsidR="00240849" w:rsidRPr="00240849">
        <w:rPr>
          <w:rFonts w:ascii="TH SarabunPSK" w:hAnsi="TH SarabunPSK" w:cs="TH SarabunPSK"/>
          <w:sz w:val="32"/>
          <w:szCs w:val="32"/>
          <w:cs/>
        </w:rPr>
        <w:t>อัตราการได้รับการตรวจ</w:t>
      </w:r>
      <w:r w:rsidR="00E0528A">
        <w:rPr>
          <w:rFonts w:ascii="TH SarabunPSK" w:hAnsi="TH SarabunPSK" w:cs="TH SarabunPSK" w:hint="cs"/>
          <w:sz w:val="32"/>
          <w:szCs w:val="32"/>
          <w:cs/>
        </w:rPr>
        <w:t>หาเชื้อซิฟิลิส</w:t>
      </w:r>
      <w:r w:rsidR="00240849" w:rsidRPr="00240849">
        <w:rPr>
          <w:rFonts w:ascii="TH SarabunPSK" w:hAnsi="TH SarabunPSK" w:cs="TH SarabunPSK"/>
          <w:sz w:val="32"/>
          <w:szCs w:val="32"/>
          <w:cs/>
        </w:rPr>
        <w:t>ในผู้ป่วยภาวะสมองเสื่อม</w:t>
      </w:r>
      <w:r w:rsidR="0024084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40849">
        <w:rPr>
          <w:rFonts w:ascii="TH SarabunPSK" w:hAnsi="TH SarabunPSK" w:cs="TH SarabunPSK"/>
          <w:color w:val="000000"/>
          <w:sz w:val="32"/>
          <w:szCs w:val="32"/>
        </w:rPr>
        <w:t>100%</w:t>
      </w:r>
    </w:p>
    <w:p w14:paraId="0F947AA3" w14:textId="70532A67" w:rsidR="00D12A9D" w:rsidRDefault="00472B84" w:rsidP="00196E4E">
      <w:pPr>
        <w:pStyle w:val="ListParagraph"/>
        <w:spacing w:after="0" w:line="276" w:lineRule="auto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2B84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วิธีการศึกษา</w:t>
      </w:r>
    </w:p>
    <w:p w14:paraId="371BAFA7" w14:textId="69883368" w:rsidR="00472B84" w:rsidRDefault="00472B84" w:rsidP="00196E4E">
      <w:pPr>
        <w:pStyle w:val="ListParagraph"/>
        <w:spacing w:after="0" w:line="276" w:lineRule="auto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เครื่องมือที่ใช้ </w:t>
      </w:r>
      <w:r w:rsidRPr="002C6F44">
        <w:rPr>
          <w:rFonts w:ascii="TH SarabunPSK" w:hAnsi="TH SarabunPSK" w:cs="TH SarabunPSK"/>
          <w:sz w:val="32"/>
          <w:szCs w:val="32"/>
          <w:cs/>
          <w:lang w:val="th-TH"/>
        </w:rPr>
        <w:t>ใช้ข้อมูลการประเมินภาวะ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สมองเสื่อม</w:t>
      </w:r>
      <w:r w:rsidRPr="002C6F44">
        <w:rPr>
          <w:rFonts w:ascii="TH SarabunPSK" w:hAnsi="TH SarabunPSK" w:cs="TH SarabunPSK"/>
          <w:sz w:val="32"/>
          <w:szCs w:val="32"/>
          <w:cs/>
          <w:lang w:val="th-TH"/>
        </w:rPr>
        <w:t>โดย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แพทย์ร่วม</w:t>
      </w:r>
      <w:r w:rsidRPr="002C6F44">
        <w:rPr>
          <w:rFonts w:ascii="TH SarabunPSK" w:hAnsi="TH SarabunPSK" w:cs="TH SarabunPSK"/>
          <w:sz w:val="32"/>
          <w:szCs w:val="32"/>
          <w:cs/>
          <w:lang w:val="th-TH"/>
        </w:rPr>
        <w:t>กับบันทึก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ผล</w:t>
      </w:r>
      <w:r w:rsidRPr="002C6F44">
        <w:rPr>
          <w:rFonts w:ascii="TH SarabunPSK" w:hAnsi="TH SarabunPSK" w:cs="TH SarabunPSK"/>
          <w:sz w:val="32"/>
          <w:szCs w:val="32"/>
          <w:cs/>
          <w:lang w:val="th-TH"/>
        </w:rPr>
        <w:t>การวินิจฉัย</w:t>
      </w:r>
      <w:r w:rsidR="00E0528A">
        <w:rPr>
          <w:rFonts w:ascii="TH SarabunPSK" w:hAnsi="TH SarabunPSK" w:cs="TH SarabunPSK" w:hint="cs"/>
          <w:sz w:val="32"/>
          <w:szCs w:val="32"/>
          <w:cs/>
          <w:lang w:val="th-TH"/>
        </w:rPr>
        <w:t>หาเชื้อซิฟิลิส</w:t>
      </w:r>
      <w:r w:rsidRPr="002C6F44">
        <w:rPr>
          <w:rFonts w:ascii="TH SarabunPSK" w:hAnsi="TH SarabunPSK" w:cs="TH SarabunPSK"/>
          <w:sz w:val="32"/>
          <w:szCs w:val="32"/>
          <w:cs/>
          <w:lang w:val="th-TH"/>
        </w:rPr>
        <w:t>ในเวชระเบียนของโรงพยาบาล</w:t>
      </w:r>
    </w:p>
    <w:p w14:paraId="6908150A" w14:textId="560304B0" w:rsidR="00472B84" w:rsidRDefault="00472B84" w:rsidP="00196E4E">
      <w:pPr>
        <w:pStyle w:val="ListParagraph"/>
        <w:spacing w:after="0" w:line="276" w:lineRule="auto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กลุ่มตัวอย่าง </w:t>
      </w:r>
      <w:r w:rsidRPr="002C6F44">
        <w:rPr>
          <w:rFonts w:ascii="TH SarabunPSK" w:hAnsi="TH SarabunPSK" w:cs="TH SarabunPSK"/>
          <w:sz w:val="32"/>
          <w:szCs w:val="32"/>
          <w:cs/>
          <w:lang w:val="th-TH"/>
        </w:rPr>
        <w:t>ผู้ป่วยในที่ได้รับการประเมิน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ภาวะสมองเสื่อมใน</w:t>
      </w:r>
      <w:r w:rsidRPr="002C6F44">
        <w:rPr>
          <w:rFonts w:ascii="TH SarabunPSK" w:hAnsi="TH SarabunPSK" w:cs="TH SarabunPSK"/>
          <w:sz w:val="32"/>
          <w:szCs w:val="32"/>
          <w:cs/>
          <w:lang w:val="th-TH"/>
        </w:rPr>
        <w:t>ระหว่างเดือน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ตุลาคม </w:t>
      </w:r>
      <w:r>
        <w:rPr>
          <w:rFonts w:ascii="TH SarabunPSK" w:hAnsi="TH SarabunPSK" w:cs="TH SarabunPSK"/>
          <w:sz w:val="32"/>
          <w:szCs w:val="32"/>
        </w:rPr>
        <w:t xml:space="preserve">2567 </w:t>
      </w:r>
      <w:r>
        <w:rPr>
          <w:rFonts w:ascii="TH SarabunPSK" w:hAnsi="TH SarabunPSK" w:cs="TH SarabunPSK" w:hint="cs"/>
          <w:sz w:val="32"/>
          <w:szCs w:val="32"/>
          <w:cs/>
        </w:rPr>
        <w:t>ถึง มีนาคม</w:t>
      </w:r>
      <w:r w:rsidRPr="002C6F44">
        <w:rPr>
          <w:rFonts w:ascii="TH SarabunPSK" w:hAnsi="TH SarabunPSK" w:cs="TH SarabunPSK"/>
          <w:sz w:val="32"/>
          <w:szCs w:val="32"/>
          <w:cs/>
          <w:lang w:val="th-TH"/>
        </w:rPr>
        <w:t xml:space="preserve"> พ.ศ. 256</w:t>
      </w:r>
      <w:r>
        <w:rPr>
          <w:rFonts w:ascii="TH SarabunPSK" w:hAnsi="TH SarabunPSK" w:cs="TH SarabunPSK"/>
          <w:sz w:val="32"/>
          <w:szCs w:val="32"/>
        </w:rPr>
        <w:t>9</w:t>
      </w:r>
      <w:r w:rsidRPr="002C6F44">
        <w:rPr>
          <w:rFonts w:ascii="TH SarabunPSK" w:hAnsi="TH SarabunPSK" w:cs="TH SarabunPSK"/>
          <w:sz w:val="32"/>
          <w:szCs w:val="32"/>
          <w:cs/>
          <w:lang w:val="th-TH"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>56</w:t>
      </w:r>
      <w:r w:rsidRPr="002C6F44">
        <w:rPr>
          <w:rFonts w:ascii="TH SarabunPSK" w:hAnsi="TH SarabunPSK" w:cs="TH SarabunPSK"/>
          <w:sz w:val="32"/>
          <w:szCs w:val="32"/>
          <w:cs/>
          <w:lang w:val="th-TH"/>
        </w:rPr>
        <w:t xml:space="preserve"> ราย</w:t>
      </w:r>
    </w:p>
    <w:p w14:paraId="4CD7AC0D" w14:textId="793CC9D2" w:rsidR="00472B84" w:rsidRDefault="00472B84" w:rsidP="00196E4E">
      <w:pPr>
        <w:pStyle w:val="ListParagraph"/>
        <w:spacing w:after="0" w:line="276" w:lineRule="auto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วิเคราะห์ข้อมูล </w:t>
      </w:r>
      <w:r w:rsidRPr="002C6F44">
        <w:rPr>
          <w:rFonts w:ascii="TH SarabunPSK" w:hAnsi="TH SarabunPSK" w:cs="TH SarabunPSK"/>
          <w:sz w:val="32"/>
          <w:szCs w:val="32"/>
          <w:cs/>
          <w:lang w:val="th-TH"/>
        </w:rPr>
        <w:t>วิเคราะห์ข้อมูลโดยใช้สถิติเชิงพรรณนา ได้แก่ จำนวน ร้อยละ</w:t>
      </w:r>
    </w:p>
    <w:p w14:paraId="2C17770D" w14:textId="77777777" w:rsidR="00543B64" w:rsidRPr="00472B84" w:rsidRDefault="00543B64" w:rsidP="00196E4E">
      <w:pPr>
        <w:pStyle w:val="ListParagraph"/>
        <w:spacing w:after="0" w:line="276" w:lineRule="auto"/>
        <w:ind w:left="108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188F74EC" w14:textId="77777777" w:rsidR="00CA4321" w:rsidRPr="00B87E74" w:rsidRDefault="00CA4321" w:rsidP="00CE7F46">
      <w:pPr>
        <w:spacing w:line="276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E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ระยะเวลาดำเนินงาน</w:t>
      </w:r>
    </w:p>
    <w:p w14:paraId="1FD06913" w14:textId="446446F5" w:rsidR="00280B07" w:rsidRPr="00CE7F46" w:rsidRDefault="003F239E" w:rsidP="00CE7F4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ปีงบประมาณ </w:t>
      </w:r>
      <w:r w:rsidR="00D12A9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ตุลาคม </w:t>
      </w:r>
      <w:r w:rsidR="00D12A9D">
        <w:rPr>
          <w:rFonts w:ascii="TH SarabunPSK" w:hAnsi="TH SarabunPSK" w:cs="TH SarabunPSK"/>
          <w:sz w:val="32"/>
          <w:szCs w:val="32"/>
          <w:lang w:bidi="th-TH"/>
        </w:rPr>
        <w:t>256</w:t>
      </w:r>
      <w:r w:rsidR="00472B84">
        <w:rPr>
          <w:rFonts w:ascii="TH SarabunPSK" w:hAnsi="TH SarabunPSK" w:cs="TH SarabunPSK"/>
          <w:sz w:val="32"/>
          <w:szCs w:val="32"/>
          <w:lang w:bidi="th-TH"/>
        </w:rPr>
        <w:t>7</w:t>
      </w:r>
      <w:r w:rsidR="00C50DD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6D1505" w:rsidRPr="00CE7F46">
        <w:rPr>
          <w:rFonts w:ascii="TH SarabunPSK" w:hAnsi="TH SarabunPSK" w:cs="TH SarabunPSK"/>
          <w:sz w:val="32"/>
          <w:szCs w:val="32"/>
          <w:cs/>
          <w:lang w:bidi="th-TH"/>
        </w:rPr>
        <w:t xml:space="preserve">ถึง มีนาคม </w:t>
      </w:r>
      <w:r w:rsidR="006D1505" w:rsidRPr="00CE7F46">
        <w:rPr>
          <w:rFonts w:ascii="TH SarabunPSK" w:hAnsi="TH SarabunPSK" w:cs="TH SarabunPSK"/>
          <w:sz w:val="32"/>
          <w:szCs w:val="32"/>
          <w:lang w:bidi="th-TH"/>
        </w:rPr>
        <w:t>256</w:t>
      </w:r>
      <w:r w:rsidR="00D12A9D">
        <w:rPr>
          <w:rFonts w:ascii="TH SarabunPSK" w:hAnsi="TH SarabunPSK" w:cs="TH SarabunPSK"/>
          <w:sz w:val="32"/>
          <w:szCs w:val="32"/>
          <w:lang w:bidi="th-TH"/>
        </w:rPr>
        <w:t>9</w:t>
      </w:r>
    </w:p>
    <w:p w14:paraId="5AB46CDE" w14:textId="47F9ED6D" w:rsidR="00F4627E" w:rsidRDefault="00060950" w:rsidP="005701E8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ผลการ</w:t>
      </w:r>
      <w:r w:rsidR="00FD5DB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ศึกษา</w:t>
      </w:r>
      <w:r w:rsidRPr="00CE7F46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Pr="00CE7F4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14:paraId="5A164D75" w14:textId="4F4DDDA4" w:rsidR="002C7131" w:rsidRPr="002C7131" w:rsidRDefault="002C7131" w:rsidP="002C7131">
      <w:pPr>
        <w:pStyle w:val="ListParagraph"/>
        <w:tabs>
          <w:tab w:val="left" w:pos="0"/>
        </w:tabs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FD5DBE">
        <w:rPr>
          <w:rFonts w:ascii="TH SarabunPSK" w:hAnsi="TH SarabunPSK" w:cs="TH SarabunPSK"/>
          <w:sz w:val="32"/>
          <w:szCs w:val="32"/>
          <w:cs/>
        </w:rPr>
        <w:t>ตลอดระยะเวลาการศึกษา มีผู้ป่วยในที่ได้รับการประเมิน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ภาวะสมองเสื่อม</w:t>
      </w:r>
      <w:r w:rsidRPr="00FD5DB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56</w:t>
      </w:r>
      <w:r w:rsidRPr="00FD5DBE">
        <w:rPr>
          <w:rFonts w:ascii="TH SarabunPSK" w:hAnsi="TH SarabunPSK" w:cs="TH SarabunPSK"/>
          <w:sz w:val="32"/>
          <w:szCs w:val="32"/>
          <w:cs/>
        </w:rPr>
        <w:t xml:space="preserve"> 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ได้รับการตรวจ</w:t>
      </w:r>
      <w:r w:rsidR="00E0528A">
        <w:rPr>
          <w:rFonts w:ascii="TH SarabunPSK" w:hAnsi="TH SarabunPSK" w:cs="TH SarabunPSK" w:hint="cs"/>
          <w:sz w:val="32"/>
          <w:szCs w:val="32"/>
          <w:cs/>
        </w:rPr>
        <w:t>หาเชื้อซิฟิลิส</w:t>
      </w:r>
      <w:r>
        <w:rPr>
          <w:rFonts w:ascii="TH SarabunPSK" w:hAnsi="TH SarabunPSK" w:cs="TH SarabunPSK" w:hint="cs"/>
          <w:sz w:val="32"/>
          <w:szCs w:val="32"/>
          <w:cs/>
        </w:rPr>
        <w:t>ทุกราย</w:t>
      </w:r>
      <w:r w:rsidRPr="00FD5DB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D5DBE">
        <w:rPr>
          <w:rFonts w:ascii="TH SarabunPSK" w:hAnsi="TH SarabunPSK" w:cs="TH SarabunPSK"/>
          <w:sz w:val="32"/>
          <w:szCs w:val="32"/>
          <w:cs/>
        </w:rPr>
        <w:t xml:space="preserve">พบว่ามีผู้ป่วย </w:t>
      </w:r>
      <w:r>
        <w:rPr>
          <w:rFonts w:ascii="TH SarabunPSK" w:hAnsi="TH SarabunPSK" w:cs="TH SarabunPSK"/>
          <w:sz w:val="32"/>
          <w:szCs w:val="32"/>
        </w:rPr>
        <w:t>12</w:t>
      </w:r>
      <w:r w:rsidRPr="00FD5DBE">
        <w:rPr>
          <w:rFonts w:ascii="TH SarabunPSK" w:hAnsi="TH SarabunPSK" w:cs="TH SarabunPSK"/>
          <w:sz w:val="32"/>
          <w:szCs w:val="32"/>
          <w:cs/>
        </w:rPr>
        <w:t xml:space="preserve"> รายที่</w:t>
      </w:r>
      <w:r>
        <w:rPr>
          <w:rFonts w:ascii="TH SarabunPSK" w:hAnsi="TH SarabunPSK" w:cs="TH SarabunPSK" w:hint="cs"/>
          <w:sz w:val="32"/>
          <w:szCs w:val="32"/>
          <w:cs/>
        </w:rPr>
        <w:t>พบว่าผลตรวจวินิจฉัย</w:t>
      </w:r>
      <w:r w:rsidR="00E0528A">
        <w:rPr>
          <w:rFonts w:ascii="TH SarabunPSK" w:hAnsi="TH SarabunPSK" w:cs="TH SarabunPSK" w:hint="cs"/>
          <w:sz w:val="32"/>
          <w:szCs w:val="32"/>
          <w:cs/>
        </w:rPr>
        <w:t>หาเชื้อซิฟิลิส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ได้ผลบวก </w:t>
      </w:r>
      <w:r w:rsidRPr="00FD5DBE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>
        <w:rPr>
          <w:rFonts w:ascii="TH SarabunPSK" w:hAnsi="TH SarabunPSK" w:cs="TH SarabunPSK"/>
          <w:sz w:val="32"/>
          <w:szCs w:val="32"/>
        </w:rPr>
        <w:t>21.4</w:t>
      </w:r>
      <w:r w:rsidRPr="00FD5DBE">
        <w:rPr>
          <w:rFonts w:ascii="TH SarabunPSK" w:hAnsi="TH SarabunPSK" w:cs="TH SarabunPSK"/>
          <w:sz w:val="32"/>
          <w:szCs w:val="32"/>
          <w:cs/>
        </w:rPr>
        <w:t xml:space="preserve"> ของผู้ป่วยที่ได้รับการประเมินทั้งหมด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ในจำนวนนี้ส่วนใหญ่เป็นเพศหญิง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58.3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และช่วงอายุที่ให้ผลบวกคือ มากกว่า </w:t>
      </w:r>
      <w:r>
        <w:rPr>
          <w:rFonts w:ascii="TH SarabunPSK" w:hAnsi="TH SarabunPSK" w:cs="TH SarabunPSK"/>
          <w:sz w:val="32"/>
          <w:szCs w:val="32"/>
        </w:rPr>
        <w:t xml:space="preserve">70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ปีขึ้นไป คิดเป็นร้อยละ </w:t>
      </w:r>
      <w:r>
        <w:rPr>
          <w:rFonts w:ascii="TH SarabunPSK" w:hAnsi="TH SarabunPSK" w:cs="TH SarabunPSK"/>
          <w:sz w:val="32"/>
          <w:szCs w:val="32"/>
        </w:rPr>
        <w:t>91.6</w:t>
      </w:r>
      <w:r w:rsidR="00543B64">
        <w:rPr>
          <w:rFonts w:ascii="TH SarabunPSK" w:hAnsi="TH SarabunPSK" w:cs="TH SarabunPSK"/>
          <w:sz w:val="32"/>
          <w:szCs w:val="32"/>
        </w:rPr>
        <w:t xml:space="preserve"> </w:t>
      </w:r>
      <w:r w:rsidR="00543B64">
        <w:rPr>
          <w:rFonts w:ascii="TH SarabunPSK" w:hAnsi="TH SarabunPSK" w:cs="TH SarabunPSK" w:hint="cs"/>
          <w:sz w:val="32"/>
          <w:szCs w:val="32"/>
          <w:cs/>
        </w:rPr>
        <w:t xml:space="preserve">ในพื้นที่ที่มีผู้ป่วยติดเชื้อมากที่สุดคือ ตำบลเมืองจันทร์ จำนวน </w:t>
      </w:r>
      <w:r w:rsidR="00543B64">
        <w:rPr>
          <w:rFonts w:ascii="TH SarabunPSK" w:hAnsi="TH SarabunPSK" w:cs="TH SarabunPSK"/>
          <w:sz w:val="32"/>
          <w:szCs w:val="32"/>
        </w:rPr>
        <w:t xml:space="preserve">8 </w:t>
      </w:r>
      <w:r w:rsidR="00543B64">
        <w:rPr>
          <w:rFonts w:ascii="TH SarabunPSK" w:hAnsi="TH SarabunPSK" w:cs="TH SarabunPSK" w:hint="cs"/>
          <w:sz w:val="32"/>
          <w:szCs w:val="32"/>
          <w:cs/>
        </w:rPr>
        <w:t xml:space="preserve">ราย รองลงมาคือ ตำบลตาโกน จำนวน </w:t>
      </w:r>
      <w:r w:rsidR="00543B64">
        <w:rPr>
          <w:rFonts w:ascii="TH SarabunPSK" w:hAnsi="TH SarabunPSK" w:cs="TH SarabunPSK"/>
          <w:sz w:val="32"/>
          <w:szCs w:val="32"/>
        </w:rPr>
        <w:t xml:space="preserve">2 </w:t>
      </w:r>
      <w:r w:rsidR="00543B64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567FAD63" w14:textId="25C2DFDC" w:rsidR="002C7131" w:rsidRDefault="002C7131" w:rsidP="005701E8">
      <w:pPr>
        <w:pStyle w:val="ListParagraph"/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5129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อภิปรายผล สรุป และข้อเสนอแนะ</w:t>
      </w:r>
      <w:r w:rsidRPr="00E5129D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4012C76D" w14:textId="27578AB3" w:rsidR="002C7131" w:rsidRDefault="002C7131" w:rsidP="002C7131">
      <w:pPr>
        <w:pStyle w:val="ListParagraph"/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C7131">
        <w:rPr>
          <w:rFonts w:ascii="TH SarabunPSK" w:hAnsi="TH SarabunPSK" w:cs="TH SarabunPSK"/>
          <w:color w:val="0A0A0A"/>
          <w:sz w:val="32"/>
          <w:szCs w:val="32"/>
          <w:shd w:val="clear" w:color="auto" w:fill="FFFFFF"/>
          <w:cs/>
        </w:rPr>
        <w:t>การตรวจ</w:t>
      </w:r>
      <w:r>
        <w:rPr>
          <w:rFonts w:ascii="TH SarabunPSK" w:hAnsi="TH SarabunPSK" w:cs="TH SarabunPSK" w:hint="cs"/>
          <w:color w:val="0A0A0A"/>
          <w:sz w:val="32"/>
          <w:szCs w:val="32"/>
          <w:shd w:val="clear" w:color="auto" w:fill="FFFFFF"/>
          <w:cs/>
        </w:rPr>
        <w:t>วินิ</w:t>
      </w:r>
      <w:r w:rsidR="00630379">
        <w:rPr>
          <w:rFonts w:ascii="TH SarabunPSK" w:hAnsi="TH SarabunPSK" w:cs="TH SarabunPSK" w:hint="cs"/>
          <w:color w:val="0A0A0A"/>
          <w:sz w:val="32"/>
          <w:szCs w:val="32"/>
          <w:shd w:val="clear" w:color="auto" w:fill="FFFFFF"/>
          <w:cs/>
        </w:rPr>
        <w:t>จ</w:t>
      </w:r>
      <w:r>
        <w:rPr>
          <w:rFonts w:ascii="TH SarabunPSK" w:hAnsi="TH SarabunPSK" w:cs="TH SarabunPSK" w:hint="cs"/>
          <w:color w:val="0A0A0A"/>
          <w:sz w:val="32"/>
          <w:szCs w:val="32"/>
          <w:shd w:val="clear" w:color="auto" w:fill="FFFFFF"/>
          <w:cs/>
        </w:rPr>
        <w:t>ฉัย</w:t>
      </w:r>
      <w:r w:rsidR="00E0528A">
        <w:rPr>
          <w:rFonts w:ascii="TH SarabunPSK" w:hAnsi="TH SarabunPSK" w:cs="TH SarabunPSK" w:hint="cs"/>
          <w:color w:val="0A0A0A"/>
          <w:sz w:val="32"/>
          <w:szCs w:val="32"/>
          <w:shd w:val="clear" w:color="auto" w:fill="FFFFFF"/>
          <w:cs/>
        </w:rPr>
        <w:t>หาเชื้อซิฟิลิส</w:t>
      </w:r>
      <w:r w:rsidRPr="002C7131">
        <w:rPr>
          <w:rFonts w:ascii="TH SarabunPSK" w:hAnsi="TH SarabunPSK" w:cs="TH SarabunPSK"/>
          <w:color w:val="0A0A0A"/>
          <w:sz w:val="32"/>
          <w:szCs w:val="32"/>
          <w:shd w:val="clear" w:color="auto" w:fill="FFFFFF"/>
          <w:cs/>
        </w:rPr>
        <w:t>ในผู้สูงอายุที่มีภาวะสมองเสื่อม</w:t>
      </w:r>
      <w:r w:rsidRPr="002C7131">
        <w:rPr>
          <w:rFonts w:ascii="TH SarabunPSK" w:hAnsi="TH SarabunPSK" w:cs="TH SarabunPSK"/>
          <w:sz w:val="32"/>
          <w:szCs w:val="32"/>
          <w:cs/>
        </w:rPr>
        <w:t>เป็นสิ่งจำเป็น เพื่อคัดกรอง</w:t>
      </w:r>
      <w:hyperlink r:id="rId8" w:history="1">
        <w:r w:rsidRPr="002C7131">
          <w:rPr>
            <w:rStyle w:val="Hyperlink"/>
            <w:rFonts w:ascii="TH SarabunPSK" w:hAnsi="TH SarabunPSK" w:cs="TH SarabunPSK"/>
            <w:color w:val="000000" w:themeColor="text1"/>
            <w:sz w:val="32"/>
            <w:szCs w:val="32"/>
            <w:u w:val="none"/>
            <w:cs/>
          </w:rPr>
          <w:t>โรคซิฟิลิสระบบประสาท</w:t>
        </w:r>
      </w:hyperlink>
      <w:r w:rsidRPr="002C7131">
        <w:rPr>
          <w:rFonts w:ascii="TH SarabunPSK" w:hAnsi="TH SarabunPSK" w:cs="TH SarabunPSK"/>
          <w:color w:val="000000" w:themeColor="text1"/>
          <w:sz w:val="32"/>
          <w:szCs w:val="32"/>
        </w:rPr>
        <w:t xml:space="preserve"> (Neurosyphilis) </w:t>
      </w:r>
      <w:r w:rsidRPr="002C7131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ซึ่งเป็นสาเหตุของภาวะสมองเสื่อมที่รักษาหายได้</w:t>
      </w:r>
      <w:r w:rsidRPr="002C7131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 </w:t>
      </w:r>
      <w:r w:rsidRPr="002C7131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หากผลเลื</w:t>
      </w:r>
      <w:r w:rsidRPr="002C7131">
        <w:rPr>
          <w:rFonts w:ascii="TH SarabunPSK" w:hAnsi="TH SarabunPSK" w:cs="TH SarabunPSK"/>
          <w:color w:val="0A0A0A"/>
          <w:sz w:val="32"/>
          <w:szCs w:val="32"/>
          <w:shd w:val="clear" w:color="auto" w:fill="FFFFFF"/>
          <w:cs/>
        </w:rPr>
        <w:t>อดเป็นบวก แพทย์</w:t>
      </w:r>
      <w:r>
        <w:rPr>
          <w:rFonts w:ascii="TH SarabunPSK" w:hAnsi="TH SarabunPSK" w:cs="TH SarabunPSK" w:hint="cs"/>
          <w:color w:val="0A0A0A"/>
          <w:sz w:val="32"/>
          <w:szCs w:val="32"/>
          <w:shd w:val="clear" w:color="auto" w:fill="FFFFFF"/>
          <w:cs/>
        </w:rPr>
        <w:t>จะได้ให้การรักษาที่เหมาะสมและถูกต้องต่อไป โดยผลการศึกษานี้แสดงให้เห็นว่าในผู้ป่วยที่ได้รับการประเมินว่ามีภาวะสมองเสื่อม จะได้ทำการสั่งตรวจวินิจฉัย</w:t>
      </w:r>
      <w:r w:rsidR="00E0528A">
        <w:rPr>
          <w:rFonts w:ascii="TH SarabunPSK" w:hAnsi="TH SarabunPSK" w:cs="TH SarabunPSK" w:hint="cs"/>
          <w:color w:val="0A0A0A"/>
          <w:sz w:val="32"/>
          <w:szCs w:val="32"/>
          <w:shd w:val="clear" w:color="auto" w:fill="FFFFFF"/>
          <w:cs/>
        </w:rPr>
        <w:t>หาเชื้อซิฟิลิส</w:t>
      </w:r>
      <w:r>
        <w:rPr>
          <w:rFonts w:ascii="TH SarabunPSK" w:hAnsi="TH SarabunPSK" w:cs="TH SarabunPSK" w:hint="cs"/>
          <w:color w:val="0A0A0A"/>
          <w:sz w:val="32"/>
          <w:szCs w:val="32"/>
          <w:shd w:val="clear" w:color="auto" w:fill="FFFFFF"/>
          <w:cs/>
        </w:rPr>
        <w:t xml:space="preserve">ทุกราย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และมีผลบวกอยู่ที่ร้อยละ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และส่วนใหญ่จะมีช่วงอายุที่มากกว่า </w:t>
      </w:r>
      <w:r>
        <w:rPr>
          <w:rFonts w:ascii="TH SarabunPSK" w:hAnsi="TH SarabunPSK" w:cs="TH SarabunPSK"/>
          <w:sz w:val="32"/>
          <w:szCs w:val="32"/>
        </w:rPr>
        <w:t xml:space="preserve">70 </w:t>
      </w:r>
      <w:r>
        <w:rPr>
          <w:rFonts w:ascii="TH SarabunPSK" w:hAnsi="TH SarabunPSK" w:cs="TH SarabunPSK" w:hint="cs"/>
          <w:sz w:val="32"/>
          <w:szCs w:val="32"/>
          <w:cs/>
        </w:rPr>
        <w:t>ปีขึ้นไป</w:t>
      </w:r>
    </w:p>
    <w:p w14:paraId="01FC275D" w14:textId="6BA95D14" w:rsidR="005701E8" w:rsidRDefault="005701E8" w:rsidP="002C7131">
      <w:pPr>
        <w:pStyle w:val="ListParagraph"/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701E8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 w:rsidRPr="005701E8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0528A" w:rsidRPr="002C7131">
        <w:rPr>
          <w:rFonts w:ascii="TH SarabunPSK" w:hAnsi="TH SarabunPSK" w:cs="TH SarabunPSK"/>
          <w:color w:val="000000" w:themeColor="text1"/>
          <w:sz w:val="32"/>
          <w:szCs w:val="32"/>
        </w:rPr>
        <w:t>Neurosyphilis</w:t>
      </w:r>
      <w:r w:rsidR="00FB1601">
        <w:rPr>
          <w:rFonts w:ascii="TH SarabunPSK" w:hAnsi="TH SarabunPSK" w:cs="TH SarabunPSK"/>
          <w:sz w:val="32"/>
          <w:szCs w:val="32"/>
        </w:rPr>
        <w:t>,</w:t>
      </w:r>
      <w:r w:rsidR="00FB1601" w:rsidRPr="00FB1601">
        <w:rPr>
          <w:rFonts w:ascii="TH SarabunPSK" w:eastAsia="TH Sarabun New" w:hAnsi="TH SarabunPSK" w:cs="TH SarabunPSK"/>
          <w:sz w:val="32"/>
          <w:szCs w:val="32"/>
        </w:rPr>
        <w:t xml:space="preserve"> </w:t>
      </w:r>
      <w:r w:rsidR="00FB1601" w:rsidRPr="008526A5">
        <w:rPr>
          <w:rFonts w:ascii="TH SarabunPSK" w:eastAsia="TH Sarabun New" w:hAnsi="TH SarabunPSK" w:cs="TH SarabunPSK"/>
          <w:sz w:val="32"/>
          <w:szCs w:val="32"/>
        </w:rPr>
        <w:t>Syphilis</w:t>
      </w:r>
    </w:p>
    <w:p w14:paraId="3650B884" w14:textId="51C370BA" w:rsidR="005701E8" w:rsidRPr="00E0528A" w:rsidRDefault="002C7131" w:rsidP="005701E8">
      <w:pPr>
        <w:spacing w:line="276" w:lineRule="auto"/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0528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เอกสารอ้างอิง</w:t>
      </w:r>
    </w:p>
    <w:p w14:paraId="024448B4" w14:textId="4DEBB780" w:rsidR="00014916" w:rsidRPr="00014916" w:rsidRDefault="00014916" w:rsidP="00014916">
      <w:pPr>
        <w:spacing w:before="80" w:after="80"/>
        <w:ind w:firstLine="720"/>
        <w:rPr>
          <w:rFonts w:ascii="TH SarabunPSK" w:eastAsia="TH Sarabun New" w:hAnsi="TH SarabunPSK" w:cs="TH SarabunPSK"/>
          <w:sz w:val="32"/>
          <w:szCs w:val="32"/>
          <w:lang w:bidi="th-TH"/>
        </w:rPr>
      </w:pPr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>1. World Health Organization. (2023). Dementia: Key Facts. Geneva: WHO.</w:t>
      </w:r>
    </w:p>
    <w:p w14:paraId="10A5E5CE" w14:textId="77777777" w:rsidR="00014916" w:rsidRPr="00014916" w:rsidRDefault="00014916" w:rsidP="00014916">
      <w:pPr>
        <w:spacing w:before="80" w:after="80"/>
        <w:ind w:left="720"/>
        <w:rPr>
          <w:rFonts w:ascii="TH SarabunPSK" w:eastAsia="TH Sarabun New" w:hAnsi="TH SarabunPSK" w:cs="TH SarabunPSK"/>
          <w:sz w:val="32"/>
          <w:szCs w:val="32"/>
          <w:lang w:bidi="th-TH"/>
        </w:rPr>
      </w:pPr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2. Thai Department of Disease Control. (2567). </w:t>
      </w:r>
      <w:proofErr w:type="spellStart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>รายงานสถานการณ์โรคติดต่อทางเพศสัมพันธ์ในประเทศไทย</w:t>
      </w:r>
      <w:proofErr w:type="spellEnd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. </w:t>
      </w:r>
      <w:proofErr w:type="spellStart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>กรุงเทพฯ</w:t>
      </w:r>
      <w:proofErr w:type="spellEnd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: </w:t>
      </w:r>
      <w:proofErr w:type="spellStart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>กรมควบคุมโรค</w:t>
      </w:r>
      <w:proofErr w:type="spellEnd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>.</w:t>
      </w:r>
    </w:p>
    <w:p w14:paraId="476DBD18" w14:textId="77777777" w:rsidR="00014916" w:rsidRPr="00014916" w:rsidRDefault="00014916" w:rsidP="00014916">
      <w:pPr>
        <w:spacing w:before="80" w:after="80"/>
        <w:ind w:left="720"/>
        <w:rPr>
          <w:rFonts w:ascii="TH SarabunPSK" w:eastAsia="TH Sarabun New" w:hAnsi="TH SarabunPSK" w:cs="TH SarabunPSK"/>
          <w:sz w:val="32"/>
          <w:szCs w:val="32"/>
          <w:lang w:bidi="th-TH"/>
        </w:rPr>
      </w:pPr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3. </w:t>
      </w:r>
      <w:proofErr w:type="spellStart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>Workowski</w:t>
      </w:r>
      <w:proofErr w:type="spellEnd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KA, et al. (2021). Sexually Transmitted Infections Treatment Guidelines. MMWR </w:t>
      </w:r>
      <w:proofErr w:type="spellStart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>Recomm</w:t>
      </w:r>
      <w:proofErr w:type="spellEnd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Rep, 70(4):1-187.</w:t>
      </w:r>
    </w:p>
    <w:p w14:paraId="57FC2778" w14:textId="77777777" w:rsidR="00014916" w:rsidRPr="00014916" w:rsidRDefault="00014916" w:rsidP="00014916">
      <w:pPr>
        <w:spacing w:before="80" w:after="80"/>
        <w:ind w:left="720"/>
        <w:rPr>
          <w:rFonts w:ascii="TH SarabunPSK" w:eastAsia="TH Sarabun New" w:hAnsi="TH SarabunPSK" w:cs="TH SarabunPSK"/>
          <w:sz w:val="32"/>
          <w:szCs w:val="32"/>
          <w:lang w:bidi="th-TH"/>
        </w:rPr>
      </w:pPr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4. Tong ML, et al. (2013). Spectrum of Meningeal Syphilis (Neurosyphilis): Clinical and Cerebrospinal Fluid Features in 51 Cases. </w:t>
      </w:r>
      <w:proofErr w:type="spellStart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>PLoS</w:t>
      </w:r>
      <w:proofErr w:type="spellEnd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ONE, 8(10</w:t>
      </w:r>
      <w:proofErr w:type="gramStart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>):e</w:t>
      </w:r>
      <w:proofErr w:type="gramEnd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>74439.</w:t>
      </w:r>
    </w:p>
    <w:p w14:paraId="7F831A0E" w14:textId="77777777" w:rsidR="00014916" w:rsidRPr="00014916" w:rsidRDefault="00014916" w:rsidP="00014916">
      <w:pPr>
        <w:spacing w:before="80" w:after="80"/>
        <w:ind w:firstLine="720"/>
        <w:rPr>
          <w:rFonts w:ascii="TH SarabunPSK" w:eastAsia="TH Sarabun New" w:hAnsi="TH SarabunPSK" w:cs="TH SarabunPSK"/>
          <w:sz w:val="32"/>
          <w:szCs w:val="32"/>
          <w:lang w:bidi="th-TH"/>
        </w:rPr>
      </w:pPr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5. </w:t>
      </w:r>
      <w:proofErr w:type="spellStart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>Ropper</w:t>
      </w:r>
      <w:proofErr w:type="spellEnd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AH, et al. (2019). Neurosyphilis. N </w:t>
      </w:r>
      <w:proofErr w:type="spellStart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>Engl</w:t>
      </w:r>
      <w:proofErr w:type="spellEnd"/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 xml:space="preserve"> J Med, 381:1358-1363.</w:t>
      </w:r>
    </w:p>
    <w:p w14:paraId="638B87C4" w14:textId="77777777" w:rsidR="00014916" w:rsidRPr="00014916" w:rsidRDefault="00014916" w:rsidP="00014916">
      <w:pPr>
        <w:spacing w:before="80" w:after="80"/>
        <w:ind w:left="720"/>
        <w:rPr>
          <w:rFonts w:ascii="TH SarabunPSK" w:eastAsia="TH Sarabun New" w:hAnsi="TH SarabunPSK" w:cs="TH SarabunPSK"/>
          <w:sz w:val="32"/>
          <w:szCs w:val="32"/>
          <w:lang w:bidi="th-TH"/>
        </w:rPr>
      </w:pPr>
      <w:r w:rsidRPr="00014916">
        <w:rPr>
          <w:rFonts w:ascii="TH SarabunPSK" w:eastAsia="TH Sarabun New" w:hAnsi="TH SarabunPSK" w:cs="TH SarabunPSK"/>
          <w:sz w:val="32"/>
          <w:szCs w:val="32"/>
          <w:lang w:bidi="th-TH"/>
        </w:rPr>
        <w:t>6. Alzheimer's Disease International. (2023). World Alzheimer Report 2023. London: ADI.</w:t>
      </w:r>
    </w:p>
    <w:p w14:paraId="188CDCD6" w14:textId="69FF4D45" w:rsidR="000E0D91" w:rsidRPr="00E0528A" w:rsidRDefault="000E0D91" w:rsidP="00014916">
      <w:pPr>
        <w:ind w:firstLine="720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sectPr w:rsidR="000E0D91" w:rsidRPr="00E0528A" w:rsidSect="004E6171">
      <w:headerReference w:type="default" r:id="rId9"/>
      <w:pgSz w:w="11907" w:h="16839" w:code="9"/>
      <w:pgMar w:top="1474" w:right="1440" w:bottom="147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E23B" w14:textId="77777777" w:rsidR="00A97470" w:rsidRDefault="00A97470" w:rsidP="00060950">
      <w:r>
        <w:separator/>
      </w:r>
    </w:p>
  </w:endnote>
  <w:endnote w:type="continuationSeparator" w:id="0">
    <w:p w14:paraId="09F909F7" w14:textId="77777777" w:rsidR="00A97470" w:rsidRDefault="00A97470" w:rsidP="0006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72CF1" w14:textId="77777777" w:rsidR="00A97470" w:rsidRDefault="00A97470" w:rsidP="00060950">
      <w:r>
        <w:separator/>
      </w:r>
    </w:p>
  </w:footnote>
  <w:footnote w:type="continuationSeparator" w:id="0">
    <w:p w14:paraId="3AFD9161" w14:textId="77777777" w:rsidR="00A97470" w:rsidRDefault="00A97470" w:rsidP="0006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5475" w14:textId="249A97A8" w:rsidR="005F68E0" w:rsidRPr="005564A4" w:rsidRDefault="00A97470" w:rsidP="00AE67E1">
    <w:pPr>
      <w:pStyle w:val="Header"/>
      <w:tabs>
        <w:tab w:val="decimal" w:leader="dot" w:pos="-126"/>
        <w:tab w:val="left" w:pos="450"/>
        <w:tab w:val="left" w:pos="81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rFonts w:ascii="TH Sarabun New" w:hAnsi="TH Sarabun New" w:cs="TH Sarabun New"/>
        <w:szCs w:val="24"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1A4"/>
    <w:multiLevelType w:val="hybridMultilevel"/>
    <w:tmpl w:val="8FD0B4B6"/>
    <w:lvl w:ilvl="0" w:tplc="DFB49F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33EEF"/>
    <w:multiLevelType w:val="hybridMultilevel"/>
    <w:tmpl w:val="1EAE7530"/>
    <w:lvl w:ilvl="0" w:tplc="53684B9E">
      <w:start w:val="1"/>
      <w:numFmt w:val="decimal"/>
      <w:lvlText w:val="%1."/>
      <w:lvlJc w:val="left"/>
      <w:pPr>
        <w:ind w:left="720" w:hanging="360"/>
      </w:pPr>
      <w:rPr>
        <w:rFonts w:cs="TH SarabunPSK" w:hint="cs"/>
        <w:b/>
        <w:bCs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1427B"/>
    <w:multiLevelType w:val="hybridMultilevel"/>
    <w:tmpl w:val="C34CF532"/>
    <w:lvl w:ilvl="0" w:tplc="E9F61742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50"/>
    <w:rsid w:val="000079E9"/>
    <w:rsid w:val="00007E14"/>
    <w:rsid w:val="00014916"/>
    <w:rsid w:val="000306A5"/>
    <w:rsid w:val="00030BEA"/>
    <w:rsid w:val="00047063"/>
    <w:rsid w:val="00047672"/>
    <w:rsid w:val="00047730"/>
    <w:rsid w:val="00060950"/>
    <w:rsid w:val="000630FB"/>
    <w:rsid w:val="00076DAC"/>
    <w:rsid w:val="000A325B"/>
    <w:rsid w:val="000A50E1"/>
    <w:rsid w:val="000D59AF"/>
    <w:rsid w:val="000E0D91"/>
    <w:rsid w:val="000F6981"/>
    <w:rsid w:val="00121334"/>
    <w:rsid w:val="00146E73"/>
    <w:rsid w:val="001777B7"/>
    <w:rsid w:val="00196E4E"/>
    <w:rsid w:val="001A31BA"/>
    <w:rsid w:val="001C63DF"/>
    <w:rsid w:val="00240849"/>
    <w:rsid w:val="00280B07"/>
    <w:rsid w:val="002A79B9"/>
    <w:rsid w:val="002B0E04"/>
    <w:rsid w:val="002B53B3"/>
    <w:rsid w:val="002C7131"/>
    <w:rsid w:val="002C71EF"/>
    <w:rsid w:val="002D1FF4"/>
    <w:rsid w:val="002F2C24"/>
    <w:rsid w:val="003047B2"/>
    <w:rsid w:val="00331B73"/>
    <w:rsid w:val="00364164"/>
    <w:rsid w:val="00377F0F"/>
    <w:rsid w:val="003970F1"/>
    <w:rsid w:val="003F239E"/>
    <w:rsid w:val="00413515"/>
    <w:rsid w:val="0043590C"/>
    <w:rsid w:val="00446BFB"/>
    <w:rsid w:val="00461289"/>
    <w:rsid w:val="00472B84"/>
    <w:rsid w:val="0048251D"/>
    <w:rsid w:val="004854CC"/>
    <w:rsid w:val="00490F2E"/>
    <w:rsid w:val="004A632C"/>
    <w:rsid w:val="004E6171"/>
    <w:rsid w:val="0051607E"/>
    <w:rsid w:val="00534295"/>
    <w:rsid w:val="00543B64"/>
    <w:rsid w:val="00562B61"/>
    <w:rsid w:val="005701E8"/>
    <w:rsid w:val="00573DDE"/>
    <w:rsid w:val="00610388"/>
    <w:rsid w:val="006146A4"/>
    <w:rsid w:val="00630379"/>
    <w:rsid w:val="00641E3E"/>
    <w:rsid w:val="00653F36"/>
    <w:rsid w:val="00667F7E"/>
    <w:rsid w:val="006D1505"/>
    <w:rsid w:val="006D2438"/>
    <w:rsid w:val="006D5C93"/>
    <w:rsid w:val="00701705"/>
    <w:rsid w:val="0077014E"/>
    <w:rsid w:val="007C2E92"/>
    <w:rsid w:val="00803F18"/>
    <w:rsid w:val="008271C7"/>
    <w:rsid w:val="00844BEF"/>
    <w:rsid w:val="008526A5"/>
    <w:rsid w:val="00874E64"/>
    <w:rsid w:val="00896F86"/>
    <w:rsid w:val="008F2B88"/>
    <w:rsid w:val="008F6FFD"/>
    <w:rsid w:val="00917900"/>
    <w:rsid w:val="00921568"/>
    <w:rsid w:val="00981C93"/>
    <w:rsid w:val="009A4089"/>
    <w:rsid w:val="009C6FA4"/>
    <w:rsid w:val="009D4205"/>
    <w:rsid w:val="009E1CE1"/>
    <w:rsid w:val="009F0AE8"/>
    <w:rsid w:val="00A14FA4"/>
    <w:rsid w:val="00A4430F"/>
    <w:rsid w:val="00A44C9B"/>
    <w:rsid w:val="00A5669C"/>
    <w:rsid w:val="00A6494D"/>
    <w:rsid w:val="00A84267"/>
    <w:rsid w:val="00A97470"/>
    <w:rsid w:val="00AB1069"/>
    <w:rsid w:val="00AB3A92"/>
    <w:rsid w:val="00AD7C5C"/>
    <w:rsid w:val="00AE5166"/>
    <w:rsid w:val="00B11929"/>
    <w:rsid w:val="00B350F6"/>
    <w:rsid w:val="00B365CD"/>
    <w:rsid w:val="00B51AFE"/>
    <w:rsid w:val="00B5416C"/>
    <w:rsid w:val="00B72AE1"/>
    <w:rsid w:val="00B8781C"/>
    <w:rsid w:val="00B87E74"/>
    <w:rsid w:val="00BA5720"/>
    <w:rsid w:val="00C164A0"/>
    <w:rsid w:val="00C203A5"/>
    <w:rsid w:val="00C36E1D"/>
    <w:rsid w:val="00C50DD9"/>
    <w:rsid w:val="00CA4321"/>
    <w:rsid w:val="00CA4A9D"/>
    <w:rsid w:val="00CE7F46"/>
    <w:rsid w:val="00D12A9D"/>
    <w:rsid w:val="00D32D69"/>
    <w:rsid w:val="00D479D2"/>
    <w:rsid w:val="00D7645A"/>
    <w:rsid w:val="00D76936"/>
    <w:rsid w:val="00DB6E40"/>
    <w:rsid w:val="00DD6F2A"/>
    <w:rsid w:val="00E0528A"/>
    <w:rsid w:val="00E20D5F"/>
    <w:rsid w:val="00E27EB5"/>
    <w:rsid w:val="00EA4C69"/>
    <w:rsid w:val="00EC40F4"/>
    <w:rsid w:val="00F079A3"/>
    <w:rsid w:val="00F32027"/>
    <w:rsid w:val="00F4627E"/>
    <w:rsid w:val="00F6379D"/>
    <w:rsid w:val="00F710C7"/>
    <w:rsid w:val="00F72E98"/>
    <w:rsid w:val="00FA142E"/>
    <w:rsid w:val="00FB1601"/>
    <w:rsid w:val="00F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8744"/>
  <w15:chartTrackingRefBased/>
  <w15:docId w15:val="{F46A0D44-DD92-4EC2-B6C8-4C73FE8E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950"/>
    <w:pPr>
      <w:spacing w:after="0" w:line="240" w:lineRule="auto"/>
    </w:pPr>
    <w:rPr>
      <w:rFonts w:ascii="Times" w:eastAsia="Times" w:hAnsi="Times" w:cs="Angsana New"/>
      <w:sz w:val="24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09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0950"/>
    <w:rPr>
      <w:rFonts w:ascii="Times" w:eastAsia="Times" w:hAnsi="Times" w:cs="Angsana New"/>
      <w:sz w:val="24"/>
      <w:szCs w:val="20"/>
      <w:lang w:bidi="ar-SA"/>
    </w:rPr>
  </w:style>
  <w:style w:type="paragraph" w:styleId="Footer">
    <w:name w:val="footer"/>
    <w:basedOn w:val="Normal"/>
    <w:link w:val="FooterChar"/>
    <w:uiPriority w:val="99"/>
    <w:rsid w:val="000609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950"/>
    <w:rPr>
      <w:rFonts w:ascii="Times" w:eastAsia="Times" w:hAnsi="Times" w:cs="Angsana New"/>
      <w:sz w:val="24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CA43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bidi="th-TH"/>
    </w:rPr>
  </w:style>
  <w:style w:type="table" w:styleId="TableGrid">
    <w:name w:val="Table Grid"/>
    <w:basedOn w:val="TableNormal"/>
    <w:uiPriority w:val="39"/>
    <w:rsid w:val="00AE5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-claude-response-body">
    <w:name w:val="font-claude-response-body"/>
    <w:basedOn w:val="Normal"/>
    <w:rsid w:val="00844BEF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  <w:lang w:bidi="th-TH"/>
    </w:rPr>
  </w:style>
  <w:style w:type="character" w:customStyle="1" w:styleId="inline-flex">
    <w:name w:val="inline-flex"/>
    <w:basedOn w:val="DefaultParagraphFont"/>
    <w:rsid w:val="00610388"/>
  </w:style>
  <w:style w:type="character" w:customStyle="1" w:styleId="text-nowrap">
    <w:name w:val="text-nowrap"/>
    <w:basedOn w:val="DefaultParagraphFont"/>
    <w:rsid w:val="00610388"/>
  </w:style>
  <w:style w:type="character" w:styleId="Emphasis">
    <w:name w:val="Emphasis"/>
    <w:basedOn w:val="DefaultParagraphFont"/>
    <w:uiPriority w:val="20"/>
    <w:qFormat/>
    <w:rsid w:val="00573DD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C713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701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0%B9%82%E0%B8%A3%E0%B8%84%E0%B8%8B%E0%B8%B4%E0%B8%9F%E0%B8%B4%E0%B8%A5%E0%B8%B4%E0%B8%AA%E0%B8%A3%E0%B8%B0%E0%B8%9A%E0%B8%9A%E0%B8%9B%E0%B8%A3%E0%B8%B0%E0%B8%AA%E0%B8%B2%E0%B8%97&amp;sca_esv=66df0cea068f4c14&amp;biw=1280&amp;bih=585&amp;sxsrf=ANbL-n6zduwTgddwoV7KjBAlF2pKW7zsRA%3A1776332492438&amp;ei=zK7gaf-vGuze2roP88KsGA&amp;ved=2ahUKEwjMiIu_ivKTAxWQlFYBHbEcMn8QgK4QegQIARAC&amp;uact=5&amp;oq=%E0%B8%81%E0%B8%B2%E0%B8%A3%E0%B8%95%E0%B8%A3%E0%B8%A7%E0%B8%88+vdrl+%E0%B9%83%E0%B8%99%E0%B8%9C%E0%B8%B9%E0%B9%89%E0%B8%AA%E0%B8%B9%E0%B8%87%E0%B8%AD%E0%B8%B2%E0%B8%A2%E0%B8%B8%E0%B8%97%E0%B8%B5%E0%B9%88%E0%B8%84%E0%B8%A7%E0%B8%B2%E0%B8%A1%E0%B8%88%E0%B8%B3%E0%B9%80%E0%B8%AA%E0%B8%B7%E0%B9%88%E0%B8%AD%E0%B8%A1&amp;gs_lp=Egxnd3Mtd2l6LXNlcnAibOC4geC4suC4o-C4leC4o-C4p-C4iCB2ZHJsIOC5g-C4meC4nOC4ueC5ieC4quC4ueC4h-C4reC4suC4ouC4uOC4l-C4teC5iOC4hOC4p-C4suC4oeC4iOC4s-C5gOC4quC4t-C5iOC4reC4oTIGECEYChgqSP2DAlD1ClipgAJwCngBkAEAmAGHA6ABgEqqAQgzLjQ0LjguNLgBA8gBAPgBAZgCPKACo0DCAgoQABhHGNYEGLADwgIHECMYrgIYJ8ICBRAAGO8FwgIEECMYJ8ICBRAhGKABwgIGEAAYFhgewgIJECEYChigARgqwgIHECEYChigAZgDAIgGAZAGCJIHCzEwLjQ0LjIuMy4xoAeb3wKyBwowLjQ0LjIuMy4xuAfLP8IHCTAuMS4zOC4yMcgHtgOACAE&amp;sclient=gws-wiz-serp&amp;mstk=AUtExfA5vWT-eoDg7lfi03KuT-a66mGLqTtQFgIWkFNr0ytkNLhfDisXNsmh1vvnIXJyuwoNYHqTjEk_QtVWrIrl6YD3cfje-JbuebZjYntbWZVcq-FyifyD0_qm_1FYNuKlXyK4jDLg9jqoCw9zaD5buIyfiQCvxQnp-ppoiVhRL9KQp-bpM2NlDeilrVX4OOEcud7ah5EeAi9UpO7xhXQI3KM7XgDEUxTDHyBDD486XV75LI9lMMDw34Gq64hkXb0Op1n7EedW07KA0InDuXTV248c&amp;csui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4C276-A382-4624-AD26-3548241A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Le380</dc:creator>
  <cp:keywords/>
  <dc:description/>
  <cp:lastModifiedBy>Le380</cp:lastModifiedBy>
  <cp:revision>5</cp:revision>
  <dcterms:created xsi:type="dcterms:W3CDTF">2026-05-06T06:49:00Z</dcterms:created>
  <dcterms:modified xsi:type="dcterms:W3CDTF">2026-05-08T06:29:00Z</dcterms:modified>
</cp:coreProperties>
</file>