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44E1" w14:textId="02AB8F65" w:rsidR="008271C7" w:rsidRDefault="008271C7" w:rsidP="00CE388F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lang w:bidi="th-TH"/>
        </w:rPr>
      </w:pPr>
      <w:r w:rsidRPr="008271C7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การพัฒนาระบบบริการเจาะเลือดสำหรับผู้ป่วยโรคไม่ติดต่อเรื้อรัง</w:t>
      </w:r>
      <w:r w:rsidR="00D4719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ในโรงพยาบาลเมืองจันทร์ เพื่อการบริการที่มีประสิทธิภาพ</w:t>
      </w:r>
    </w:p>
    <w:p w14:paraId="75E6EC89" w14:textId="37580535" w:rsidR="00CE388F" w:rsidRPr="00CE388F" w:rsidRDefault="00374AFD" w:rsidP="00CE388F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hyperlink r:id="rId7" w:history="1">
        <w:r w:rsidR="00CE388F" w:rsidRPr="00CE388F">
          <w:rPr>
            <w:rStyle w:val="Hyperlink"/>
            <w:rFonts w:ascii="TH SarabunPSK" w:hAnsi="TH SarabunPSK" w:cs="TH SarabunPSK"/>
            <w:b/>
            <w:bCs/>
            <w:color w:val="auto"/>
            <w:sz w:val="36"/>
            <w:szCs w:val="36"/>
            <w:u w:val="none"/>
            <w:shd w:val="clear" w:color="auto" w:fill="FFFFFF"/>
          </w:rPr>
          <w:t>Development of Blood Testing Service Systems for NCD Patients</w:t>
        </w:r>
        <w:r w:rsidR="00D4719C">
          <w:rPr>
            <w:rStyle w:val="Hyperlink"/>
            <w:rFonts w:ascii="TH SarabunPSK" w:hAnsi="TH SarabunPSK" w:cs="TH SarabunPSK"/>
            <w:b/>
            <w:bCs/>
            <w:color w:val="auto"/>
            <w:sz w:val="36"/>
            <w:szCs w:val="36"/>
            <w:u w:val="none"/>
            <w:shd w:val="clear" w:color="auto" w:fill="FFFFFF"/>
          </w:rPr>
          <w:t xml:space="preserve"> at </w:t>
        </w:r>
        <w:r w:rsidR="00D4719C" w:rsidRPr="005701E8">
          <w:rPr>
            <w:rStyle w:val="Strong"/>
            <w:rFonts w:ascii="TH SarabunPSK" w:hAnsi="TH SarabunPSK" w:cs="TH SarabunPSK"/>
            <w:color w:val="0A0A0A"/>
            <w:sz w:val="36"/>
            <w:szCs w:val="36"/>
            <w:shd w:val="clear" w:color="auto" w:fill="FFFFFF"/>
          </w:rPr>
          <w:t>Muang Chan Hospital</w:t>
        </w:r>
        <w:r w:rsidR="00CE388F" w:rsidRPr="00CE388F">
          <w:rPr>
            <w:rStyle w:val="Hyperlink"/>
            <w:rFonts w:ascii="TH SarabunPSK" w:hAnsi="TH SarabunPSK" w:cs="TH SarabunPSK"/>
            <w:b/>
            <w:bCs/>
            <w:color w:val="auto"/>
            <w:sz w:val="36"/>
            <w:szCs w:val="36"/>
            <w:u w:val="none"/>
            <w:shd w:val="clear" w:color="auto" w:fill="FFFFFF"/>
          </w:rPr>
          <w:t>: Approaches to Efficient Care</w:t>
        </w:r>
      </w:hyperlink>
      <w:r w:rsidR="00CE388F" w:rsidRPr="00CE388F">
        <w:rPr>
          <w:rFonts w:ascii="TH SarabunPSK" w:hAnsi="TH SarabunPSK" w:cs="TH SarabunPSK"/>
          <w:sz w:val="36"/>
          <w:szCs w:val="36"/>
          <w:shd w:val="clear" w:color="auto" w:fill="FFFFFF"/>
        </w:rPr>
        <w:t> </w:t>
      </w:r>
    </w:p>
    <w:p w14:paraId="5193E842" w14:textId="70D57C55" w:rsidR="00CE7F46" w:rsidRPr="000A325B" w:rsidRDefault="00CE7F46" w:rsidP="00CE388F">
      <w:pPr>
        <w:spacing w:line="276" w:lineRule="auto"/>
        <w:ind w:left="720"/>
        <w:jc w:val="right"/>
        <w:rPr>
          <w:rFonts w:ascii="TH SarabunPSK" w:hAnsi="TH SarabunPSK" w:cs="TH SarabunPSK"/>
          <w:color w:val="000000"/>
          <w:sz w:val="28"/>
          <w:szCs w:val="28"/>
          <w:cs/>
        </w:rPr>
      </w:pPr>
      <w:r w:rsidRPr="008271C7">
        <w:rPr>
          <w:rFonts w:ascii="TH SarabunPSK" w:hAnsi="TH SarabunPSK" w:cs="TH SarabunPSK"/>
          <w:sz w:val="28"/>
          <w:szCs w:val="28"/>
          <w:cs/>
          <w:lang w:bidi="th-TH"/>
        </w:rPr>
        <w:t>ลัดดาพร  ใยมุง ตำแหน่ง นักเทคนิคการแพทย์ปฏิบัติกา</w:t>
      </w:r>
      <w:r w:rsidR="000A325B">
        <w:rPr>
          <w:rFonts w:ascii="TH SarabunPSK" w:hAnsi="TH SarabunPSK" w:cs="TH SarabunPSK" w:hint="cs"/>
          <w:sz w:val="28"/>
          <w:szCs w:val="28"/>
          <w:cs/>
          <w:lang w:bidi="th-TH"/>
        </w:rPr>
        <w:t>ร</w:t>
      </w:r>
    </w:p>
    <w:p w14:paraId="4C1A1CC3" w14:textId="41106EC9" w:rsidR="00280B07" w:rsidRPr="00CE388F" w:rsidRDefault="00060950" w:rsidP="00CE388F">
      <w:pPr>
        <w:spacing w:line="276" w:lineRule="auto"/>
        <w:ind w:left="720"/>
        <w:jc w:val="right"/>
        <w:rPr>
          <w:rFonts w:ascii="TH SarabunPSK" w:hAnsi="TH SarabunPSK" w:cs="TH SarabunPSK"/>
          <w:b/>
          <w:bCs/>
          <w:color w:val="000000"/>
          <w:szCs w:val="24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2A79B9" w:rsidRPr="00CE388F">
        <w:rPr>
          <w:rFonts w:ascii="TH SarabunPSK" w:hAnsi="TH SarabunPSK" w:cs="TH SarabunPSK"/>
          <w:szCs w:val="24"/>
          <w:cs/>
          <w:lang w:bidi="th-TH"/>
        </w:rPr>
        <w:t>กลุ่มงานเทคนิคการแพทย์ โรงพยาบาลเมืองจันทร์ อำเภอเมืองจันทร์ จังหวัดศรีสะเกษ</w:t>
      </w:r>
    </w:p>
    <w:p w14:paraId="6F81F08E" w14:textId="4F5D7837" w:rsidR="00844BEF" w:rsidRPr="00844BEF" w:rsidRDefault="00CE388F" w:rsidP="00CE388F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บทนำ</w:t>
      </w:r>
      <w:r w:rsidR="00060950" w:rsidRPr="00844BEF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060950" w:rsidRPr="00844BE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>โรคไม่ติดต่อเรื้อรัง (</w:t>
      </w:r>
      <w:r w:rsidR="00844BEF" w:rsidRPr="00844BEF">
        <w:rPr>
          <w:rFonts w:ascii="TH SarabunPSK" w:hAnsi="TH SarabunPSK" w:cs="TH SarabunPSK"/>
          <w:sz w:val="32"/>
          <w:szCs w:val="32"/>
        </w:rPr>
        <w:t xml:space="preserve">Non-Communicable Diseases: NCDs)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 xml:space="preserve">เช่น โรคเบาหวาน โรคความดันโลหิตสูง และโรคไขมันในเลือดสูง เป็นปัญหาสาธารณสุขที่สำคัญของประเทศไทย โดยองค์การอนามัยโลกรายงานว่า </w:t>
      </w:r>
      <w:r w:rsidR="00844BEF" w:rsidRPr="00844BEF">
        <w:rPr>
          <w:rFonts w:ascii="TH SarabunPSK" w:hAnsi="TH SarabunPSK" w:cs="TH SarabunPSK"/>
          <w:sz w:val="32"/>
          <w:szCs w:val="32"/>
        </w:rPr>
        <w:t xml:space="preserve">NCDs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 xml:space="preserve">เป็นสาเหตุการเสียชีวิตถึงร้อยละ </w:t>
      </w:r>
      <w:r w:rsidR="00844BEF" w:rsidRPr="00844BEF">
        <w:rPr>
          <w:rFonts w:ascii="TH SarabunPSK" w:hAnsi="TH SarabunPSK" w:cs="TH SarabunPSK"/>
          <w:sz w:val="32"/>
          <w:szCs w:val="32"/>
        </w:rPr>
        <w:t xml:space="preserve">74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 xml:space="preserve">ของการเสียชีวิตทั่วโลกในปี พ.ศ. </w:t>
      </w:r>
      <w:r w:rsidR="00844BEF" w:rsidRPr="00844BEF">
        <w:rPr>
          <w:rFonts w:ascii="TH SarabunPSK" w:hAnsi="TH SarabunPSK" w:cs="TH SarabunPSK"/>
          <w:sz w:val="32"/>
          <w:szCs w:val="32"/>
        </w:rPr>
        <w:t xml:space="preserve">2562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 xml:space="preserve">และในประเทศไทยพบผู้ป่วย </w:t>
      </w:r>
      <w:r w:rsidR="00844BEF" w:rsidRPr="00844BEF">
        <w:rPr>
          <w:rFonts w:ascii="TH SarabunPSK" w:hAnsi="TH SarabunPSK" w:cs="TH SarabunPSK"/>
          <w:sz w:val="32"/>
          <w:szCs w:val="32"/>
        </w:rPr>
        <w:t xml:space="preserve">NCDs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844BEF" w:rsidRPr="00844BEF">
        <w:rPr>
          <w:rFonts w:ascii="TH SarabunPSK" w:hAnsi="TH SarabunPSK" w:cs="TH SarabunPSK"/>
          <w:sz w:val="32"/>
          <w:szCs w:val="32"/>
        </w:rPr>
        <w:t xml:space="preserve">14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>ล้านคน (กรมควบคุมโรค</w:t>
      </w:r>
      <w:r w:rsidR="00844BEF" w:rsidRPr="00844BEF">
        <w:rPr>
          <w:rFonts w:ascii="TH SarabunPSK" w:hAnsi="TH SarabunPSK" w:cs="TH SarabunPSK"/>
          <w:sz w:val="32"/>
          <w:szCs w:val="32"/>
        </w:rPr>
        <w:t>, 2565)</w:t>
      </w:r>
      <w:r w:rsidR="00844BEF" w:rsidRPr="00844B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>การตรวจเลือดเป็นองค์ประกอบสำคัญในการติดตามและควบคุมโรค อย่างไรก็ตาม ระบบบริการเจาะเลือดในสถานพยาบาลส่วนใหญ่ยังขาดความเป็นระบบ ส่งผลให้เกิดความแออัดระยะ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>เวลารอคอยนาน และผู้ป่วยขาดความต่อเนื่องในการตรวจติดตาม</w:t>
      </w:r>
      <w:r w:rsidR="00013E0A">
        <w:rPr>
          <w:rFonts w:ascii="TH SarabunPSK" w:hAnsi="TH SarabunPSK" w:cs="TH SarabunPSK"/>
          <w:sz w:val="32"/>
          <w:szCs w:val="32"/>
        </w:rPr>
        <w:t xml:space="preserve">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 xml:space="preserve">ปัญหาดังกล่าวส่งผลต่อคุณภาพการดูแลรักษาและความพึงพอใจของผู้ป่วยโดยตรง </w:t>
      </w:r>
      <w:r w:rsidR="00844BEF" w:rsidRPr="00844B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ในปีงบ </w:t>
      </w:r>
      <w:r w:rsidR="00844BEF" w:rsidRPr="00844BEF">
        <w:rPr>
          <w:rFonts w:ascii="TH SarabunPSK" w:hAnsi="TH SarabunPSK" w:cs="TH SarabunPSK"/>
          <w:sz w:val="32"/>
          <w:szCs w:val="32"/>
          <w:lang w:bidi="th-TH"/>
        </w:rPr>
        <w:t xml:space="preserve">2566 </w:t>
      </w:r>
      <w:r w:rsidR="00844BEF" w:rsidRPr="00844B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ทางกลุ่มงานเทคนิคการแพทย์ โรงพยาบาลเมืองจันทร์มีอัตราการออกผลเกินระยะเวลารับประกันในงานบริการผู้ป่วยนอกถึง </w:t>
      </w:r>
      <w:r w:rsidR="00844BEF" w:rsidRPr="00844BEF">
        <w:rPr>
          <w:rFonts w:ascii="TH SarabunPSK" w:hAnsi="TH SarabunPSK" w:cs="TH SarabunPSK"/>
          <w:sz w:val="32"/>
          <w:szCs w:val="32"/>
          <w:lang w:bidi="th-TH"/>
        </w:rPr>
        <w:t xml:space="preserve">10% </w:t>
      </w:r>
      <w:r w:rsidR="00844BEF" w:rsidRPr="00844BEF">
        <w:rPr>
          <w:rFonts w:ascii="TH SarabunPSK" w:hAnsi="TH SarabunPSK" w:cs="TH SarabunPSK" w:hint="cs"/>
          <w:sz w:val="32"/>
          <w:szCs w:val="32"/>
          <w:cs/>
          <w:lang w:bidi="th-TH"/>
        </w:rPr>
        <w:t>และได้ระดับความพึงพอใจของผู้ใช้บริการภายนอก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>ลดลงจากสองปีก่อนหน้านี้</w:t>
      </w:r>
      <w:r w:rsidR="00844BEF" w:rsidRPr="00844BE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44BEF" w:rsidRPr="00844BEF">
        <w:rPr>
          <w:rFonts w:ascii="TH SarabunPSK" w:hAnsi="TH SarabunPSK" w:cs="TH SarabunPSK" w:hint="cs"/>
          <w:sz w:val="32"/>
          <w:szCs w:val="32"/>
          <w:cs/>
          <w:lang w:bidi="th-TH"/>
        </w:rPr>
        <w:t>ส่วนนึงเกิดจากการที่บริหารจัดการระบบบริการเจาะเลือดและการรายงานผลที่ไม่เหมาะสม</w:t>
      </w:r>
      <w:r w:rsidR="00981C9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>ดังนั้นการพัฒนาระบบบริการเจาะเลือดให้มีประสิทธิภาพ โดยการนำแนวคิดการจัดการคุณภาพและนวัต</w:t>
      </w:r>
      <w:r w:rsidR="00013E0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>กรรมการบริการมาประยุกต์ใช้ จึงมีความจำเป็นอย่างยิ่ง การวิจัยครั้งนี้จึง</w:t>
      </w:r>
      <w:bookmarkStart w:id="0" w:name="_Hlk226806378"/>
      <w:r w:rsidR="00844BEF" w:rsidRPr="00844BEF">
        <w:rPr>
          <w:rFonts w:ascii="TH SarabunPSK" w:hAnsi="TH SarabunPSK" w:cs="TH SarabunPSK"/>
          <w:sz w:val="32"/>
          <w:szCs w:val="32"/>
          <w:cs/>
        </w:rPr>
        <w:t xml:space="preserve">มุ่งพัฒนาและประเมินผลระบบบริการเจาะเลือดสำหรับผู้ป่วย </w:t>
      </w:r>
      <w:r w:rsidR="00844BEF" w:rsidRPr="00844BEF">
        <w:rPr>
          <w:rFonts w:ascii="TH SarabunPSK" w:hAnsi="TH SarabunPSK" w:cs="TH SarabunPSK"/>
          <w:sz w:val="32"/>
          <w:szCs w:val="32"/>
        </w:rPr>
        <w:t xml:space="preserve">NCDs </w:t>
      </w:r>
      <w:r w:rsidR="00844BEF" w:rsidRPr="00844BEF">
        <w:rPr>
          <w:rFonts w:ascii="TH SarabunPSK" w:hAnsi="TH SarabunPSK" w:cs="TH SarabunPSK"/>
          <w:sz w:val="32"/>
          <w:szCs w:val="32"/>
          <w:cs/>
        </w:rPr>
        <w:t>เพื่อลดระยะเวลารอคอย เพิ่มความต่อเนื่องในการรักษา และยกระดับคุณภาพการบริการสุขภาพอย่างยั่งยืน</w:t>
      </w:r>
      <w:bookmarkEnd w:id="0"/>
    </w:p>
    <w:p w14:paraId="51610212" w14:textId="11993D17" w:rsidR="00EA4C69" w:rsidRPr="00CE7F46" w:rsidRDefault="00060950" w:rsidP="00CE388F">
      <w:pPr>
        <w:spacing w:line="276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เป้าหมาย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/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3EC958F2" w14:textId="19C8CE73" w:rsidR="00EA4C69" w:rsidRPr="00CE7F46" w:rsidRDefault="00EA4C69" w:rsidP="00CE7F46">
      <w:pPr>
        <w:spacing w:line="276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E7F46">
        <w:rPr>
          <w:rFonts w:ascii="TH SarabunPSK" w:hAnsi="TH SarabunPSK" w:cs="TH SarabunPSK"/>
          <w:color w:val="000000"/>
          <w:sz w:val="32"/>
          <w:szCs w:val="32"/>
          <w:lang w:bidi="th-TH"/>
        </w:rPr>
        <w:t>1.</w:t>
      </w:r>
      <w:r w:rsidR="00F710C7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</w:t>
      </w:r>
      <w:r w:rsidR="00F710C7" w:rsidRPr="00844BEF">
        <w:rPr>
          <w:rFonts w:ascii="TH SarabunPSK" w:hAnsi="TH SarabunPSK" w:cs="TH SarabunPSK"/>
          <w:sz w:val="32"/>
          <w:szCs w:val="32"/>
          <w:cs/>
        </w:rPr>
        <w:t>พัฒนาระบบบริการเจาะเลือด</w:t>
      </w:r>
      <w:r w:rsidR="00F710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สำหรับผู้ป่วย </w:t>
      </w:r>
      <w:r w:rsidR="00F710C7">
        <w:rPr>
          <w:rFonts w:ascii="TH SarabunPSK" w:hAnsi="TH SarabunPSK" w:cs="TH SarabunPSK"/>
          <w:sz w:val="32"/>
          <w:szCs w:val="32"/>
          <w:lang w:bidi="th-TH"/>
        </w:rPr>
        <w:t xml:space="preserve">NCDs </w:t>
      </w:r>
      <w:r w:rsidR="00F710C7" w:rsidRPr="00844BEF">
        <w:rPr>
          <w:rFonts w:ascii="TH SarabunPSK" w:hAnsi="TH SarabunPSK" w:cs="TH SarabunPSK"/>
          <w:sz w:val="32"/>
          <w:szCs w:val="32"/>
          <w:cs/>
        </w:rPr>
        <w:t>ให้มีประสิทธิภาพ</w:t>
      </w:r>
    </w:p>
    <w:p w14:paraId="1CAAD06E" w14:textId="16303F2C" w:rsidR="00F710C7" w:rsidRPr="00F710C7" w:rsidRDefault="002F2C24" w:rsidP="00CE7F46">
      <w:pPr>
        <w:spacing w:line="276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F710C7">
        <w:rPr>
          <w:rFonts w:ascii="TH SarabunPSK" w:hAnsi="TH SarabunPSK" w:cs="TH SarabunPSK"/>
          <w:color w:val="000000"/>
          <w:sz w:val="32"/>
          <w:szCs w:val="32"/>
          <w:lang w:bidi="th-TH"/>
        </w:rPr>
        <w:t>2.</w:t>
      </w:r>
      <w:r w:rsidR="00F710C7" w:rsidRPr="00F710C7">
        <w:rPr>
          <w:rFonts w:ascii="TH SarabunPSK" w:hAnsi="TH SarabunPSK" w:cs="TH SarabunPSK"/>
          <w:sz w:val="32"/>
          <w:szCs w:val="32"/>
          <w:cs/>
        </w:rPr>
        <w:t>เพื่อประเมินผลการใช้ระบบบริการเจาะเลือดที่พัฒนาขึ้น ในด้านระยะเวลารอคอย ความต่อเนื่องในการรับบริการและผลลัพธ์ทางคลินิก</w:t>
      </w:r>
    </w:p>
    <w:p w14:paraId="1D1ADADB" w14:textId="0A2C7756" w:rsidR="00F710C7" w:rsidRPr="00F710C7" w:rsidRDefault="00F710C7" w:rsidP="00CE7F46">
      <w:pPr>
        <w:spacing w:line="276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710C7">
        <w:rPr>
          <w:rFonts w:ascii="TH SarabunPSK" w:hAnsi="TH SarabunPSK" w:cs="TH SarabunPSK"/>
          <w:color w:val="000000"/>
          <w:sz w:val="32"/>
          <w:szCs w:val="32"/>
          <w:lang w:bidi="th-TH"/>
        </w:rPr>
        <w:t>3.</w:t>
      </w:r>
      <w:r w:rsidRPr="00F710C7">
        <w:rPr>
          <w:rFonts w:ascii="TH SarabunPSK" w:hAnsi="TH SarabunPSK" w:cs="TH SarabunPSK"/>
          <w:sz w:val="32"/>
          <w:szCs w:val="32"/>
          <w:cs/>
        </w:rPr>
        <w:t>เพื่อศึกษาความพึงพอใจของผู้ป่วยโรคไม่ติดต่อเรื้อรังต่อระบบบริการเจาะเลือดที่พัฒนาขึ้น</w:t>
      </w:r>
    </w:p>
    <w:p w14:paraId="25855881" w14:textId="00947E9B" w:rsidR="00060950" w:rsidRPr="00CE7F46" w:rsidRDefault="00060950" w:rsidP="00CE388F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ตัววัดความสำเร็จที่สำคัญ (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Key Measure of Improvement): </w:t>
      </w:r>
    </w:p>
    <w:p w14:paraId="72C7F0C2" w14:textId="41BFCB55" w:rsidR="00F710C7" w:rsidRPr="00F710C7" w:rsidRDefault="00F710C7" w:rsidP="00F710C7">
      <w:pPr>
        <w:pStyle w:val="ListParagraph"/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710C7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710C7">
        <w:rPr>
          <w:rFonts w:ascii="TH SarabunPSK" w:hAnsi="TH SarabunPSK" w:cs="TH SarabunPSK" w:hint="cs"/>
          <w:color w:val="000000"/>
          <w:sz w:val="32"/>
          <w:szCs w:val="32"/>
          <w:cs/>
        </w:rPr>
        <w:t>ลดอัตราการได้รับผลเกินระยะเวลาประกันในงานบริการผู้ป่วยนอกให้</w:t>
      </w:r>
      <w:r w:rsidRPr="00F710C7">
        <w:rPr>
          <w:rFonts w:ascii="TH SarabunPSK" w:hAnsi="TH SarabunPSK" w:cs="TH SarabunPSK"/>
          <w:color w:val="000000"/>
          <w:sz w:val="32"/>
          <w:szCs w:val="32"/>
        </w:rPr>
        <w:t>&lt;10%</w:t>
      </w:r>
    </w:p>
    <w:p w14:paraId="7B6C4094" w14:textId="150A0411" w:rsidR="00F710C7" w:rsidRPr="00F710C7" w:rsidRDefault="00F710C7" w:rsidP="00F710C7">
      <w:pPr>
        <w:pStyle w:val="ListParagraph"/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F710C7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710C7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ระดับความพึงพอใจของผู้ใช้บริการภายนอก</w:t>
      </w:r>
      <w:r w:rsidR="00B541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5416C">
        <w:rPr>
          <w:rFonts w:ascii="TH SarabunPSK" w:hAnsi="TH SarabunPSK" w:cs="TH SarabunPSK"/>
          <w:color w:val="000000"/>
          <w:sz w:val="32"/>
          <w:szCs w:val="32"/>
        </w:rPr>
        <w:t>&gt;90%</w:t>
      </w:r>
    </w:p>
    <w:p w14:paraId="4B56C492" w14:textId="202539B8" w:rsidR="00060950" w:rsidRPr="00CE7F46" w:rsidRDefault="00060950" w:rsidP="00CE388F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กิจกรรมการพัฒนา (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Quality Improvement Process): </w:t>
      </w:r>
    </w:p>
    <w:p w14:paraId="6A8807F6" w14:textId="77777777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</w:rPr>
        <w:t>ขั้นเตรียมการ</w:t>
      </w:r>
    </w:p>
    <w:p w14:paraId="7FA66113" w14:textId="014A3AFA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CE7F46">
        <w:rPr>
          <w:rFonts w:ascii="TH SarabunPSK" w:hAnsi="TH SarabunPSK" w:cs="TH SarabunPSK"/>
          <w:sz w:val="32"/>
          <w:szCs w:val="32"/>
        </w:rPr>
        <w:t>1.</w:t>
      </w:r>
      <w:r w:rsidRPr="00CE7F46">
        <w:rPr>
          <w:rFonts w:ascii="TH SarabunPSK" w:hAnsi="TH SarabunPSK" w:cs="TH SarabunPSK"/>
          <w:sz w:val="32"/>
          <w:szCs w:val="32"/>
          <w:cs/>
        </w:rPr>
        <w:t>การวิเคราะห์ปัญหา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ในกา</w:t>
      </w:r>
      <w:r w:rsidR="009D4205" w:rsidRPr="00CE7F46">
        <w:rPr>
          <w:rFonts w:ascii="TH SarabunPSK" w:hAnsi="TH SarabunPSK" w:cs="TH SarabunPSK"/>
          <w:sz w:val="32"/>
          <w:szCs w:val="32"/>
          <w:cs/>
          <w:lang w:bidi="th-TH"/>
        </w:rPr>
        <w:t>ร</w:t>
      </w:r>
      <w:r w:rsidR="00377F0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ให้บริการเจาะเลือดในผู้ป่วย </w:t>
      </w:r>
      <w:r w:rsidR="00377F0F">
        <w:rPr>
          <w:rFonts w:ascii="TH SarabunPSK" w:hAnsi="TH SarabunPSK" w:cs="TH SarabunPSK"/>
          <w:sz w:val="32"/>
          <w:szCs w:val="32"/>
          <w:lang w:bidi="th-TH"/>
        </w:rPr>
        <w:t xml:space="preserve">NCDs </w:t>
      </w:r>
      <w:r w:rsidR="00377F0F">
        <w:rPr>
          <w:rFonts w:ascii="TH SarabunPSK" w:hAnsi="TH SarabunPSK" w:cs="TH SarabunPSK" w:hint="cs"/>
          <w:sz w:val="32"/>
          <w:szCs w:val="32"/>
          <w:cs/>
          <w:lang w:bidi="th-TH"/>
        </w:rPr>
        <w:t>โดยเฉพาะในช่วงไตรมาสแรกที่นัดตรวจสุขภาพประจำปีของผู้ป่วย</w:t>
      </w:r>
    </w:p>
    <w:p w14:paraId="5602B020" w14:textId="2FEA4155" w:rsidR="004E6171" w:rsidRPr="00D479D2" w:rsidRDefault="00CA4321" w:rsidP="00D479D2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</w:rPr>
        <w:lastRenderedPageBreak/>
        <w:t>2.</w:t>
      </w:r>
      <w:r w:rsidRPr="00CE7F46">
        <w:rPr>
          <w:rFonts w:ascii="TH SarabunPSK" w:hAnsi="TH SarabunPSK" w:cs="TH SarabunPSK"/>
          <w:sz w:val="32"/>
          <w:szCs w:val="32"/>
          <w:cs/>
        </w:rPr>
        <w:t>ประชุมกับเจ้าหน้าที่ที่เกี่ยวข้อง เพื่อแจ้งปัญหาที่พบ พร้อมทั้งช่วยกันกำหนดแนวทางในการปฏิบัติ</w:t>
      </w:r>
    </w:p>
    <w:p w14:paraId="361D1497" w14:textId="41BBA055" w:rsidR="00CA4321" w:rsidRPr="00CE7F46" w:rsidRDefault="00CA4321" w:rsidP="00CE7F4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ขั้นดำเนินการ </w:t>
      </w:r>
    </w:p>
    <w:p w14:paraId="602FE887" w14:textId="77777777" w:rsidR="00AB3A92" w:rsidRDefault="00CA4321" w:rsidP="00CE7F46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  <w:cs/>
        </w:rPr>
        <w:t>ประสานงานกับเจ้าหน้าที</w:t>
      </w:r>
      <w:r w:rsidR="00377F0F">
        <w:rPr>
          <w:rFonts w:ascii="TH SarabunPSK" w:hAnsi="TH SarabunPSK" w:cs="TH SarabunPSK" w:hint="cs"/>
          <w:sz w:val="32"/>
          <w:szCs w:val="32"/>
          <w:cs/>
        </w:rPr>
        <w:t xml:space="preserve">่คลินิก </w:t>
      </w:r>
      <w:r w:rsidR="00377F0F">
        <w:rPr>
          <w:rFonts w:ascii="TH SarabunPSK" w:hAnsi="TH SarabunPSK" w:cs="TH SarabunPSK"/>
          <w:sz w:val="32"/>
          <w:szCs w:val="32"/>
        </w:rPr>
        <w:t>NCDs</w:t>
      </w:r>
      <w:r w:rsidRPr="00CE7F46">
        <w:rPr>
          <w:rFonts w:ascii="TH SarabunPSK" w:hAnsi="TH SarabunPSK" w:cs="TH SarabunPSK"/>
          <w:sz w:val="32"/>
          <w:szCs w:val="32"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</w:rPr>
        <w:t>เพื่อร่วมกันจัดทำ</w:t>
      </w:r>
      <w:r w:rsidR="00377F0F">
        <w:rPr>
          <w:rFonts w:ascii="TH SarabunPSK" w:hAnsi="TH SarabunPSK" w:cs="TH SarabunPSK" w:hint="cs"/>
          <w:sz w:val="32"/>
          <w:szCs w:val="32"/>
          <w:cs/>
        </w:rPr>
        <w:t>ระบบและแนวทางที่เหมาะสมในการให้บริการเจาะเลือดสำหรับผู้ป่วย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7F0F">
        <w:rPr>
          <w:rFonts w:ascii="TH SarabunPSK" w:hAnsi="TH SarabunPSK" w:cs="TH SarabunPSK" w:hint="cs"/>
          <w:sz w:val="32"/>
          <w:szCs w:val="32"/>
          <w:cs/>
        </w:rPr>
        <w:t xml:space="preserve">โดยแจ้งถึงปัญหาที่พบ เช่น นัดผู้ป่วยมาจำนวนมาก แต่เจ้าหน้าที่เจาะเลือดมีน้อย ทำให้เกิดการเจาะเลือดเสร็จช้า และกระบวนการที่เลือดจะส่งถึงห้องปฏิบัติการก็ล่าช้า </w:t>
      </w:r>
      <w:r w:rsidR="00562B61">
        <w:rPr>
          <w:rFonts w:ascii="TH SarabunPSK" w:hAnsi="TH SarabunPSK" w:cs="TH SarabunPSK" w:hint="cs"/>
          <w:sz w:val="32"/>
          <w:szCs w:val="32"/>
          <w:cs/>
        </w:rPr>
        <w:t xml:space="preserve">จึงมีผลให้การรายงานผลล่าช้าเช่นกัน </w:t>
      </w:r>
    </w:p>
    <w:p w14:paraId="73CB16B9" w14:textId="77777777" w:rsidR="00AB3A92" w:rsidRDefault="00AB3A92" w:rsidP="00CE7F46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จากการประชุมปรึกษาหารือกันแล้วได้ข้อสรุปและแนวทางในการปฏิบัติดังนี้</w:t>
      </w:r>
    </w:p>
    <w:p w14:paraId="14ABC1EB" w14:textId="39D17AA5" w:rsidR="00CA4321" w:rsidRDefault="00AB3A92" w:rsidP="00AB3A92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-เจ้าหน้าที่คลินิก </w:t>
      </w:r>
      <w:r>
        <w:rPr>
          <w:rFonts w:ascii="TH SarabunPSK" w:hAnsi="TH SarabunPSK" w:cs="TH SarabunPSK"/>
          <w:sz w:val="32"/>
          <w:szCs w:val="32"/>
        </w:rPr>
        <w:t xml:space="preserve">NCDs </w:t>
      </w:r>
      <w:r>
        <w:rPr>
          <w:rFonts w:ascii="TH SarabunPSK" w:hAnsi="TH SarabunPSK" w:cs="TH SarabunPSK" w:hint="cs"/>
          <w:sz w:val="32"/>
          <w:szCs w:val="32"/>
          <w:cs/>
        </w:rPr>
        <w:t>จะแจ้งรายละเอียดจำนวนผู้ป่วยที่นัดในแต่ละวันของแต่ละเดือนให้แก่ห้องปฏิบัติการทราบ เพื่อบริหารจัดการเจ้าหน้าที่ที่จะมาทำการเจาะเลือดให้เหมาะสมกับจำนวนผู้ป่วย รวมทั้งในวันที่ต้องการเจ้าหน้าที่ให้ไปเจาะเลือดนอกสถานที่ด้วย</w:t>
      </w:r>
    </w:p>
    <w:p w14:paraId="345AF13F" w14:textId="3BAA473B" w:rsidR="00AB3A92" w:rsidRDefault="00AB3A92" w:rsidP="00AB3A92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-หากทราบจำนวนผู้ป่วยและรายชื่อ</w:t>
      </w:r>
      <w:r w:rsidR="00C50DD9">
        <w:rPr>
          <w:rFonts w:ascii="TH SarabunPSK" w:hAnsi="TH SarabunPSK" w:cs="TH SarabunPSK" w:hint="cs"/>
          <w:sz w:val="32"/>
          <w:szCs w:val="32"/>
          <w:cs/>
        </w:rPr>
        <w:t>ล่วงหน้า ห้องปฏิบัติการจะทำการเตรียมอุปกรณ์และติดรายชื่อผู้ป่วยให้เรียบร้อย หากผู้ป่วยรายใดไม่ได้มาตามนัดก็แจ้งเจ้าหน้าที่ให้ทราบ</w:t>
      </w:r>
    </w:p>
    <w:p w14:paraId="62C43048" w14:textId="67FEE015" w:rsidR="00AB3A92" w:rsidRDefault="00AB3A92" w:rsidP="00AB3A92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-จัดสถานที่เจาะเลือดให้เหมาะสม ไม่แออัดจนเกินไปและมีแสงสว่างเพียงพอ</w:t>
      </w:r>
    </w:p>
    <w:p w14:paraId="37E7762C" w14:textId="1B105B28" w:rsidR="00AB3A92" w:rsidRDefault="00AB3A92" w:rsidP="00AB3A92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-จัดเวลาในการนำส่งเลือดให้ห้องปฏิบัติการเป็นรอบๆ คือ </w:t>
      </w:r>
      <w:r>
        <w:rPr>
          <w:rFonts w:ascii="TH SarabunPSK" w:hAnsi="TH SarabunPSK" w:cs="TH SarabunPSK"/>
          <w:sz w:val="32"/>
          <w:szCs w:val="32"/>
        </w:rPr>
        <w:t xml:space="preserve">8.00 </w:t>
      </w:r>
      <w:r>
        <w:rPr>
          <w:rFonts w:ascii="TH SarabunPSK" w:hAnsi="TH SarabunPSK" w:cs="TH SarabunPSK" w:hint="cs"/>
          <w:sz w:val="32"/>
          <w:szCs w:val="32"/>
          <w:cs/>
        </w:rPr>
        <w:t>น.,</w:t>
      </w:r>
      <w:r>
        <w:rPr>
          <w:rFonts w:ascii="TH SarabunPSK" w:hAnsi="TH SarabunPSK" w:cs="TH SarabunPSK"/>
          <w:sz w:val="32"/>
          <w:szCs w:val="32"/>
        </w:rPr>
        <w:t xml:space="preserve">10.00 </w:t>
      </w:r>
      <w:r>
        <w:rPr>
          <w:rFonts w:ascii="TH SarabunPSK" w:hAnsi="TH SarabunPSK" w:cs="TH SarabunPSK" w:hint="cs"/>
          <w:sz w:val="32"/>
          <w:szCs w:val="32"/>
          <w:cs/>
        </w:rPr>
        <w:t>น. เป็นต้น</w:t>
      </w:r>
    </w:p>
    <w:p w14:paraId="5D85C4E7" w14:textId="50BA86FE" w:rsidR="00AB3A92" w:rsidRDefault="00AB3A92" w:rsidP="00AB3A92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-ห้องปฏิบัติการ</w:t>
      </w:r>
      <w:r w:rsidR="00C50DD9">
        <w:rPr>
          <w:rFonts w:ascii="TH SarabunPSK" w:hAnsi="TH SarabunPSK" w:cs="TH SarabunPSK" w:hint="cs"/>
          <w:sz w:val="32"/>
          <w:szCs w:val="32"/>
          <w:cs/>
        </w:rPr>
        <w:t xml:space="preserve">จะทำสิ่งส่งตรวจตามคิวที่เขียนไว้ข้างหลอด และรับประกันในการออกผลผู้ป่วยโดยรอบแรกออกผลเสร็จก่อน </w:t>
      </w:r>
      <w:r w:rsidR="00C50DD9">
        <w:rPr>
          <w:rFonts w:ascii="TH SarabunPSK" w:hAnsi="TH SarabunPSK" w:cs="TH SarabunPSK"/>
          <w:sz w:val="32"/>
          <w:szCs w:val="32"/>
        </w:rPr>
        <w:t xml:space="preserve">10.00 </w:t>
      </w:r>
      <w:r w:rsidR="00C50DD9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1ED99D5A" w14:textId="62067AB5" w:rsidR="00C50DD9" w:rsidRDefault="00C50DD9" w:rsidP="00AB3A92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-ในผู้ป่วยที่มีผลตรวจวิกฤติหรือมีค่าสูง ทางห้องปฏิบัติการจะแจ้งพยาบาลทันที หากเป็นผู้ป่วยที่ให้บริการเจาะนอกสถานที่ก็จะเจ้าหน้าที่แจ้งให้รับผู้ป่วยเข้ามาทำการรักษาทันที</w:t>
      </w:r>
    </w:p>
    <w:p w14:paraId="6BA6743E" w14:textId="4F9F7028" w:rsidR="00917900" w:rsidRPr="00CE7F46" w:rsidRDefault="00CA4321" w:rsidP="00CE7F46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  <w:cs/>
        </w:rPr>
        <w:t>จัดเก็บ</w:t>
      </w:r>
      <w:r w:rsidR="00C50DD9">
        <w:rPr>
          <w:rFonts w:ascii="TH SarabunPSK" w:hAnsi="TH SarabunPSK" w:cs="TH SarabunPSK" w:hint="cs"/>
          <w:sz w:val="32"/>
          <w:szCs w:val="32"/>
          <w:cs/>
        </w:rPr>
        <w:t>อัตราการได้รับผลเกินระยะเวลาประกันในงานบริการผู้ป่วยนอก และผลการประเมินระดับความพึงพอใจของผู้ใช้บริการภายนอก</w:t>
      </w:r>
    </w:p>
    <w:p w14:paraId="188F74EC" w14:textId="77777777" w:rsidR="00CA4321" w:rsidRPr="00B87E74" w:rsidRDefault="00CA4321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E74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</w:p>
    <w:p w14:paraId="1FD06913" w14:textId="4E0A83C0" w:rsidR="00280B07" w:rsidRPr="00CE7F46" w:rsidRDefault="003F239E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="00C50DD9">
        <w:rPr>
          <w:rFonts w:ascii="TH SarabunPSK" w:hAnsi="TH SarabunPSK" w:cs="TH SarabunPSK"/>
          <w:sz w:val="32"/>
          <w:szCs w:val="32"/>
          <w:lang w:bidi="th-TH"/>
        </w:rPr>
        <w:t xml:space="preserve">2567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มีนาคม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C50DD9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5AB46CDE" w14:textId="4FD9BDD5" w:rsidR="00F4627E" w:rsidRPr="00CE7F46" w:rsidRDefault="00CE388F" w:rsidP="00CE388F">
      <w:pPr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060950"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ผลการดำเนินงานหรือการประเมินผลการเปลี่ยนแปลง </w:t>
      </w:r>
      <w:r w:rsidR="00060950"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(Performance):</w:t>
      </w:r>
      <w:r w:rsidR="00060950"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tbl>
      <w:tblPr>
        <w:tblStyle w:val="TableGrid"/>
        <w:tblW w:w="852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533"/>
        <w:gridCol w:w="1355"/>
        <w:gridCol w:w="1417"/>
        <w:gridCol w:w="1701"/>
        <w:gridCol w:w="1514"/>
      </w:tblGrid>
      <w:tr w:rsidR="00C50DD9" w:rsidRPr="00CE7F46" w14:paraId="20BBE1E0" w14:textId="2ABFD29A" w:rsidTr="00292B8E">
        <w:trPr>
          <w:trHeight w:val="427"/>
        </w:trPr>
        <w:tc>
          <w:tcPr>
            <w:tcW w:w="2533" w:type="dxa"/>
            <w:vMerge w:val="restart"/>
          </w:tcPr>
          <w:p w14:paraId="131D6FCB" w14:textId="0C88C128" w:rsidR="00C50DD9" w:rsidRPr="00B87E74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55" w:type="dxa"/>
            <w:vMerge w:val="restart"/>
          </w:tcPr>
          <w:p w14:paraId="6B5688B3" w14:textId="38108626" w:rsidR="00C50DD9" w:rsidRPr="00B87E74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417" w:type="dxa"/>
          </w:tcPr>
          <w:p w14:paraId="32392200" w14:textId="77777777" w:rsidR="00C50DD9" w:rsidRPr="00CE7F46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ก่อน</w:t>
            </w:r>
          </w:p>
        </w:tc>
        <w:tc>
          <w:tcPr>
            <w:tcW w:w="3215" w:type="dxa"/>
            <w:gridSpan w:val="2"/>
          </w:tcPr>
          <w:p w14:paraId="1BFF3517" w14:textId="349F878B" w:rsidR="00C50DD9" w:rsidRPr="00CE7F46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หลัง</w:t>
            </w:r>
          </w:p>
        </w:tc>
      </w:tr>
      <w:tr w:rsidR="00C50DD9" w:rsidRPr="00CE7F46" w14:paraId="52C16AF3" w14:textId="28A47059" w:rsidTr="00C50DD9">
        <w:trPr>
          <w:trHeight w:val="383"/>
        </w:trPr>
        <w:tc>
          <w:tcPr>
            <w:tcW w:w="2533" w:type="dxa"/>
            <w:vMerge/>
          </w:tcPr>
          <w:p w14:paraId="61E672AE" w14:textId="0FF030B1" w:rsidR="00C50DD9" w:rsidRPr="00CE7F46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355" w:type="dxa"/>
            <w:vMerge/>
          </w:tcPr>
          <w:p w14:paraId="60CA5EB1" w14:textId="51C61B42" w:rsidR="00C50DD9" w:rsidRPr="00CE7F46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</w:tcPr>
          <w:p w14:paraId="4E9F9234" w14:textId="58E60A75" w:rsidR="00C50DD9" w:rsidRPr="00CE7F46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2566</w:t>
            </w:r>
          </w:p>
        </w:tc>
        <w:tc>
          <w:tcPr>
            <w:tcW w:w="1701" w:type="dxa"/>
          </w:tcPr>
          <w:p w14:paraId="78CC9A4E" w14:textId="04A08958" w:rsidR="00C50DD9" w:rsidRPr="00CE7F46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2567</w:t>
            </w:r>
          </w:p>
        </w:tc>
        <w:tc>
          <w:tcPr>
            <w:tcW w:w="1514" w:type="dxa"/>
          </w:tcPr>
          <w:p w14:paraId="4776DAA0" w14:textId="64595D29" w:rsidR="00C50DD9" w:rsidRPr="00CE7F46" w:rsidRDefault="00C50DD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2568</w:t>
            </w:r>
          </w:p>
        </w:tc>
      </w:tr>
      <w:tr w:rsidR="001A31BA" w:rsidRPr="00CE7F46" w14:paraId="2FE5BEC2" w14:textId="77777777" w:rsidTr="00C50DD9">
        <w:trPr>
          <w:trHeight w:val="417"/>
        </w:trPr>
        <w:tc>
          <w:tcPr>
            <w:tcW w:w="2533" w:type="dxa"/>
          </w:tcPr>
          <w:p w14:paraId="6FB430A2" w14:textId="4222B1E4" w:rsidR="001A31BA" w:rsidRPr="00CE7F46" w:rsidRDefault="001A31BA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อัตราการได้รับผลเกิน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TAT</w:t>
            </w:r>
          </w:p>
        </w:tc>
        <w:tc>
          <w:tcPr>
            <w:tcW w:w="1355" w:type="dxa"/>
          </w:tcPr>
          <w:p w14:paraId="6EBAA3DF" w14:textId="6B796B6D" w:rsidR="001A31BA" w:rsidRPr="00CE7F46" w:rsidRDefault="001A31BA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&lt;10%</w:t>
            </w:r>
          </w:p>
        </w:tc>
        <w:tc>
          <w:tcPr>
            <w:tcW w:w="1417" w:type="dxa"/>
          </w:tcPr>
          <w:p w14:paraId="092D86F2" w14:textId="774EAEAD" w:rsidR="001A31BA" w:rsidRPr="00CE7F46" w:rsidRDefault="001A31BA" w:rsidP="001A31B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10%</w:t>
            </w:r>
          </w:p>
        </w:tc>
        <w:tc>
          <w:tcPr>
            <w:tcW w:w="1701" w:type="dxa"/>
          </w:tcPr>
          <w:p w14:paraId="329E98CE" w14:textId="524D561C" w:rsidR="001A31BA" w:rsidRPr="00CE7F46" w:rsidRDefault="001A31BA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5%</w:t>
            </w:r>
          </w:p>
        </w:tc>
        <w:tc>
          <w:tcPr>
            <w:tcW w:w="1514" w:type="dxa"/>
          </w:tcPr>
          <w:p w14:paraId="0958D4BB" w14:textId="5AF4F2F9" w:rsidR="001A31BA" w:rsidRPr="00CE7F46" w:rsidRDefault="001A31BA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3%</w:t>
            </w:r>
          </w:p>
        </w:tc>
      </w:tr>
      <w:tr w:rsidR="00C50DD9" w:rsidRPr="00CE7F46" w14:paraId="51BAC58A" w14:textId="35AE133A" w:rsidTr="00C50DD9">
        <w:trPr>
          <w:trHeight w:val="417"/>
        </w:trPr>
        <w:tc>
          <w:tcPr>
            <w:tcW w:w="2533" w:type="dxa"/>
          </w:tcPr>
          <w:p w14:paraId="2D233A30" w14:textId="5029BFC1" w:rsidR="00C50DD9" w:rsidRPr="00CE7F46" w:rsidRDefault="001A31BA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ระดับความพึงพอใจผู้ใช้บริการภายนอก</w:t>
            </w:r>
          </w:p>
        </w:tc>
        <w:tc>
          <w:tcPr>
            <w:tcW w:w="1355" w:type="dxa"/>
          </w:tcPr>
          <w:p w14:paraId="3B7C0FB7" w14:textId="2F4B1224" w:rsidR="00C50DD9" w:rsidRPr="00CE7F46" w:rsidRDefault="001A31BA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&gt;90%</w:t>
            </w:r>
          </w:p>
        </w:tc>
        <w:tc>
          <w:tcPr>
            <w:tcW w:w="1417" w:type="dxa"/>
          </w:tcPr>
          <w:p w14:paraId="2173B5E0" w14:textId="33D811AD" w:rsidR="00C50DD9" w:rsidRPr="00CE7F46" w:rsidRDefault="001A31BA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87%</w:t>
            </w:r>
          </w:p>
        </w:tc>
        <w:tc>
          <w:tcPr>
            <w:tcW w:w="1701" w:type="dxa"/>
          </w:tcPr>
          <w:p w14:paraId="1709914A" w14:textId="1C9D7F17" w:rsidR="00C50DD9" w:rsidRPr="00CE7F46" w:rsidRDefault="001A31BA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95%</w:t>
            </w:r>
          </w:p>
        </w:tc>
        <w:tc>
          <w:tcPr>
            <w:tcW w:w="1514" w:type="dxa"/>
          </w:tcPr>
          <w:p w14:paraId="72246F82" w14:textId="16B9D957" w:rsidR="00C50DD9" w:rsidRPr="00CE7F46" w:rsidRDefault="001A31BA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93%</w:t>
            </w:r>
          </w:p>
        </w:tc>
      </w:tr>
    </w:tbl>
    <w:p w14:paraId="33316E52" w14:textId="4EE8F59D" w:rsidR="00917900" w:rsidRPr="00CE7F46" w:rsidRDefault="00D76936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6146A4" w:rsidRPr="00CE7F46">
        <w:rPr>
          <w:rFonts w:ascii="TH SarabunPSK" w:hAnsi="TH SarabunPSK" w:cs="TH SarabunPSK"/>
          <w:sz w:val="32"/>
          <w:szCs w:val="32"/>
          <w:cs/>
          <w:lang w:bidi="th-TH"/>
        </w:rPr>
        <w:t>หลังจากมีการ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พัฒนาระบบบริการเจาะเลือดสำหรับผู้ป่วยไม่ติดต่อเรื้อรังแล้ว พบว่าอัตราการได้รับผลเกินระยะเวลารับประกันในงานบริการผู้ป่วยนอกลดลง โดยในปีงบ </w:t>
      </w:r>
      <w:r w:rsidR="00D479D2">
        <w:rPr>
          <w:rFonts w:ascii="TH SarabunPSK" w:hAnsi="TH SarabunPSK" w:cs="TH SarabunPSK"/>
          <w:sz w:val="32"/>
          <w:szCs w:val="32"/>
          <w:lang w:bidi="th-TH"/>
        </w:rPr>
        <w:t xml:space="preserve">2567 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>อยู่ที่</w:t>
      </w:r>
      <w:r w:rsidR="00D479D2">
        <w:rPr>
          <w:rFonts w:ascii="TH SarabunPSK" w:hAnsi="TH SarabunPSK" w:cs="TH SarabunPSK"/>
          <w:sz w:val="32"/>
          <w:szCs w:val="32"/>
          <w:lang w:bidi="th-TH"/>
        </w:rPr>
        <w:t xml:space="preserve"> 5% 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และในปีงบ </w:t>
      </w:r>
      <w:r w:rsidR="00D479D2">
        <w:rPr>
          <w:rFonts w:ascii="TH SarabunPSK" w:hAnsi="TH SarabunPSK" w:cs="TH SarabunPSK"/>
          <w:sz w:val="32"/>
          <w:szCs w:val="32"/>
          <w:lang w:bidi="th-TH"/>
        </w:rPr>
        <w:t xml:space="preserve">2568 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อยู่ที่ </w:t>
      </w:r>
      <w:r w:rsidR="00D479D2">
        <w:rPr>
          <w:rFonts w:ascii="TH SarabunPSK" w:hAnsi="TH SarabunPSK" w:cs="TH SarabunPSK"/>
          <w:sz w:val="32"/>
          <w:szCs w:val="32"/>
          <w:lang w:bidi="th-TH"/>
        </w:rPr>
        <w:t>3%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แม้ว่าผู้ป่วยที่รับบริการรายใหม่จะเพิ่มขึ้นแต่อัตราการได้รับผลเกินก็ยังลดลง ในเรื่องการประเมินความพึงพอใจก็สูงขึ้นจากปีงบ </w:t>
      </w:r>
      <w:r w:rsidR="00D479D2">
        <w:rPr>
          <w:rFonts w:ascii="TH SarabunPSK" w:hAnsi="TH SarabunPSK" w:cs="TH SarabunPSK"/>
          <w:sz w:val="32"/>
          <w:szCs w:val="32"/>
          <w:lang w:bidi="th-TH"/>
        </w:rPr>
        <w:t xml:space="preserve">2566 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เพิ่มขึ้นเป็น </w:t>
      </w:r>
      <w:r w:rsidR="00D479D2">
        <w:rPr>
          <w:rFonts w:ascii="TH SarabunPSK" w:hAnsi="TH SarabunPSK" w:cs="TH SarabunPSK"/>
          <w:sz w:val="32"/>
          <w:szCs w:val="32"/>
          <w:lang w:bidi="th-TH"/>
        </w:rPr>
        <w:t>95%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="00D479D2">
        <w:rPr>
          <w:rFonts w:ascii="TH SarabunPSK" w:hAnsi="TH SarabunPSK" w:cs="TH SarabunPSK"/>
          <w:sz w:val="32"/>
          <w:szCs w:val="32"/>
          <w:lang w:bidi="th-TH"/>
        </w:rPr>
        <w:t xml:space="preserve">93% </w:t>
      </w:r>
      <w:r w:rsidR="00D479D2">
        <w:rPr>
          <w:rFonts w:ascii="TH SarabunPSK" w:hAnsi="TH SarabunPSK" w:cs="TH SarabunPSK" w:hint="cs"/>
          <w:sz w:val="32"/>
          <w:szCs w:val="32"/>
          <w:cs/>
          <w:lang w:bidi="th-TH"/>
        </w:rPr>
        <w:t>ตามลำดับ</w:t>
      </w:r>
    </w:p>
    <w:p w14:paraId="1CC3B6F9" w14:textId="26A9FBF2" w:rsidR="00060950" w:rsidRPr="00CE7F46" w:rsidRDefault="00060950" w:rsidP="00CE388F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บทเรียน</w:t>
      </w:r>
      <w:r w:rsidR="00917900"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/โอกาสพัฒนา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4D058EA7" w14:textId="77777777" w:rsidR="00981C93" w:rsidRDefault="00667F7E" w:rsidP="00981C93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จากการที่กลุ่มงานเทคนิคการแพทย์</w:t>
      </w:r>
      <w:r w:rsidR="00981C9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และเจ้าหน้าที่คลินิก </w:t>
      </w:r>
      <w:r w:rsidR="00981C93">
        <w:rPr>
          <w:rFonts w:ascii="TH SarabunPSK" w:hAnsi="TH SarabunPSK" w:cs="TH SarabunPSK"/>
          <w:sz w:val="32"/>
          <w:szCs w:val="32"/>
          <w:lang w:bidi="th-TH"/>
        </w:rPr>
        <w:t xml:space="preserve">NCDs </w:t>
      </w:r>
      <w:r w:rsidR="00981C93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โรงพยาบาลเมืองจันทร์ ได้</w:t>
      </w:r>
    </w:p>
    <w:p w14:paraId="1B267106" w14:textId="77777777" w:rsidR="00981C93" w:rsidRDefault="00981C93" w:rsidP="00981C93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ร่วมมือกัน</w:t>
      </w:r>
      <w:r w:rsidR="00667F7E" w:rsidRPr="00CE7F46">
        <w:rPr>
          <w:rFonts w:ascii="TH SarabunPSK" w:hAnsi="TH SarabunPSK" w:cs="TH SarabunPSK"/>
          <w:sz w:val="32"/>
          <w:szCs w:val="32"/>
          <w:cs/>
          <w:lang w:bidi="th-TH"/>
        </w:rPr>
        <w:t>ทำการพัฒนา</w:t>
      </w:r>
      <w:r w:rsidRPr="00844BEF">
        <w:rPr>
          <w:rFonts w:ascii="TH SarabunPSK" w:hAnsi="TH SarabunPSK" w:cs="TH SarabunPSK"/>
          <w:sz w:val="32"/>
          <w:szCs w:val="32"/>
          <w:cs/>
        </w:rPr>
        <w:t>ระบบบริการเจาะเลือด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นั้นสามารถช่วย</w:t>
      </w:r>
      <w:r w:rsidRPr="00844BEF">
        <w:rPr>
          <w:rFonts w:ascii="TH SarabunPSK" w:hAnsi="TH SarabunPSK" w:cs="TH SarabunPSK"/>
          <w:sz w:val="32"/>
          <w:szCs w:val="32"/>
          <w:cs/>
        </w:rPr>
        <w:t xml:space="preserve">ลดระยะเวลารอคอย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ช่วยให้ผู้ป่วย</w:t>
      </w:r>
    </w:p>
    <w:p w14:paraId="3336878F" w14:textId="77777777" w:rsidR="00146E73" w:rsidRDefault="00981C93" w:rsidP="00146E73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ได้รับการรักษาที่เร็วขึ้น </w:t>
      </w:r>
      <w:r w:rsidRPr="00844BEF">
        <w:rPr>
          <w:rFonts w:ascii="TH SarabunPSK" w:hAnsi="TH SarabunPSK" w:cs="TH SarabunPSK"/>
          <w:sz w:val="32"/>
          <w:szCs w:val="32"/>
          <w:cs/>
        </w:rPr>
        <w:t>เพิ่มความต่อเนื่องในการรักษา และยกระดับคุณภาพการบริการสุขภาพอย่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146E73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proofErr w:type="spellEnd"/>
    </w:p>
    <w:p w14:paraId="3ED14012" w14:textId="6D53642A" w:rsidR="00981C93" w:rsidRPr="00981C93" w:rsidRDefault="00146E73" w:rsidP="00146E73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ยั่งยืน </w:t>
      </w:r>
      <w:r w:rsidR="00981C9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จากการบริการด้วยหัวใจความเป็นมนุษย์ </w:t>
      </w:r>
    </w:p>
    <w:p w14:paraId="37CC9A2B" w14:textId="7FE63D79" w:rsidR="00917900" w:rsidRPr="00CE7F46" w:rsidRDefault="00917900" w:rsidP="00981C93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โอกาสพัฒนา</w:t>
      </w:r>
    </w:p>
    <w:p w14:paraId="2C79F6B1" w14:textId="77777777" w:rsidR="00146E73" w:rsidRDefault="00917900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lang w:bidi="th-TH"/>
        </w:rPr>
        <w:t>1.</w:t>
      </w:r>
      <w:r w:rsidR="00981C93">
        <w:rPr>
          <w:rFonts w:ascii="TH SarabunPSK" w:hAnsi="TH SarabunPSK" w:cs="TH SarabunPSK" w:hint="cs"/>
          <w:sz w:val="32"/>
          <w:szCs w:val="32"/>
          <w:cs/>
          <w:lang w:bidi="th-TH"/>
        </w:rPr>
        <w:t>หากมีปัญหาที่เกิดขึ้นหลังจากการพัฒนาระบบการเจาะเลือด ให้นำข้อมูลและปัญหาที่พบ</w:t>
      </w:r>
      <w:r w:rsidR="00146E73">
        <w:rPr>
          <w:rFonts w:ascii="TH SarabunPSK" w:hAnsi="TH SarabunPSK" w:cs="TH SarabunPSK" w:hint="cs"/>
          <w:sz w:val="32"/>
          <w:szCs w:val="32"/>
          <w:cs/>
          <w:lang w:bidi="th-TH"/>
        </w:rPr>
        <w:t>มาใช้ใน</w:t>
      </w:r>
    </w:p>
    <w:p w14:paraId="635F6D71" w14:textId="430EDE7B" w:rsidR="00917900" w:rsidRPr="00CE7F46" w:rsidRDefault="00146E73" w:rsidP="00CE7F46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การพัฒนาต่อไป</w:t>
      </w:r>
      <w:r w:rsidR="00917900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17616EE3" w14:textId="402B8DE6" w:rsidR="00917900" w:rsidRPr="00CE7F46" w:rsidRDefault="00917900" w:rsidP="00CE7F46">
      <w:pPr>
        <w:spacing w:line="276" w:lineRule="auto"/>
        <w:ind w:left="2880"/>
        <w:rPr>
          <w:rFonts w:ascii="TH SarabunPSK" w:hAnsi="TH SarabunPSK" w:cs="TH SarabunPSK"/>
          <w:color w:val="000000"/>
          <w:sz w:val="32"/>
          <w:szCs w:val="32"/>
        </w:rPr>
      </w:pPr>
    </w:p>
    <w:sectPr w:rsidR="00917900" w:rsidRPr="00CE7F46" w:rsidSect="004E6171">
      <w:headerReference w:type="default" r:id="rId8"/>
      <w:pgSz w:w="11907" w:h="16839" w:code="9"/>
      <w:pgMar w:top="1474" w:right="1440" w:bottom="147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E4FA" w14:textId="77777777" w:rsidR="00374AFD" w:rsidRDefault="00374AFD" w:rsidP="00060950">
      <w:r>
        <w:separator/>
      </w:r>
    </w:p>
  </w:endnote>
  <w:endnote w:type="continuationSeparator" w:id="0">
    <w:p w14:paraId="3C4A1AE5" w14:textId="77777777" w:rsidR="00374AFD" w:rsidRDefault="00374AFD" w:rsidP="000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2136" w14:textId="77777777" w:rsidR="00374AFD" w:rsidRDefault="00374AFD" w:rsidP="00060950">
      <w:r>
        <w:separator/>
      </w:r>
    </w:p>
  </w:footnote>
  <w:footnote w:type="continuationSeparator" w:id="0">
    <w:p w14:paraId="2544FECB" w14:textId="77777777" w:rsidR="00374AFD" w:rsidRDefault="00374AFD" w:rsidP="0006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5475" w14:textId="249A97A8" w:rsidR="005F68E0" w:rsidRPr="005564A4" w:rsidRDefault="00374AFD" w:rsidP="00AE67E1">
    <w:pPr>
      <w:pStyle w:val="Header"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TH Sarabun New" w:hAnsi="TH Sarabun New" w:cs="TH Sarabun New"/>
        <w:szCs w:val="24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EEF"/>
    <w:multiLevelType w:val="hybridMultilevel"/>
    <w:tmpl w:val="A9C80704"/>
    <w:lvl w:ilvl="0" w:tplc="C5B2CC4A">
      <w:start w:val="1"/>
      <w:numFmt w:val="decimal"/>
      <w:lvlText w:val="%1."/>
      <w:lvlJc w:val="left"/>
      <w:pPr>
        <w:ind w:left="720" w:hanging="360"/>
      </w:pPr>
      <w:rPr>
        <w:rFonts w:cs="TH SarabunPSK" w:hint="cs"/>
        <w:b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1427B"/>
    <w:multiLevelType w:val="hybridMultilevel"/>
    <w:tmpl w:val="C34CF532"/>
    <w:lvl w:ilvl="0" w:tplc="E9F6174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0"/>
    <w:rsid w:val="00007E14"/>
    <w:rsid w:val="00013E0A"/>
    <w:rsid w:val="00030BEA"/>
    <w:rsid w:val="00046F81"/>
    <w:rsid w:val="00047063"/>
    <w:rsid w:val="00047730"/>
    <w:rsid w:val="00060950"/>
    <w:rsid w:val="000630FB"/>
    <w:rsid w:val="00076DAC"/>
    <w:rsid w:val="000A325B"/>
    <w:rsid w:val="000A50E1"/>
    <w:rsid w:val="00146E73"/>
    <w:rsid w:val="001777B7"/>
    <w:rsid w:val="001A31BA"/>
    <w:rsid w:val="00280B07"/>
    <w:rsid w:val="002A79B9"/>
    <w:rsid w:val="002B0E04"/>
    <w:rsid w:val="002C71EF"/>
    <w:rsid w:val="002F2C24"/>
    <w:rsid w:val="00331B73"/>
    <w:rsid w:val="00364164"/>
    <w:rsid w:val="00374AFD"/>
    <w:rsid w:val="00377F0F"/>
    <w:rsid w:val="003970F1"/>
    <w:rsid w:val="003F239E"/>
    <w:rsid w:val="00413515"/>
    <w:rsid w:val="00446BFB"/>
    <w:rsid w:val="00461289"/>
    <w:rsid w:val="00490F2E"/>
    <w:rsid w:val="004E6171"/>
    <w:rsid w:val="00534295"/>
    <w:rsid w:val="00562B61"/>
    <w:rsid w:val="006146A4"/>
    <w:rsid w:val="00641E3E"/>
    <w:rsid w:val="00653F36"/>
    <w:rsid w:val="00667F7E"/>
    <w:rsid w:val="006D1505"/>
    <w:rsid w:val="006D2438"/>
    <w:rsid w:val="00701705"/>
    <w:rsid w:val="0077014E"/>
    <w:rsid w:val="00824B75"/>
    <w:rsid w:val="008271C7"/>
    <w:rsid w:val="00844BEF"/>
    <w:rsid w:val="00874E64"/>
    <w:rsid w:val="008F6FFD"/>
    <w:rsid w:val="00917900"/>
    <w:rsid w:val="00921568"/>
    <w:rsid w:val="00981C93"/>
    <w:rsid w:val="009C3979"/>
    <w:rsid w:val="009C6FA4"/>
    <w:rsid w:val="009D4205"/>
    <w:rsid w:val="009E1CE1"/>
    <w:rsid w:val="00A14FA4"/>
    <w:rsid w:val="00A4430F"/>
    <w:rsid w:val="00A5669C"/>
    <w:rsid w:val="00A63D83"/>
    <w:rsid w:val="00A6494D"/>
    <w:rsid w:val="00A84267"/>
    <w:rsid w:val="00AB3A92"/>
    <w:rsid w:val="00AE5166"/>
    <w:rsid w:val="00AF171B"/>
    <w:rsid w:val="00B11929"/>
    <w:rsid w:val="00B350F6"/>
    <w:rsid w:val="00B51AFE"/>
    <w:rsid w:val="00B5416C"/>
    <w:rsid w:val="00B87E74"/>
    <w:rsid w:val="00C164A0"/>
    <w:rsid w:val="00C36E1D"/>
    <w:rsid w:val="00C50DD9"/>
    <w:rsid w:val="00CA4321"/>
    <w:rsid w:val="00CA4A9D"/>
    <w:rsid w:val="00CE388F"/>
    <w:rsid w:val="00CE7F46"/>
    <w:rsid w:val="00D32D69"/>
    <w:rsid w:val="00D4719C"/>
    <w:rsid w:val="00D479D2"/>
    <w:rsid w:val="00D7645A"/>
    <w:rsid w:val="00D76936"/>
    <w:rsid w:val="00DD6F2A"/>
    <w:rsid w:val="00E20D5F"/>
    <w:rsid w:val="00EA4C69"/>
    <w:rsid w:val="00F079A3"/>
    <w:rsid w:val="00F35FB8"/>
    <w:rsid w:val="00F4627E"/>
    <w:rsid w:val="00F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8744"/>
  <w15:chartTrackingRefBased/>
  <w15:docId w15:val="{F46A0D44-DD92-4EC2-B6C8-4C73FE8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50"/>
    <w:pPr>
      <w:spacing w:after="0" w:line="240" w:lineRule="auto"/>
    </w:pPr>
    <w:rPr>
      <w:rFonts w:ascii="Times" w:eastAsia="Times" w:hAnsi="Times" w:cs="Angsana New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09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0609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CA4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A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Normal"/>
    <w:rsid w:val="00844BEF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CE38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3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Development+of+Blood+Testing+Service+Systems+for+NCD+Patients%3A+Approaches+to+Efficient+Care&amp;sca_esv=59cf8dbd68d39ce0&amp;biw=1280&amp;bih=585&amp;sxsrf=ANbL-n7fMhlML83kHC3GdO5JT7yAGNHX8g%3A1776583116666&amp;ei=zIHkad2tKJzf2roPrfrt0A0&amp;ved=2ahUKEwiq5bz7sPmTAxUejK8BHSI7JYAQgK4QegQIBhAB&amp;oq=%E0%B8%81%E0%B8%B2%E0%B8%A3%E0%B8%9E%E0%B8%B1%E0%B8%92%E0%B8%99%E0%B8%B2%E0%B8%A3%E0%B8%B0%E0%B8%9A%E0%B8%9A%E0%B8%9A%E0%B8%A3%E0%B8%B4%E0%B8%81%E0%B8%B2%E0%B8%A3%E0%B9%80%E0%B8%88%E0%B8%B2%E0%B8%B0%E0%B9%80%E0%B8%A5%E0%B8%B7%E0%B8%AD%E0%B8%94%E0%B8%AA%E0%B8%B3%E0%B8%AB%E0%B8%A3%E0%B8%B1%E0%B8%9A%E0%B8%9C%E0%B8%B9%E0%B9%89%E0%B8%9B%E0%B9%88%E0%B8%A7%E0%B8%A2%E0%B9%82%E0%B8%A3%E0%B8%84%E0%B9%84%E0%B8%A1%E0%B9%88%E0%B8%95%E0%B8%B4%E0%B8%94%E0%B8%95%E0%B9%88%E0%B8%AD%E0%B9%80%E0%B8%A3%E0%B8%B7%E0%B9%89%E0%B8%AD%E0%B8%A3%E0%B8%B1%E0%B8%87%3A+%E0%B9%81%E0%B8%99%E0%B8%A7%E0%B8%97%E0%B8%B2%E0%B8%87%E0%B8%AA%E0%B8%B9%E0%B9%88%E0%B8%81%E0%B8%B2%E0%B8%A3%E0%B8%9A%E0%B8%A3%E0%B8%B4%E0%B8%81%E0%B8%B2%E0%B8%A3%E0%B8%97%E0%B8%B5%E0%B9%88%E0%B8%A1%E0%B8%B5%E0%B8%9B%E0%B8%A3%E0%B8%B0%E0%B8%AA%E0%B8%B4%E0%B8%97%E0%B8%98%E0%B8%B4%E0%B8%A0%E0%B8%B2%E0%B8%9E+%E0%B9%81%E0%B8%9B%E0%B8%A5%E0%B9%80%E0%B8%9B%E0%B9%87%E0%B8%99%E0%B8%A0%E0%B8%B2%E0%B8%A9%E0%B8%B2%E0%B8%AD%E0%B8%B1%E0%B8%87%E0%B8%81%E0%B8%A4%E0%B8%A9&amp;gs_lp=Egxnd3Mtd2l6LXNlcnAi0ALguIHguLLguKPguJ7guLHguJLguJnguLLguKPguLDguJrguJrguJrguKPguLTguIHguLLguKPguYDguIjguLLguLDguYDguKXguLfguK3guJTguKrguLPguKvguKPguLHguJrguJzguLnguYnguJvguYjguKfguKLguYLguKPguITguYTguKHguYjguJXguLTguJTguJXguYjguK3guYDguKPguLfguYnguK3guKPguLHguIc6IOC5geC4meC4p-C4l-C4suC4h-C4quC4ueC5iOC4geC4suC4o-C4muC4o-C4tOC4geC4suC4o-C4l-C4teC5iOC4oeC4teC4m-C4o-C4sOC4quC4tOC4l-C4mOC4tOC4oOC4suC4niDguYHguJvguKXguYDguJvguYfguJnguKDguLLguKnguLLguK3guLHguIfguIHguKTguKlIAFAAWABwAHgBkAEAmAEAoAEAqgEAuAEMyAEA-AEC-AEBmAIAoAIAmAMAkgcAoAcAsgcAuAcAwgcAyAcAgAgB&amp;sclient=gws-wiz-serp&amp;mstk=AUtExfDb0oWjTqgXDnewebDVbi0EQGkaxtA4-Ngm1HTkCAhnkKYvePQQ1gxsRc1solvikLuMxz_sfAP9g7Bvhe5I8IY0A1ELgjo3bc9SRn73AIMM8nbnpaX6GyHNiCHSsmInoT0qNmIeh8BxJr3RWZxDqzt07gPJtA2oqL9rPwkK9iz1u0zI7DvX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Le380</dc:creator>
  <cp:keywords/>
  <dc:description/>
  <cp:lastModifiedBy>Le380</cp:lastModifiedBy>
  <cp:revision>13</cp:revision>
  <dcterms:created xsi:type="dcterms:W3CDTF">2026-04-11T06:14:00Z</dcterms:created>
  <dcterms:modified xsi:type="dcterms:W3CDTF">2026-05-08T06:34:00Z</dcterms:modified>
</cp:coreProperties>
</file>