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D6" w:rsidRPr="006136D6" w:rsidRDefault="006136D6" w:rsidP="000C45CB">
      <w:pPr>
        <w:tabs>
          <w:tab w:val="left" w:pos="1134"/>
        </w:tabs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การพัฒนารูปแบบการคัดกรองมะเร็งปากมดลูกด้วยวิธี </w:t>
      </w:r>
      <w:r w:rsidRPr="006136D6">
        <w:rPr>
          <w:rFonts w:ascii="TH SarabunPSK" w:hAnsi="TH SarabunPSK" w:cs="TH SarabunPSK"/>
          <w:b/>
          <w:bCs/>
          <w:sz w:val="36"/>
          <w:szCs w:val="36"/>
        </w:rPr>
        <w:t xml:space="preserve">HPV Self Sampling </w:t>
      </w:r>
    </w:p>
    <w:p w:rsidR="00B12CE0" w:rsidRDefault="006136D6" w:rsidP="006136D6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โดยโมเดล </w:t>
      </w:r>
      <w:proofErr w:type="spellStart"/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อส</w:t>
      </w:r>
      <w:proofErr w:type="spellEnd"/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ม.เชิงชุก โรงพยาบาลส่งเสริมสุขภาพตำบลบ้านจอมบึง จังหวัดศรีสะ</w:t>
      </w:r>
      <w:proofErr w:type="spellStart"/>
      <w:r w:rsidRPr="006136D6">
        <w:rPr>
          <w:rFonts w:ascii="TH SarabunPSK" w:hAnsi="TH SarabunPSK" w:cs="TH SarabunPSK"/>
          <w:b/>
          <w:bCs/>
          <w:sz w:val="36"/>
          <w:szCs w:val="36"/>
          <w:cs/>
        </w:rPr>
        <w:t>เกษ</w:t>
      </w:r>
      <w:proofErr w:type="spellEnd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 xml:space="preserve">Development of a Proactive HPV Self-Sampling Model for Cervical Cancer Screening via Village Health Volunteers: A Case Study of Ban </w:t>
      </w:r>
      <w:proofErr w:type="spellStart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>Chom</w:t>
      </w:r>
      <w:proofErr w:type="spellEnd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>Bueng</w:t>
      </w:r>
      <w:proofErr w:type="spellEnd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>Subdistrict</w:t>
      </w:r>
      <w:proofErr w:type="spellEnd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 xml:space="preserve"> Health Promoting Hospital, </w:t>
      </w:r>
      <w:proofErr w:type="spellStart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="00E32F5E" w:rsidRPr="00E32F5E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</w:p>
    <w:p w:rsidR="00DC7F7E" w:rsidRPr="00DC7F7E" w:rsidRDefault="006136D6" w:rsidP="00DC7F7E">
      <w:pPr>
        <w:spacing w:before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ปรียานุช สารรักษ์</w:t>
      </w:r>
    </w:p>
    <w:p w:rsidR="00DC7F7E" w:rsidRDefault="006136D6" w:rsidP="00DC7F7E">
      <w:pPr>
        <w:spacing w:before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เจ้าพนักงานสาธารณสุขชำนาญงาน</w:t>
      </w:r>
    </w:p>
    <w:p w:rsidR="006136D6" w:rsidRDefault="006136D6" w:rsidP="006136D6">
      <w:pPr>
        <w:spacing w:before="0"/>
        <w:jc w:val="right"/>
        <w:rPr>
          <w:rFonts w:ascii="TH SarabunPSK" w:hAnsi="TH SarabunPSK" w:cs="TH SarabunPSK"/>
          <w:sz w:val="32"/>
          <w:szCs w:val="32"/>
        </w:rPr>
      </w:pPr>
      <w:r w:rsidRPr="006136D6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โรงพยาบาลส่งเสริมสุขภาพตำบลบ้านจอมบึง ตำบลบึงบอน อำเภอยางชุมน้อย  จังหวัดศรีสะ</w:t>
      </w:r>
      <w:proofErr w:type="spellStart"/>
      <w:r w:rsidRPr="006136D6">
        <w:rPr>
          <w:rFonts w:ascii="TH SarabunPSK" w:hAnsi="TH SarabunPSK" w:cs="TH SarabunPSK"/>
          <w:sz w:val="24"/>
          <w:szCs w:val="24"/>
          <w:cs/>
        </w:rPr>
        <w:t>เกษ</w:t>
      </w:r>
      <w:proofErr w:type="spellEnd"/>
    </w:p>
    <w:p w:rsidR="007D5126" w:rsidRDefault="007D5126" w:rsidP="007D5126">
      <w:pPr>
        <w:spacing w:before="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 xml:space="preserve">บทคัดย่อ </w:t>
      </w:r>
    </w:p>
    <w:p w:rsidR="00E32F5E" w:rsidRDefault="007D5126" w:rsidP="006A507C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>การศึกษาครั้งนี้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F5E" w:rsidRPr="00854E4E">
        <w:rPr>
          <w:rFonts w:ascii="TH SarabunPSK" w:hAnsi="TH SarabunPSK" w:cs="TH SarabunPSK" w:hint="cs"/>
          <w:b/>
          <w:sz w:val="32"/>
          <w:szCs w:val="32"/>
          <w:cs/>
        </w:rPr>
        <w:t>เป็นวิจัยและพัฒนา</w:t>
      </w:r>
      <w:r w:rsidR="00E32F5E" w:rsidRPr="00854E4E">
        <w:rPr>
          <w:rFonts w:ascii="TH SarabunPSK" w:hAnsi="TH SarabunPSK" w:cs="TH SarabunPSK"/>
          <w:b/>
          <w:sz w:val="32"/>
          <w:szCs w:val="32"/>
          <w:cs/>
        </w:rPr>
        <w:t xml:space="preserve"> (</w:t>
      </w:r>
      <w:r w:rsidR="00E32F5E" w:rsidRPr="00D80B41">
        <w:rPr>
          <w:rFonts w:ascii="TH SarabunPSK" w:hAnsi="TH SarabunPSK" w:cs="TH SarabunPSK"/>
          <w:bCs/>
          <w:sz w:val="32"/>
          <w:szCs w:val="32"/>
        </w:rPr>
        <w:t>Research &amp; Developmental design)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126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เพื่อพัฒนารูปแบบการคัดกรองมะเร็งปากมดลูกด้วยวิธี </w:t>
      </w:r>
      <w:r w:rsidR="00E32F5E" w:rsidRPr="00E32F5E">
        <w:rPr>
          <w:rFonts w:ascii="TH SarabunPSK" w:hAnsi="TH SarabunPSK" w:cs="TH SarabunPSK"/>
          <w:sz w:val="32"/>
          <w:szCs w:val="32"/>
        </w:rPr>
        <w:t xml:space="preserve">HPV Self Sampling  </w:t>
      </w:r>
      <w:r w:rsidR="00E32F5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678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ความพึงพอใจหลังการใช้รูปแบบการคัดกรองมะเร็งปากมดลูกด้วยวิธี </w:t>
      </w:r>
      <w:r w:rsidR="00E32F5E" w:rsidRPr="00E32F5E">
        <w:rPr>
          <w:rFonts w:ascii="TH SarabunPSK" w:hAnsi="TH SarabunPSK" w:cs="TH SarabunPSK"/>
          <w:sz w:val="32"/>
          <w:szCs w:val="32"/>
        </w:rPr>
        <w:t xml:space="preserve">HPV Self Sampling  </w:t>
      </w:r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โดยโมเดล </w:t>
      </w:r>
      <w:proofErr w:type="spellStart"/>
      <w:r w:rsidR="00E32F5E" w:rsidRPr="00E32F5E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E32F5E" w:rsidRPr="00E32F5E">
        <w:rPr>
          <w:rFonts w:ascii="TH SarabunPSK" w:hAnsi="TH SarabunPSK" w:cs="TH SarabunPSK"/>
          <w:sz w:val="32"/>
          <w:szCs w:val="32"/>
          <w:cs/>
        </w:rPr>
        <w:t xml:space="preserve">ม.เชิงชุก </w:t>
      </w:r>
      <w:r w:rsidR="00E32F5E" w:rsidRPr="00854E4E">
        <w:rPr>
          <w:rFonts w:ascii="TH SarabunPSK" w:hAnsi="TH SarabunPSK" w:cs="TH SarabunPSK"/>
          <w:sz w:val="32"/>
          <w:szCs w:val="32"/>
          <w:cs/>
          <w:lang w:bidi="th"/>
        </w:rPr>
        <w:t>กลุ่มตัวอย่าง</w:t>
      </w:r>
      <w:r w:rsidR="00E32F5E" w:rsidRPr="005030E5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E32F5E">
        <w:rPr>
          <w:rFonts w:ascii="TH SarabunPSK" w:hAnsi="TH SarabunPSK" w:cs="TH SarabunPSK" w:hint="cs"/>
          <w:sz w:val="32"/>
          <w:szCs w:val="32"/>
          <w:cs/>
          <w:lang w:bidi="th"/>
        </w:rPr>
        <w:t>คือ</w:t>
      </w:r>
      <w:r w:rsidR="00E32F5E" w:rsidRPr="005030E5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สตรีที่มีอายุ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/>
          <w:sz w:val="32"/>
          <w:szCs w:val="32"/>
          <w:cs/>
          <w:lang w:bidi="th"/>
        </w:rPr>
        <w:t>30-</w:t>
      </w:r>
      <w:r w:rsidR="00E32F5E">
        <w:rPr>
          <w:rFonts w:ascii="TH SarabunPSK" w:hAnsi="TH SarabunPSK" w:cs="TH SarabunPSK"/>
          <w:sz w:val="32"/>
          <w:szCs w:val="32"/>
          <w:lang w:bidi="th"/>
        </w:rPr>
        <w:t>60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ปี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มีภูมิลำเนาอยู่ในเขตตำบลบึงบอน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อำเภอยางชุมน้อย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จังหวัดศรีสะเกษ</w:t>
      </w:r>
      <w:r w:rsidR="00E32F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6C3D7B">
        <w:rPr>
          <w:rFonts w:ascii="TH SarabunPSK" w:hAnsi="TH SarabunPSK" w:cs="TH SarabunPSK" w:hint="cs"/>
          <w:sz w:val="32"/>
          <w:szCs w:val="32"/>
          <w:cs/>
          <w:lang w:bidi="th"/>
        </w:rPr>
        <w:t>ที่ยังไม่เคยได้รับการตรวจคั</w:t>
      </w:r>
      <w:r w:rsidR="00E32F5E">
        <w:rPr>
          <w:rFonts w:ascii="TH SarabunPSK" w:hAnsi="TH SarabunPSK" w:cs="TH SarabunPSK" w:hint="cs"/>
          <w:sz w:val="32"/>
          <w:szCs w:val="32"/>
          <w:cs/>
          <w:lang w:bidi="th"/>
        </w:rPr>
        <w:t>ด</w:t>
      </w:r>
      <w:r w:rsidR="00E32F5E" w:rsidRPr="006C3D7B">
        <w:rPr>
          <w:rFonts w:ascii="TH SarabunPSK" w:hAnsi="TH SarabunPSK" w:cs="TH SarabunPSK" w:hint="cs"/>
          <w:sz w:val="32"/>
          <w:szCs w:val="32"/>
          <w:cs/>
          <w:lang w:bidi="th"/>
        </w:rPr>
        <w:t>กรองโรคมะเร็งปากมดลูกด้วยวิธี</w:t>
      </w:r>
      <w:r w:rsidR="00E32F5E" w:rsidRPr="006C3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 w:rsidRPr="006C3D7B">
        <w:rPr>
          <w:rFonts w:ascii="TH SarabunPSK" w:hAnsi="TH SarabunPSK" w:cs="TH SarabunPSK"/>
          <w:sz w:val="32"/>
          <w:szCs w:val="32"/>
          <w:cs/>
          <w:lang w:bidi="th"/>
        </w:rPr>
        <w:t>HPV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F5E" w:rsidRPr="006C3D7B">
        <w:rPr>
          <w:rFonts w:ascii="TH SarabunPSK" w:hAnsi="TH SarabunPSK" w:cs="TH SarabunPSK"/>
          <w:sz w:val="32"/>
          <w:szCs w:val="32"/>
          <w:cs/>
          <w:lang w:bidi="th"/>
        </w:rPr>
        <w:t xml:space="preserve">DNA Test </w:t>
      </w:r>
      <w:r w:rsidR="00E32F5E" w:rsidRPr="006C3D7B">
        <w:rPr>
          <w:rFonts w:ascii="TH SarabunPSK" w:hAnsi="TH SarabunPSK" w:cs="TH SarabunPSK" w:hint="cs"/>
          <w:sz w:val="32"/>
          <w:szCs w:val="32"/>
          <w:cs/>
          <w:lang w:bidi="th"/>
        </w:rPr>
        <w:t>หรือไม่ได้ตรวจมานานกว่า</w:t>
      </w:r>
      <w:r w:rsidR="00E32F5E" w:rsidRPr="006C3D7B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="00E32F5E" w:rsidRPr="006C3D7B">
        <w:rPr>
          <w:rFonts w:ascii="TH SarabunPSK" w:hAnsi="TH SarabunPSK" w:cs="TH SarabunPSK" w:hint="cs"/>
          <w:sz w:val="32"/>
          <w:szCs w:val="32"/>
          <w:cs/>
          <w:lang w:bidi="th"/>
        </w:rPr>
        <w:t>ปี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คำนวณกลุ่มตัวอย่าง</w:t>
      </w:r>
      <w:r w:rsidR="00DD4F5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3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จำนวน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2F5E">
        <w:rPr>
          <w:rFonts w:ascii="TH SarabunPSK" w:hAnsi="TH SarabunPSK" w:cs="TH SarabunPSK"/>
          <w:sz w:val="32"/>
          <w:szCs w:val="32"/>
        </w:rPr>
        <w:t>2</w:t>
      </w:r>
      <w:r w:rsidR="0096526A">
        <w:rPr>
          <w:rFonts w:ascii="TH SarabunPSK" w:hAnsi="TH SarabunPSK" w:cs="TH SarabunPSK"/>
          <w:sz w:val="32"/>
          <w:szCs w:val="32"/>
        </w:rPr>
        <w:t>17</w:t>
      </w:r>
      <w:r w:rsidR="00E32F5E" w:rsidRPr="00585858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E32F5E" w:rsidRPr="00585858">
        <w:rPr>
          <w:rFonts w:ascii="TH SarabunPSK" w:hAnsi="TH SarabunPSK" w:cs="TH SarabunPSK" w:hint="cs"/>
          <w:sz w:val="32"/>
          <w:szCs w:val="32"/>
          <w:cs/>
          <w:lang w:bidi="th"/>
        </w:rPr>
        <w:t>คน</w:t>
      </w:r>
      <w:r w:rsidR="00E32F5E" w:rsidRPr="005858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7D2">
        <w:rPr>
          <w:rFonts w:ascii="TH SarabunPSK" w:hAnsi="TH SarabunPSK" w:cs="TH SarabunPSK"/>
          <w:sz w:val="32"/>
          <w:szCs w:val="32"/>
          <w:cs/>
        </w:rPr>
        <w:t>สุ่มตัวอย่าง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ตามเกณฑ์ที่กำหนด</w:t>
      </w:r>
      <w:r w:rsidR="00DD4F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  <w:r w:rsidR="00DD4F55">
        <w:rPr>
          <w:rFonts w:ascii="TH SarabunPSK" w:hAnsi="TH SarabunPSK" w:cs="TH SarabunPSK"/>
          <w:sz w:val="32"/>
          <w:szCs w:val="32"/>
        </w:rPr>
        <w:t xml:space="preserve">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>1</w:t>
      </w:r>
      <w:r w:rsidR="00DD4F55">
        <w:rPr>
          <w:rFonts w:ascii="TH SarabunPSK" w:hAnsi="TH SarabunPSK" w:cs="TH SarabunPSK" w:hint="cs"/>
          <w:sz w:val="32"/>
          <w:szCs w:val="32"/>
          <w:cs/>
        </w:rPr>
        <w:t>)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 xml:space="preserve">รูปแบบการคัดกรองมะเร็งปากมดลูกด้วยวิธี </w:t>
      </w:r>
      <w:r w:rsidR="00DD4F55" w:rsidRPr="00DD4F55">
        <w:rPr>
          <w:rFonts w:ascii="TH SarabunPSK" w:hAnsi="TH SarabunPSK" w:cs="TH SarabunPSK"/>
          <w:sz w:val="32"/>
          <w:szCs w:val="32"/>
        </w:rPr>
        <w:t xml:space="preserve">HPV Self Sampling 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 xml:space="preserve">โดยโมเดล อสม.เชิงชุก </w:t>
      </w:r>
      <w:r w:rsidR="00DD4F55">
        <w:rPr>
          <w:rFonts w:ascii="TH SarabunPSK" w:hAnsi="TH SarabunPSK" w:cs="TH SarabunPSK"/>
          <w:sz w:val="32"/>
          <w:szCs w:val="32"/>
          <w:cs/>
        </w:rPr>
        <w:t>2</w:t>
      </w:r>
      <w:r w:rsidR="00DD4F55">
        <w:rPr>
          <w:rFonts w:ascii="TH SarabunPSK" w:hAnsi="TH SarabunPSK" w:cs="TH SarabunPSK" w:hint="cs"/>
          <w:sz w:val="32"/>
          <w:szCs w:val="32"/>
          <w:cs/>
        </w:rPr>
        <w:t>)</w:t>
      </w:r>
      <w:r w:rsidR="00DD4F55" w:rsidRPr="00DD4F55">
        <w:rPr>
          <w:rFonts w:ascii="TH SarabunPSK" w:hAnsi="TH SarabunPSK" w:cs="TH SarabunPSK"/>
          <w:sz w:val="32"/>
          <w:szCs w:val="32"/>
          <w:cs/>
        </w:rPr>
        <w:t xml:space="preserve">ชุดตรวจมะเร็งปากมดลูกด้วยวิธี </w:t>
      </w:r>
      <w:r w:rsidR="00DD4F55" w:rsidRPr="00DD4F55">
        <w:rPr>
          <w:rFonts w:ascii="TH SarabunPSK" w:hAnsi="TH SarabunPSK" w:cs="TH SarabunPSK"/>
          <w:sz w:val="32"/>
          <w:szCs w:val="32"/>
        </w:rPr>
        <w:t xml:space="preserve">HPV Self Sampling  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เครื่องมือที่ใช้เก็บรวบรวมข้อมูลคือ </w:t>
      </w:r>
      <w:r w:rsidR="00F236DD" w:rsidRPr="00F236DD">
        <w:rPr>
          <w:rFonts w:ascii="TH SarabunPSK" w:hAnsi="TH SarabunPSK" w:cs="TH SarabunPSK"/>
          <w:sz w:val="32"/>
          <w:szCs w:val="32"/>
        </w:rPr>
        <w:t>1)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>ข้อมูล</w:t>
      </w:r>
      <w:r w:rsidR="00F236D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36DD" w:rsidRPr="00F236DD">
        <w:rPr>
          <w:rFonts w:ascii="TH SarabunPSK" w:hAnsi="TH SarabunPSK" w:cs="TH SarabunPSK"/>
          <w:sz w:val="32"/>
          <w:szCs w:val="32"/>
        </w:rPr>
        <w:t>2)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>ความพึงพอใจหลังการใช้รูปแบบการคัดกรองมะเร็งปากมดลูก</w:t>
      </w:r>
      <w:r w:rsidR="00F236DD">
        <w:rPr>
          <w:rFonts w:ascii="TH SarabunPSK" w:hAnsi="TH SarabunPSK" w:cs="TH SarabunPSK" w:hint="cs"/>
          <w:sz w:val="32"/>
          <w:szCs w:val="32"/>
          <w:cs/>
        </w:rPr>
        <w:t>ด้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วย วิธี </w:t>
      </w:r>
      <w:r w:rsidR="00F236DD" w:rsidRPr="00F236DD">
        <w:rPr>
          <w:rFonts w:ascii="TH SarabunPSK" w:hAnsi="TH SarabunPSK" w:cs="TH SarabunPSK"/>
          <w:sz w:val="32"/>
          <w:szCs w:val="32"/>
        </w:rPr>
        <w:t xml:space="preserve">HPV Self Sampling  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โดยโมเดลของ อสม.เชิงชุก </w:t>
      </w:r>
      <w:r w:rsidR="00205511">
        <w:rPr>
          <w:rFonts w:ascii="TH SarabunPSK" w:hAnsi="TH SarabunPSK" w:cs="TH SarabunPSK"/>
          <w:sz w:val="32"/>
          <w:szCs w:val="32"/>
        </w:rPr>
        <w:t>3)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>ปัจ</w:t>
      </w:r>
      <w:r w:rsidR="00B16112">
        <w:rPr>
          <w:rFonts w:ascii="TH SarabunPSK" w:hAnsi="TH SarabunPSK" w:cs="TH SarabunPSK"/>
          <w:sz w:val="32"/>
          <w:szCs w:val="32"/>
          <w:cs/>
        </w:rPr>
        <w:t xml:space="preserve">จัยที่ทำให้ท่านตัดสินใจตรวจ </w:t>
      </w:r>
      <w:r w:rsidR="00205511">
        <w:rPr>
          <w:rFonts w:ascii="TH SarabunPSK" w:hAnsi="TH SarabunPSK" w:cs="TH SarabunPSK"/>
          <w:sz w:val="32"/>
          <w:szCs w:val="32"/>
        </w:rPr>
        <w:t>4)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2055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6DD" w:rsidRPr="00F236DD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วิเคราะห์ข้อมูลเชิงปริมาณ โดยใช้สถิติเชิงพรรณนา ได้แก่ จำนวน ร้อยละ ค่าเฉลี่ย และส่วนเบี่ยงเบนมาตรฐาน </w:t>
      </w:r>
    </w:p>
    <w:p w:rsidR="00770AEB" w:rsidRDefault="007D5126" w:rsidP="00980224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 w:rsidRPr="007D5126">
        <w:rPr>
          <w:rFonts w:ascii="TH SarabunPSK" w:hAnsi="TH SarabunPSK" w:cs="TH SarabunPSK"/>
          <w:sz w:val="32"/>
          <w:szCs w:val="32"/>
          <w:cs/>
        </w:rPr>
        <w:t xml:space="preserve"> ผลการวิจัย พบว่า </w:t>
      </w:r>
      <w:r w:rsidR="00165156" w:rsidRPr="003339A0">
        <w:rPr>
          <w:rFonts w:ascii="TH SarabunPSK" w:hAnsi="TH SarabunPSK" w:cs="TH SarabunPSK"/>
          <w:sz w:val="32"/>
          <w:szCs w:val="32"/>
          <w:cs/>
        </w:rPr>
        <w:t xml:space="preserve">การดําเนินงานการพัฒนารูปแบบการคัดกรองมะเร็งปากมดลูกด้วยวิธี </w:t>
      </w:r>
      <w:r w:rsidR="00165156" w:rsidRPr="003339A0">
        <w:rPr>
          <w:rFonts w:ascii="TH SarabunPSK" w:hAnsi="TH SarabunPSK" w:cs="TH SarabunPSK"/>
          <w:sz w:val="32"/>
          <w:szCs w:val="32"/>
        </w:rPr>
        <w:t xml:space="preserve">HPV Self Sampling </w:t>
      </w:r>
      <w:r w:rsidR="00165156" w:rsidRPr="003339A0">
        <w:rPr>
          <w:rFonts w:ascii="TH SarabunPSK" w:hAnsi="TH SarabunPSK" w:cs="TH SarabunPSK"/>
          <w:sz w:val="32"/>
          <w:szCs w:val="32"/>
          <w:cs/>
        </w:rPr>
        <w:t>โดย</w:t>
      </w:r>
      <w:r w:rsidR="00165156" w:rsidRPr="00165156">
        <w:rPr>
          <w:rFonts w:ascii="TH SarabunPSK" w:hAnsi="TH SarabunPSK" w:cs="TH SarabunPSK"/>
          <w:sz w:val="32"/>
          <w:szCs w:val="32"/>
          <w:cs/>
        </w:rPr>
        <w:t xml:space="preserve">โมเดล อสม.เชิงชุก </w:t>
      </w:r>
      <w:r w:rsidRPr="007D5126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กลุ่มตัวอย่างส่วนใหญ่มีอายุเฉลี่ยอยู่ที่ </w:t>
      </w:r>
      <w:r w:rsidR="002439FD">
        <w:rPr>
          <w:rFonts w:ascii="TH SarabunPSK" w:hAnsi="TH SarabunPSK" w:cs="TH SarabunPSK"/>
          <w:sz w:val="32"/>
          <w:szCs w:val="32"/>
        </w:rPr>
        <w:t>5</w:t>
      </w:r>
      <w:r w:rsidR="000B5350">
        <w:rPr>
          <w:rFonts w:ascii="TH SarabunPSK" w:hAnsi="TH SarabunPSK" w:cs="TH SarabunPSK"/>
          <w:sz w:val="32"/>
          <w:szCs w:val="32"/>
        </w:rPr>
        <w:t>1-</w:t>
      </w:r>
      <w:r w:rsidR="002439FD">
        <w:rPr>
          <w:rFonts w:ascii="TH SarabunPSK" w:hAnsi="TH SarabunPSK" w:cs="TH SarabunPSK"/>
          <w:sz w:val="32"/>
          <w:szCs w:val="32"/>
        </w:rPr>
        <w:t>6</w:t>
      </w:r>
      <w:r w:rsidR="000B5350">
        <w:rPr>
          <w:rFonts w:ascii="TH SarabunPSK" w:hAnsi="TH SarabunPSK" w:cs="TH SarabunPSK"/>
          <w:sz w:val="32"/>
          <w:szCs w:val="32"/>
        </w:rPr>
        <w:t>0</w:t>
      </w:r>
      <w:r w:rsidRPr="007D5126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3339A0" w:rsidRPr="003339A0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C56C4F">
        <w:rPr>
          <w:rFonts w:ascii="TH SarabunPSK" w:hAnsi="TH SarabunPSK" w:cs="TH SarabunPSK"/>
          <w:sz w:val="32"/>
          <w:szCs w:val="32"/>
        </w:rPr>
        <w:t>38</w:t>
      </w:r>
      <w:r w:rsidR="006741B3">
        <w:rPr>
          <w:rFonts w:ascii="TH SarabunPSK" w:hAnsi="TH SarabunPSK" w:cs="TH SarabunPSK"/>
          <w:sz w:val="32"/>
          <w:szCs w:val="32"/>
          <w:cs/>
        </w:rPr>
        <w:t>.</w:t>
      </w:r>
      <w:r w:rsidR="00C26C19">
        <w:rPr>
          <w:rFonts w:ascii="TH SarabunPSK" w:hAnsi="TH SarabunPSK" w:cs="TH SarabunPSK"/>
          <w:sz w:val="32"/>
          <w:szCs w:val="32"/>
        </w:rPr>
        <w:t>71</w:t>
      </w:r>
      <w:r w:rsidR="006741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9FD">
        <w:rPr>
          <w:rFonts w:ascii="TH SarabunPSK" w:hAnsi="TH SarabunPSK" w:cs="TH SarabunPSK"/>
          <w:sz w:val="32"/>
          <w:szCs w:val="32"/>
          <w:cs/>
        </w:rPr>
        <w:t>สิทธิการรักษาพยาบาล</w:t>
      </w:r>
      <w:r w:rsidR="000B5350" w:rsidRPr="000B5350">
        <w:rPr>
          <w:rFonts w:ascii="TH SarabunPSK" w:hAnsi="TH SarabunPSK" w:cs="TH SarabunPSK"/>
          <w:sz w:val="32"/>
          <w:szCs w:val="32"/>
          <w:cs/>
        </w:rPr>
        <w:t xml:space="preserve">ใช้สิทธิบัตรทอง ร้อยละ </w:t>
      </w:r>
      <w:r w:rsidR="00C26C19" w:rsidRPr="00C26C19">
        <w:rPr>
          <w:rFonts w:ascii="TH SarabunPSK" w:hAnsi="TH SarabunPSK" w:cs="TH SarabunPSK"/>
          <w:sz w:val="32"/>
          <w:szCs w:val="32"/>
        </w:rPr>
        <w:t>88.48</w:t>
      </w:r>
      <w:r w:rsidR="00C2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350" w:rsidRPr="000B5350">
        <w:rPr>
          <w:rFonts w:ascii="TH SarabunPSK" w:hAnsi="TH SarabunPSK" w:cs="TH SarabunPSK"/>
          <w:sz w:val="32"/>
          <w:szCs w:val="32"/>
          <w:cs/>
        </w:rPr>
        <w:t>ประวัติการตรวจคั</w:t>
      </w:r>
      <w:r w:rsidR="00C56C4F">
        <w:rPr>
          <w:rFonts w:ascii="TH SarabunPSK" w:hAnsi="TH SarabunPSK" w:cs="TH SarabunPSK"/>
          <w:sz w:val="32"/>
          <w:szCs w:val="32"/>
          <w:cs/>
        </w:rPr>
        <w:t>ดกรองมะเร็งปากมดลูกในอดีต</w:t>
      </w:r>
      <w:r w:rsidR="00C56C4F" w:rsidRPr="00C56C4F">
        <w:rPr>
          <w:rFonts w:ascii="TH SarabunPSK" w:hAnsi="TH SarabunPSK" w:cs="TH SarabunPSK"/>
          <w:sz w:val="32"/>
          <w:szCs w:val="32"/>
          <w:cs/>
        </w:rPr>
        <w:t xml:space="preserve">เคยตรวจด้วยวิธี </w:t>
      </w:r>
      <w:r w:rsidR="00C56C4F" w:rsidRPr="00C56C4F">
        <w:rPr>
          <w:rFonts w:ascii="TH SarabunPSK" w:hAnsi="TH SarabunPSK" w:cs="TH SarabunPSK"/>
          <w:sz w:val="32"/>
          <w:szCs w:val="32"/>
        </w:rPr>
        <w:t xml:space="preserve">Pap Smear </w:t>
      </w:r>
      <w:r w:rsidR="000B5350" w:rsidRPr="000B5350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C26C19" w:rsidRPr="00C26C19">
        <w:rPr>
          <w:rFonts w:ascii="TH SarabunPSK" w:hAnsi="TH SarabunPSK" w:cs="TH SarabunPSK"/>
          <w:sz w:val="32"/>
          <w:szCs w:val="32"/>
        </w:rPr>
        <w:t>58.53</w:t>
      </w:r>
      <w:r w:rsidR="00C26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438" w:rsidRPr="003339A0">
        <w:rPr>
          <w:rFonts w:ascii="TH SarabunPSK" w:hAnsi="TH SarabunPSK" w:cs="TH SarabunPSK"/>
          <w:sz w:val="32"/>
          <w:szCs w:val="32"/>
          <w:cs/>
        </w:rPr>
        <w:t>ผลการป</w:t>
      </w:r>
      <w:r w:rsidR="00021049">
        <w:rPr>
          <w:rFonts w:ascii="TH SarabunPSK" w:hAnsi="TH SarabunPSK" w:cs="TH SarabunPSK"/>
          <w:sz w:val="32"/>
          <w:szCs w:val="32"/>
          <w:cs/>
        </w:rPr>
        <w:t>ระเมินความพึงพอใจของผู้รับบริการ</w:t>
      </w:r>
      <w:r w:rsidR="00E53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C4F">
        <w:rPr>
          <w:rFonts w:ascii="TH SarabunPSK" w:hAnsi="TH SarabunPSK" w:cs="TH SarabunPSK" w:hint="cs"/>
          <w:sz w:val="32"/>
          <w:szCs w:val="32"/>
          <w:cs/>
        </w:rPr>
        <w:t>รายข้อ</w:t>
      </w:r>
      <w:r w:rsidR="009B6438" w:rsidRPr="003339A0">
        <w:rPr>
          <w:rFonts w:ascii="TH SarabunPSK" w:hAnsi="TH SarabunPSK" w:cs="TH SarabunPSK"/>
          <w:sz w:val="32"/>
          <w:szCs w:val="32"/>
          <w:cs/>
        </w:rPr>
        <w:t>คะแนนรวมเฉลี่ย</w:t>
      </w:r>
      <w:r w:rsidR="003339A0" w:rsidRPr="003339A0">
        <w:rPr>
          <w:rFonts w:ascii="TH SarabunPSK" w:hAnsi="TH SarabunPSK" w:cs="TH SarabunPSK"/>
          <w:sz w:val="32"/>
          <w:szCs w:val="32"/>
          <w:cs/>
        </w:rPr>
        <w:t xml:space="preserve">อยู่ระดับมากที่สุด </w:t>
      </w:r>
      <w:r w:rsidR="00021049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C56C4F" w:rsidRPr="00C56C4F">
        <w:rPr>
          <w:rFonts w:ascii="TH SarabunPSK" w:hAnsi="TH SarabunPSK" w:cs="TH SarabunPSK"/>
          <w:sz w:val="32"/>
          <w:szCs w:val="32"/>
          <w:cs/>
        </w:rPr>
        <w:t>วิธีนี้ช่วยลดความเขินอาย/</w:t>
      </w:r>
      <w:r w:rsidR="00770AEB">
        <w:rPr>
          <w:rFonts w:ascii="TH SarabunPSK" w:hAnsi="TH SarabunPSK" w:cs="TH SarabunPSK"/>
          <w:sz w:val="32"/>
          <w:szCs w:val="32"/>
          <w:cs/>
        </w:rPr>
        <w:t>ความกังวล</w:t>
      </w:r>
      <w:r w:rsidR="00C56C4F" w:rsidRPr="00C56C4F">
        <w:rPr>
          <w:rFonts w:ascii="TH SarabunPSK" w:hAnsi="TH SarabunPSK" w:cs="TH SarabunPSK"/>
          <w:sz w:val="32"/>
          <w:szCs w:val="32"/>
          <w:cs/>
        </w:rPr>
        <w:t>เมื่อเทียบกับการตรวจภายใน</w:t>
      </w:r>
      <w:r w:rsidR="00C56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9A0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E53D52">
        <w:rPr>
          <w:rFonts w:ascii="TH SarabunPSK" w:hAnsi="TH SarabunPSK" w:cs="TH SarabunPSK"/>
          <w:sz w:val="32"/>
          <w:szCs w:val="32"/>
        </w:rPr>
        <w:t>M=</w:t>
      </w:r>
      <w:r w:rsidR="00D3455C">
        <w:rPr>
          <w:rFonts w:ascii="TH SarabunPSK" w:hAnsi="TH SarabunPSK" w:cs="TH SarabunPSK"/>
          <w:sz w:val="32"/>
          <w:szCs w:val="32"/>
        </w:rPr>
        <w:t>4.</w:t>
      </w:r>
      <w:r w:rsidR="00B4701C">
        <w:rPr>
          <w:rFonts w:ascii="TH SarabunPSK" w:hAnsi="TH SarabunPSK" w:cs="TH SarabunPSK"/>
          <w:sz w:val="32"/>
          <w:szCs w:val="32"/>
        </w:rPr>
        <w:t>53</w:t>
      </w:r>
      <w:r w:rsidR="00D3455C">
        <w:rPr>
          <w:rFonts w:ascii="TH SarabunPSK" w:hAnsi="TH SarabunPSK" w:cs="TH SarabunPSK"/>
          <w:sz w:val="32"/>
          <w:szCs w:val="32"/>
        </w:rPr>
        <w:t>, S.D.=0.</w:t>
      </w:r>
      <w:r w:rsidR="00171D00">
        <w:rPr>
          <w:rFonts w:ascii="TH SarabunPSK" w:hAnsi="TH SarabunPSK" w:cs="TH SarabunPSK"/>
          <w:sz w:val="32"/>
          <w:szCs w:val="32"/>
        </w:rPr>
        <w:t>75</w:t>
      </w:r>
      <w:r w:rsidR="003339A0" w:rsidRPr="003339A0">
        <w:rPr>
          <w:rFonts w:ascii="TH SarabunPSK" w:hAnsi="TH SarabunPSK" w:cs="TH SarabunPSK"/>
          <w:sz w:val="32"/>
          <w:szCs w:val="32"/>
        </w:rPr>
        <w:t xml:space="preserve">) </w:t>
      </w:r>
      <w:r w:rsidR="00C56C4F">
        <w:rPr>
          <w:rFonts w:ascii="TH SarabunPSK" w:hAnsi="TH SarabunPSK" w:cs="TH SarabunPSK" w:hint="cs"/>
          <w:sz w:val="32"/>
          <w:szCs w:val="32"/>
          <w:cs/>
        </w:rPr>
        <w:t xml:space="preserve">รายด้านมากที่สุดคือ </w:t>
      </w:r>
      <w:r w:rsidR="00E53D52" w:rsidRPr="00E53D52">
        <w:rPr>
          <w:rFonts w:ascii="TH SarabunPSK" w:hAnsi="TH SarabunPSK" w:cs="TH SarabunPSK"/>
          <w:sz w:val="32"/>
          <w:szCs w:val="32"/>
          <w:cs/>
        </w:rPr>
        <w:t>ด้านกระบวนการตรวจ (</w:t>
      </w:r>
      <w:r w:rsidR="00E53D52" w:rsidRPr="00E53D52">
        <w:rPr>
          <w:rFonts w:ascii="TH SarabunPSK" w:hAnsi="TH SarabunPSK" w:cs="TH SarabunPSK"/>
          <w:sz w:val="32"/>
          <w:szCs w:val="32"/>
          <w:lang w:bidi="th"/>
        </w:rPr>
        <w:t xml:space="preserve">HPV Self-Sampling) </w:t>
      </w:r>
      <w:r w:rsidR="00E53D52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E53D52">
        <w:rPr>
          <w:rFonts w:ascii="TH SarabunPSK" w:hAnsi="TH SarabunPSK" w:cs="TH SarabunPSK"/>
          <w:sz w:val="32"/>
          <w:szCs w:val="32"/>
        </w:rPr>
        <w:t>M=4.</w:t>
      </w:r>
      <w:r w:rsidR="006D17ED">
        <w:rPr>
          <w:rFonts w:ascii="TH SarabunPSK" w:hAnsi="TH SarabunPSK" w:cs="TH SarabunPSK"/>
          <w:sz w:val="32"/>
          <w:szCs w:val="32"/>
        </w:rPr>
        <w:t>52</w:t>
      </w:r>
      <w:r w:rsidR="00E53D52">
        <w:rPr>
          <w:rFonts w:ascii="TH SarabunPSK" w:hAnsi="TH SarabunPSK" w:cs="TH SarabunPSK"/>
          <w:sz w:val="32"/>
          <w:szCs w:val="32"/>
        </w:rPr>
        <w:t>, S.D.=0.</w:t>
      </w:r>
      <w:r w:rsidR="006D17ED">
        <w:rPr>
          <w:rFonts w:ascii="TH SarabunPSK" w:hAnsi="TH SarabunPSK" w:cs="TH SarabunPSK"/>
          <w:sz w:val="32"/>
          <w:szCs w:val="32"/>
        </w:rPr>
        <w:t>74</w:t>
      </w:r>
      <w:r w:rsidR="00E53D52" w:rsidRPr="003339A0">
        <w:rPr>
          <w:rFonts w:ascii="TH SarabunPSK" w:hAnsi="TH SarabunPSK" w:cs="TH SarabunPSK"/>
          <w:sz w:val="32"/>
          <w:szCs w:val="32"/>
        </w:rPr>
        <w:t xml:space="preserve">) </w:t>
      </w:r>
      <w:r w:rsidR="00A41280">
        <w:rPr>
          <w:rFonts w:ascii="TH SarabunPSK" w:hAnsi="TH SarabunPSK" w:cs="TH SarabunPSK" w:hint="cs"/>
          <w:sz w:val="32"/>
          <w:szCs w:val="32"/>
          <w:cs/>
        </w:rPr>
        <w:t>ภาพรวมคะแนนเฉลี่ยอยู่ระดับมาก</w:t>
      </w:r>
      <w:r w:rsidR="00E53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D52" w:rsidRPr="003339A0">
        <w:rPr>
          <w:rFonts w:ascii="TH SarabunPSK" w:hAnsi="TH SarabunPSK" w:cs="TH SarabunPSK"/>
          <w:sz w:val="32"/>
          <w:szCs w:val="32"/>
          <w:cs/>
        </w:rPr>
        <w:t>(</w:t>
      </w:r>
      <w:r w:rsidR="00E53D52">
        <w:rPr>
          <w:rFonts w:ascii="TH SarabunPSK" w:hAnsi="TH SarabunPSK" w:cs="TH SarabunPSK"/>
          <w:sz w:val="32"/>
          <w:szCs w:val="32"/>
        </w:rPr>
        <w:t>M= 4.</w:t>
      </w:r>
      <w:r w:rsidR="006D17ED">
        <w:rPr>
          <w:rFonts w:ascii="TH SarabunPSK" w:hAnsi="TH SarabunPSK" w:cs="TH SarabunPSK"/>
          <w:sz w:val="32"/>
          <w:szCs w:val="32"/>
        </w:rPr>
        <w:t>48</w:t>
      </w:r>
      <w:r w:rsidR="00E53D52">
        <w:rPr>
          <w:rFonts w:ascii="TH SarabunPSK" w:hAnsi="TH SarabunPSK" w:cs="TH SarabunPSK"/>
          <w:sz w:val="32"/>
          <w:szCs w:val="32"/>
        </w:rPr>
        <w:t>, S.D.=0.</w:t>
      </w:r>
      <w:r w:rsidR="006D17ED">
        <w:rPr>
          <w:rFonts w:ascii="TH SarabunPSK" w:hAnsi="TH SarabunPSK" w:cs="TH SarabunPSK"/>
          <w:sz w:val="32"/>
          <w:szCs w:val="32"/>
        </w:rPr>
        <w:t>76</w:t>
      </w:r>
      <w:r w:rsidR="00E53D52" w:rsidRPr="003339A0">
        <w:rPr>
          <w:rFonts w:ascii="TH SarabunPSK" w:hAnsi="TH SarabunPSK" w:cs="TH SarabunPSK"/>
          <w:sz w:val="32"/>
          <w:szCs w:val="32"/>
        </w:rPr>
        <w:t>)</w:t>
      </w:r>
      <w:r w:rsidR="00E53D52">
        <w:rPr>
          <w:rFonts w:ascii="TH SarabunPSK" w:hAnsi="TH SarabunPSK" w:cs="TH SarabunPSK"/>
          <w:sz w:val="32"/>
          <w:szCs w:val="32"/>
        </w:rPr>
        <w:t xml:space="preserve"> </w:t>
      </w:r>
      <w:r w:rsidR="006A507C">
        <w:rPr>
          <w:rFonts w:ascii="TH SarabunPSK" w:hAnsi="TH SarabunPSK" w:cs="TH SarabunPSK"/>
          <w:sz w:val="32"/>
          <w:szCs w:val="32"/>
          <w:cs/>
        </w:rPr>
        <w:t>ปัจจัยที่ทำให้ตัดสินใจตรวจ</w:t>
      </w:r>
      <w:r w:rsidR="00B34535">
        <w:rPr>
          <w:rFonts w:ascii="TH SarabunPSK" w:hAnsi="TH SarabunPSK" w:cs="TH SarabunPSK" w:hint="cs"/>
          <w:sz w:val="32"/>
          <w:szCs w:val="32"/>
          <w:cs/>
        </w:rPr>
        <w:t xml:space="preserve"> มากที่สุดคือ </w:t>
      </w:r>
      <w:r w:rsidR="00B34535" w:rsidRPr="00B34535">
        <w:rPr>
          <w:rFonts w:ascii="TH SarabunPSK" w:hAnsi="TH SarabunPSK" w:cs="TH SarabunPSK"/>
          <w:sz w:val="32"/>
          <w:szCs w:val="32"/>
          <w:cs/>
        </w:rPr>
        <w:t xml:space="preserve">ไม่ต้องขึ้นขาหยั่ง </w:t>
      </w:r>
      <w:r w:rsidR="00E515AF">
        <w:rPr>
          <w:rFonts w:ascii="TH SarabunPSK" w:hAnsi="TH SarabunPSK" w:cs="TH SarabunPSK" w:hint="cs"/>
          <w:sz w:val="32"/>
          <w:szCs w:val="32"/>
          <w:cs/>
        </w:rPr>
        <w:br/>
      </w:r>
      <w:r w:rsidR="00B34535" w:rsidRPr="00B34535">
        <w:rPr>
          <w:rFonts w:ascii="TH SarabunPSK" w:hAnsi="TH SarabunPSK" w:cs="TH SarabunPSK"/>
          <w:sz w:val="32"/>
          <w:szCs w:val="32"/>
          <w:cs/>
        </w:rPr>
        <w:t>(ลดความอายแพทย์/พยาบาล)</w:t>
      </w:r>
      <w:r w:rsidR="00B34535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E65057">
        <w:rPr>
          <w:rFonts w:ascii="TH SarabunPSK" w:hAnsi="TH SarabunPSK" w:cs="TH SarabunPSK"/>
          <w:sz w:val="32"/>
          <w:szCs w:val="32"/>
        </w:rPr>
        <w:t xml:space="preserve">100 </w:t>
      </w:r>
      <w:r w:rsidR="00B34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6A507C" w:rsidRDefault="00773894" w:rsidP="00980224">
      <w:pPr>
        <w:spacing w:before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 </w:t>
      </w:r>
      <w:r w:rsidR="00980224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980224" w:rsidRPr="00980224">
        <w:rPr>
          <w:rFonts w:ascii="TH SarabunPSK" w:hAnsi="TH SarabunPSK" w:cs="TH SarabunPSK"/>
          <w:sz w:val="32"/>
          <w:szCs w:val="32"/>
          <w:cs/>
        </w:rPr>
        <w:t xml:space="preserve">การคัดกรองมะเร็งปากมดลูกด้วยวิธี </w:t>
      </w:r>
      <w:r w:rsidR="00980224" w:rsidRPr="00980224">
        <w:rPr>
          <w:rFonts w:ascii="TH SarabunPSK" w:hAnsi="TH SarabunPSK" w:cs="TH SarabunPSK"/>
          <w:sz w:val="32"/>
          <w:szCs w:val="32"/>
        </w:rPr>
        <w:t xml:space="preserve">HPV Self Sampling </w:t>
      </w:r>
      <w:r w:rsidR="00980224" w:rsidRPr="00980224">
        <w:rPr>
          <w:rFonts w:ascii="TH SarabunPSK" w:hAnsi="TH SarabunPSK" w:cs="TH SarabunPSK"/>
          <w:sz w:val="32"/>
          <w:szCs w:val="32"/>
          <w:cs/>
        </w:rPr>
        <w:t xml:space="preserve">โดยโมเดล อสม.เชิงชุก </w:t>
      </w:r>
      <w:r w:rsidRPr="003339A0">
        <w:rPr>
          <w:rFonts w:ascii="TH SarabunPSK" w:hAnsi="TH SarabunPSK" w:cs="TH SarabunPSK"/>
          <w:sz w:val="32"/>
          <w:szCs w:val="32"/>
          <w:cs/>
        </w:rPr>
        <w:t>ส่งผลให้</w:t>
      </w:r>
      <w:r w:rsidR="00F96785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F96785">
        <w:rPr>
          <w:rFonts w:ascii="TH SarabunPSK" w:hAnsi="TH SarabunPSK" w:cs="TH SarabunPSK"/>
          <w:sz w:val="32"/>
          <w:szCs w:val="32"/>
        </w:rPr>
        <w:t xml:space="preserve">2569 </w:t>
      </w:r>
      <w:r w:rsidRPr="00980224">
        <w:rPr>
          <w:rFonts w:ascii="TH SarabunPSK" w:hAnsi="TH SarabunPSK" w:cs="TH SarabunPSK"/>
          <w:sz w:val="32"/>
          <w:szCs w:val="32"/>
          <w:cs/>
        </w:rPr>
        <w:t xml:space="preserve">โรงพยาบาลส่งเสริมสุขภาพตำบลบ้านจอมบึง </w:t>
      </w:r>
      <w:r w:rsidR="00980224" w:rsidRPr="003339A0">
        <w:rPr>
          <w:rFonts w:ascii="TH SarabunPSK" w:hAnsi="TH SarabunPSK" w:cs="TH SarabunPSK"/>
          <w:sz w:val="32"/>
          <w:szCs w:val="32"/>
          <w:cs/>
        </w:rPr>
        <w:t>มีกลุ่มเป้าหมาย</w:t>
      </w:r>
      <w:r w:rsidR="00F9678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36E03">
        <w:rPr>
          <w:rFonts w:ascii="TH SarabunPSK" w:hAnsi="TH SarabunPSK" w:cs="TH SarabunPSK" w:hint="cs"/>
          <w:sz w:val="32"/>
          <w:szCs w:val="32"/>
          <w:cs/>
        </w:rPr>
        <w:t>รับบริการ</w:t>
      </w:r>
      <w:r w:rsidR="00980224" w:rsidRPr="003339A0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="00980224">
        <w:rPr>
          <w:rFonts w:ascii="TH SarabunPSK" w:hAnsi="TH SarabunPSK" w:cs="TH SarabunPSK"/>
          <w:sz w:val="32"/>
          <w:szCs w:val="32"/>
        </w:rPr>
        <w:t xml:space="preserve">256 </w:t>
      </w:r>
      <w:r w:rsidR="00980224">
        <w:rPr>
          <w:rFonts w:ascii="TH SarabunPSK" w:hAnsi="TH SarabunPSK" w:cs="TH SarabunPSK" w:hint="cs"/>
          <w:sz w:val="32"/>
          <w:szCs w:val="32"/>
          <w:cs/>
        </w:rPr>
        <w:t>คน ร้อยละ</w:t>
      </w:r>
      <w:r w:rsidR="003339A0" w:rsidRPr="003339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0224">
        <w:rPr>
          <w:rFonts w:ascii="TH SarabunPSK" w:hAnsi="TH SarabunPSK" w:cs="TH SarabunPSK"/>
          <w:sz w:val="32"/>
          <w:szCs w:val="32"/>
        </w:rPr>
        <w:t>51.50</w:t>
      </w:r>
      <w:r w:rsidR="003339A0" w:rsidRPr="003339A0">
        <w:rPr>
          <w:rFonts w:ascii="TH SarabunPSK" w:hAnsi="TH SarabunPSK" w:cs="TH SarabunPSK"/>
          <w:sz w:val="32"/>
          <w:szCs w:val="32"/>
        </w:rPr>
        <w:t xml:space="preserve"> </w:t>
      </w:r>
      <w:r w:rsidR="00675997">
        <w:rPr>
          <w:rFonts w:ascii="TH SarabunPSK" w:hAnsi="TH SarabunPSK" w:cs="TH SarabunPSK" w:hint="cs"/>
          <w:sz w:val="32"/>
          <w:szCs w:val="32"/>
          <w:cs/>
        </w:rPr>
        <w:t>และมีอัตราเพิ่มขึ้นจากปี</w:t>
      </w:r>
      <w:r w:rsidR="002762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997">
        <w:rPr>
          <w:rFonts w:ascii="TH SarabunPSK" w:hAnsi="TH SarabunPSK" w:cs="TH SarabunPSK"/>
          <w:sz w:val="32"/>
          <w:szCs w:val="32"/>
        </w:rPr>
        <w:t xml:space="preserve">2568 </w:t>
      </w:r>
      <w:r w:rsidR="00675997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75997">
        <w:rPr>
          <w:rFonts w:ascii="TH SarabunPSK" w:hAnsi="TH SarabunPSK" w:cs="TH SarabunPSK"/>
          <w:sz w:val="32"/>
          <w:szCs w:val="32"/>
        </w:rPr>
        <w:t xml:space="preserve">15.38 </w:t>
      </w:r>
      <w:r w:rsidRPr="00773894">
        <w:rPr>
          <w:rFonts w:ascii="TH SarabunPSK" w:hAnsi="TH SarabunPSK" w:cs="TH SarabunPSK"/>
          <w:sz w:val="32"/>
          <w:szCs w:val="32"/>
          <w:cs/>
        </w:rPr>
        <w:t>จึงควร</w:t>
      </w:r>
      <w:r>
        <w:rPr>
          <w:rFonts w:ascii="TH SarabunPSK" w:hAnsi="TH SarabunPSK" w:cs="TH SarabunPSK" w:hint="cs"/>
          <w:sz w:val="32"/>
          <w:szCs w:val="32"/>
          <w:cs/>
        </w:rPr>
        <w:t>มีการขยายผลพื้นที่ในบริบท</w:t>
      </w:r>
      <w:r w:rsidRPr="0077389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แตก</w:t>
      </w:r>
      <w:r w:rsidRPr="00773894">
        <w:rPr>
          <w:rFonts w:ascii="TH SarabunPSK" w:hAnsi="TH SarabunPSK" w:cs="TH SarabunPSK"/>
          <w:sz w:val="32"/>
          <w:szCs w:val="32"/>
          <w:cs/>
        </w:rPr>
        <w:t xml:space="preserve">ต่างออกไป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73894">
        <w:rPr>
          <w:rFonts w:ascii="TH SarabunPSK" w:hAnsi="TH SarabunPSK" w:cs="TH SarabunPSK"/>
          <w:sz w:val="32"/>
          <w:szCs w:val="32"/>
          <w:cs/>
        </w:rPr>
        <w:t xml:space="preserve">ทดสอบความยืดหยุ่นของรูปแบบการทำงาน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73894">
        <w:rPr>
          <w:rFonts w:ascii="TH SarabunPSK" w:hAnsi="TH SarabunPSK" w:cs="TH SarabunPSK"/>
          <w:sz w:val="32"/>
          <w:szCs w:val="32"/>
          <w:cs/>
        </w:rPr>
        <w:t>พัฒนาขึ้นไปใช้ในการตรวจคัดกรองต่อไป</w:t>
      </w:r>
      <w:r w:rsidR="00A412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224">
        <w:rPr>
          <w:rFonts w:ascii="TH SarabunPSK" w:hAnsi="TH SarabunPSK" w:cs="TH SarabunPSK"/>
          <w:sz w:val="32"/>
          <w:szCs w:val="32"/>
        </w:rPr>
        <w:t xml:space="preserve"> </w:t>
      </w:r>
    </w:p>
    <w:p w:rsidR="00694287" w:rsidRPr="002439FD" w:rsidRDefault="002439FD" w:rsidP="007D5126">
      <w:pPr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7D5126" w:rsidRPr="007D5126">
        <w:rPr>
          <w:rFonts w:ascii="TH SarabunPSK" w:hAnsi="TH SarabunPSK" w:cs="TH SarabunPSK"/>
          <w:sz w:val="32"/>
          <w:szCs w:val="32"/>
          <w:cs/>
        </w:rPr>
        <w:t>คัญ:</w:t>
      </w:r>
      <w:r w:rsidR="007D5126" w:rsidRPr="007D5126">
        <w:rPr>
          <w:rFonts w:ascii="TH SarabunPSK" w:hAnsi="TH SarabunPSK" w:cs="TH SarabunPSK"/>
          <w:sz w:val="32"/>
          <w:szCs w:val="32"/>
        </w:rPr>
        <w:t xml:space="preserve"> </w:t>
      </w:r>
      <w:r w:rsidR="007D5126" w:rsidRPr="007D5126">
        <w:rPr>
          <w:rFonts w:ascii="TH SarabunPSK" w:hAnsi="TH SarabunPSK" w:cs="TH SarabunPSK"/>
          <w:sz w:val="32"/>
          <w:szCs w:val="32"/>
          <w:cs/>
        </w:rPr>
        <w:t>มะเร็งปากมดลูก</w:t>
      </w:r>
      <w:r w:rsidR="007D5126" w:rsidRPr="007D5126">
        <w:rPr>
          <w:rFonts w:ascii="TH SarabunPSK" w:hAnsi="TH SarabunPSK" w:cs="TH SarabunPSK"/>
          <w:sz w:val="32"/>
          <w:szCs w:val="32"/>
        </w:rPr>
        <w:t xml:space="preserve">, </w:t>
      </w:r>
      <w:r w:rsidRPr="002439FD">
        <w:rPr>
          <w:rFonts w:ascii="TH SarabunPSK" w:hAnsi="TH SarabunPSK" w:cs="TH SarabunPSK"/>
          <w:sz w:val="32"/>
          <w:szCs w:val="32"/>
        </w:rPr>
        <w:t>HPV Self Sampling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โมเดล อสม. เชิงรุก</w:t>
      </w:r>
    </w:p>
    <w:p w:rsid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บรรณานุกรม (ตามรูปแบบ </w:t>
      </w:r>
      <w:r w:rsidRPr="006D79AE">
        <w:rPr>
          <w:rFonts w:ascii="TH SarabunPSK" w:eastAsia="Times New Roman" w:hAnsi="TH SarabunPSK" w:cs="TH SarabunPSK"/>
          <w:b/>
          <w:bCs/>
          <w:sz w:val="32"/>
          <w:szCs w:val="32"/>
        </w:rPr>
        <w:t>APA)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กิตติกร อัญชลี. (2566).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ผลของการพัฒนารูปแบบการคัดกรองมะเร็งปากมดลูกด้วยตนเอง (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HPV Self-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br/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Sampling)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โดยการมีส่วนร่วมของเครือข่ายอสม. ในพื้นที่รพ.สต. จังหวัดศรีสะเกษ.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วารสารวิจัย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และวิชาการสาธารณสุข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5(2)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45-58.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จารุวรรณ สมสุข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สุรพล ไชยสงคราม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และวิไลลักษณ์ ศิริมา. (2565).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การประเมินความพึงพอใจและ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ประสิทธิผลของการตรวจคัดกรองมะเร็งปากมดลูกด้วยวิธีตรวจหาเชื้อ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HPV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จากการเก็บสิ่งส่ง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ตรวจด้วยตนเอง: กรณีศึกษา อสม. เชิงรุก. วารสารสาธารณสุขศาสตร์และนวัตกรรม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2(1)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12-25.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ธิดารัตน์ พรมบุตร. (2564).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การพัฒนารูปแบบการส่งเสริมการเข้าถึงบริการคัดกรองมะเร็งปากมดลูกเชิงรุก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โดยใช้กลไกอาสาสมัครสาธารณสุขประจำหมู่บ้าน (อสม.)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 [วิทยานิพนธ์ปริญญามหาบัณฑิต].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มหาวิทยาลัยราชภัฏศรีสะเกษ.</w:t>
      </w:r>
    </w:p>
    <w:p w:rsidR="006D79AE" w:rsidRPr="006D79AE" w:rsidRDefault="006D79AE" w:rsidP="006D79AE">
      <w:pPr>
        <w:rPr>
          <w:rFonts w:ascii="TH SarabunPSK" w:eastAsia="Times New Roman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มาลีวัลย์ พรหมศร. (2565).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ความรู้ ทัศนคติ และความพึงพอใจของสตรีกลุ่มเป้าหมายต่อการตรวจคัด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กรองมะเร็งปากมดลูกวิธี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HPV DNA Test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ด้วยการเก็บสิ่งส่งตรวจด้วยตนเอง (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Self-sampling).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วารสารโรงพยาบาลมหาสารคาม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19(3)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102-115.</w:t>
      </w:r>
    </w:p>
    <w:p w:rsidR="00A25B88" w:rsidRPr="006D79AE" w:rsidRDefault="006D79AE" w:rsidP="006D79AE">
      <w:pPr>
        <w:rPr>
          <w:rFonts w:ascii="TH SarabunPSK" w:hAnsi="TH SarabunPSK" w:cs="TH SarabunPSK"/>
          <w:sz w:val="32"/>
          <w:szCs w:val="32"/>
        </w:rPr>
      </w:pPr>
      <w:r w:rsidRPr="006D79AE">
        <w:rPr>
          <w:rFonts w:ascii="TH SarabunPSK" w:eastAsia="Times New Roman" w:hAnsi="TH SarabunPSK" w:cs="TH SarabunPSK"/>
          <w:sz w:val="32"/>
          <w:szCs w:val="32"/>
          <w:cs/>
        </w:rPr>
        <w:t xml:space="preserve">วิภาดา ศิริโสภณ. (2566).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รูปแบบการจัดการคัดกรองมะเร็งปากมดลูกเชิงรุกในชุมชนด้วยวิธี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>HPV Self-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br/>
        <w:t xml:space="preserve"> </w:t>
      </w:r>
      <w:r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ab/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sampling kit </w:t>
      </w:r>
      <w:r w:rsidRPr="006D79AE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โดยความร่วมมือของเครือข่ายสุขภาพระดับปฐมภูมิ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. วารสารการพยาบาลและการ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ดูแลสุขภาพ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41(1)</w:t>
      </w:r>
      <w:r w:rsidRPr="006D79A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D79AE">
        <w:rPr>
          <w:rFonts w:ascii="TH SarabunPSK" w:eastAsia="Times New Roman" w:hAnsi="TH SarabunPSK" w:cs="TH SarabunPSK"/>
          <w:sz w:val="32"/>
          <w:szCs w:val="32"/>
          <w:cs/>
        </w:rPr>
        <w:t>88-103.</w:t>
      </w:r>
    </w:p>
    <w:sectPr w:rsidR="00A25B88" w:rsidRPr="006D79AE" w:rsidSect="00B12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F11"/>
    <w:multiLevelType w:val="multilevel"/>
    <w:tmpl w:val="419A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B388C"/>
    <w:multiLevelType w:val="multilevel"/>
    <w:tmpl w:val="1B54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8"/>
    <w:rsid w:val="00021049"/>
    <w:rsid w:val="00053727"/>
    <w:rsid w:val="000745F7"/>
    <w:rsid w:val="000A5408"/>
    <w:rsid w:val="000B5350"/>
    <w:rsid w:val="000B765F"/>
    <w:rsid w:val="000C45CB"/>
    <w:rsid w:val="0016187B"/>
    <w:rsid w:val="00165156"/>
    <w:rsid w:val="00171D00"/>
    <w:rsid w:val="00205511"/>
    <w:rsid w:val="002439FD"/>
    <w:rsid w:val="0025489D"/>
    <w:rsid w:val="002606CB"/>
    <w:rsid w:val="0027622C"/>
    <w:rsid w:val="003339A0"/>
    <w:rsid w:val="00341C93"/>
    <w:rsid w:val="003C2A5A"/>
    <w:rsid w:val="003C2CAB"/>
    <w:rsid w:val="00416C56"/>
    <w:rsid w:val="0044613A"/>
    <w:rsid w:val="004C751C"/>
    <w:rsid w:val="004F47D2"/>
    <w:rsid w:val="00554ADE"/>
    <w:rsid w:val="005C5A9F"/>
    <w:rsid w:val="006136D6"/>
    <w:rsid w:val="00636269"/>
    <w:rsid w:val="006741B3"/>
    <w:rsid w:val="00675997"/>
    <w:rsid w:val="00694287"/>
    <w:rsid w:val="006A507C"/>
    <w:rsid w:val="006D17ED"/>
    <w:rsid w:val="006D79AE"/>
    <w:rsid w:val="00770AEB"/>
    <w:rsid w:val="00773894"/>
    <w:rsid w:val="007D5126"/>
    <w:rsid w:val="008A0079"/>
    <w:rsid w:val="008C0CBE"/>
    <w:rsid w:val="008E2204"/>
    <w:rsid w:val="00932FBE"/>
    <w:rsid w:val="00936E03"/>
    <w:rsid w:val="0096526A"/>
    <w:rsid w:val="00980224"/>
    <w:rsid w:val="009B6438"/>
    <w:rsid w:val="009C4293"/>
    <w:rsid w:val="00A25B88"/>
    <w:rsid w:val="00A41280"/>
    <w:rsid w:val="00AA122D"/>
    <w:rsid w:val="00B12CE0"/>
    <w:rsid w:val="00B16112"/>
    <w:rsid w:val="00B34535"/>
    <w:rsid w:val="00B4701C"/>
    <w:rsid w:val="00BE47C9"/>
    <w:rsid w:val="00BF42A2"/>
    <w:rsid w:val="00C26C19"/>
    <w:rsid w:val="00C36EEE"/>
    <w:rsid w:val="00C56C4F"/>
    <w:rsid w:val="00CB2125"/>
    <w:rsid w:val="00D2171F"/>
    <w:rsid w:val="00D3455C"/>
    <w:rsid w:val="00D45FEB"/>
    <w:rsid w:val="00DC7F7E"/>
    <w:rsid w:val="00DD31B3"/>
    <w:rsid w:val="00DD4F55"/>
    <w:rsid w:val="00E226B0"/>
    <w:rsid w:val="00E32F5E"/>
    <w:rsid w:val="00E515AF"/>
    <w:rsid w:val="00E53D52"/>
    <w:rsid w:val="00E65057"/>
    <w:rsid w:val="00E90465"/>
    <w:rsid w:val="00F236DD"/>
    <w:rsid w:val="00F96785"/>
    <w:rsid w:val="00FD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0"/>
  </w:style>
  <w:style w:type="paragraph" w:styleId="3">
    <w:name w:val="heading 3"/>
    <w:basedOn w:val="a"/>
    <w:link w:val="30"/>
    <w:uiPriority w:val="9"/>
    <w:qFormat/>
    <w:rsid w:val="00A25B88"/>
    <w:pPr>
      <w:spacing w:before="100" w:beforeAutospacing="1" w:after="100" w:afterAutospacing="1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25B8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5B8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citation-256">
    <w:name w:val="citation-256"/>
    <w:basedOn w:val="a0"/>
    <w:rsid w:val="00A25B88"/>
  </w:style>
  <w:style w:type="character" w:customStyle="1" w:styleId="citation-255">
    <w:name w:val="citation-255"/>
    <w:basedOn w:val="a0"/>
    <w:rsid w:val="00A25B88"/>
  </w:style>
  <w:style w:type="character" w:customStyle="1" w:styleId="citation-254">
    <w:name w:val="citation-254"/>
    <w:basedOn w:val="a0"/>
    <w:rsid w:val="00A25B88"/>
  </w:style>
  <w:style w:type="character" w:customStyle="1" w:styleId="citation-253">
    <w:name w:val="citation-253"/>
    <w:basedOn w:val="a0"/>
    <w:rsid w:val="00A25B88"/>
  </w:style>
  <w:style w:type="character" w:customStyle="1" w:styleId="citation-252">
    <w:name w:val="citation-252"/>
    <w:basedOn w:val="a0"/>
    <w:rsid w:val="00A25B88"/>
  </w:style>
  <w:style w:type="character" w:customStyle="1" w:styleId="citation-251">
    <w:name w:val="citation-251"/>
    <w:basedOn w:val="a0"/>
    <w:rsid w:val="00A25B88"/>
  </w:style>
  <w:style w:type="character" w:customStyle="1" w:styleId="citation-250">
    <w:name w:val="citation-250"/>
    <w:basedOn w:val="a0"/>
    <w:rsid w:val="00A25B88"/>
  </w:style>
  <w:style w:type="character" w:customStyle="1" w:styleId="citation-249">
    <w:name w:val="citation-249"/>
    <w:basedOn w:val="a0"/>
    <w:rsid w:val="00A25B88"/>
  </w:style>
  <w:style w:type="character" w:customStyle="1" w:styleId="citation-248">
    <w:name w:val="citation-248"/>
    <w:basedOn w:val="a0"/>
    <w:rsid w:val="00A25B88"/>
  </w:style>
  <w:style w:type="character" w:customStyle="1" w:styleId="citation-247">
    <w:name w:val="citation-247"/>
    <w:basedOn w:val="a0"/>
    <w:rsid w:val="00A25B88"/>
  </w:style>
  <w:style w:type="character" w:customStyle="1" w:styleId="citation-246">
    <w:name w:val="citation-246"/>
    <w:basedOn w:val="a0"/>
    <w:rsid w:val="00A25B88"/>
  </w:style>
  <w:style w:type="character" w:customStyle="1" w:styleId="citation-245">
    <w:name w:val="citation-245"/>
    <w:basedOn w:val="a0"/>
    <w:rsid w:val="00A25B88"/>
  </w:style>
  <w:style w:type="character" w:customStyle="1" w:styleId="citation-196">
    <w:name w:val="citation-196"/>
    <w:basedOn w:val="a0"/>
    <w:rsid w:val="00A25B88"/>
  </w:style>
  <w:style w:type="character" w:customStyle="1" w:styleId="citation-195">
    <w:name w:val="citation-195"/>
    <w:basedOn w:val="a0"/>
    <w:rsid w:val="00A25B88"/>
  </w:style>
  <w:style w:type="character" w:customStyle="1" w:styleId="citation-194">
    <w:name w:val="citation-194"/>
    <w:basedOn w:val="a0"/>
    <w:rsid w:val="00A25B88"/>
  </w:style>
  <w:style w:type="character" w:customStyle="1" w:styleId="citation-193">
    <w:name w:val="citation-193"/>
    <w:basedOn w:val="a0"/>
    <w:rsid w:val="00A25B88"/>
  </w:style>
  <w:style w:type="character" w:customStyle="1" w:styleId="citation-192">
    <w:name w:val="citation-192"/>
    <w:basedOn w:val="a0"/>
    <w:rsid w:val="00A25B88"/>
  </w:style>
  <w:style w:type="character" w:customStyle="1" w:styleId="citation-191">
    <w:name w:val="citation-191"/>
    <w:basedOn w:val="a0"/>
    <w:rsid w:val="00A25B88"/>
  </w:style>
  <w:style w:type="character" w:customStyle="1" w:styleId="citation-190">
    <w:name w:val="citation-190"/>
    <w:basedOn w:val="a0"/>
    <w:rsid w:val="00A25B88"/>
  </w:style>
  <w:style w:type="character" w:customStyle="1" w:styleId="citation-189">
    <w:name w:val="citation-189"/>
    <w:basedOn w:val="a0"/>
    <w:rsid w:val="00A25B88"/>
  </w:style>
  <w:style w:type="character" w:customStyle="1" w:styleId="citation-185">
    <w:name w:val="citation-185"/>
    <w:basedOn w:val="a0"/>
    <w:rsid w:val="00694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0"/>
  </w:style>
  <w:style w:type="paragraph" w:styleId="3">
    <w:name w:val="heading 3"/>
    <w:basedOn w:val="a"/>
    <w:link w:val="30"/>
    <w:uiPriority w:val="9"/>
    <w:qFormat/>
    <w:rsid w:val="00A25B88"/>
    <w:pPr>
      <w:spacing w:before="100" w:beforeAutospacing="1" w:after="100" w:afterAutospacing="1"/>
      <w:jc w:val="left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25B8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5B8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customStyle="1" w:styleId="citation-256">
    <w:name w:val="citation-256"/>
    <w:basedOn w:val="a0"/>
    <w:rsid w:val="00A25B88"/>
  </w:style>
  <w:style w:type="character" w:customStyle="1" w:styleId="citation-255">
    <w:name w:val="citation-255"/>
    <w:basedOn w:val="a0"/>
    <w:rsid w:val="00A25B88"/>
  </w:style>
  <w:style w:type="character" w:customStyle="1" w:styleId="citation-254">
    <w:name w:val="citation-254"/>
    <w:basedOn w:val="a0"/>
    <w:rsid w:val="00A25B88"/>
  </w:style>
  <w:style w:type="character" w:customStyle="1" w:styleId="citation-253">
    <w:name w:val="citation-253"/>
    <w:basedOn w:val="a0"/>
    <w:rsid w:val="00A25B88"/>
  </w:style>
  <w:style w:type="character" w:customStyle="1" w:styleId="citation-252">
    <w:name w:val="citation-252"/>
    <w:basedOn w:val="a0"/>
    <w:rsid w:val="00A25B88"/>
  </w:style>
  <w:style w:type="character" w:customStyle="1" w:styleId="citation-251">
    <w:name w:val="citation-251"/>
    <w:basedOn w:val="a0"/>
    <w:rsid w:val="00A25B88"/>
  </w:style>
  <w:style w:type="character" w:customStyle="1" w:styleId="citation-250">
    <w:name w:val="citation-250"/>
    <w:basedOn w:val="a0"/>
    <w:rsid w:val="00A25B88"/>
  </w:style>
  <w:style w:type="character" w:customStyle="1" w:styleId="citation-249">
    <w:name w:val="citation-249"/>
    <w:basedOn w:val="a0"/>
    <w:rsid w:val="00A25B88"/>
  </w:style>
  <w:style w:type="character" w:customStyle="1" w:styleId="citation-248">
    <w:name w:val="citation-248"/>
    <w:basedOn w:val="a0"/>
    <w:rsid w:val="00A25B88"/>
  </w:style>
  <w:style w:type="character" w:customStyle="1" w:styleId="citation-247">
    <w:name w:val="citation-247"/>
    <w:basedOn w:val="a0"/>
    <w:rsid w:val="00A25B88"/>
  </w:style>
  <w:style w:type="character" w:customStyle="1" w:styleId="citation-246">
    <w:name w:val="citation-246"/>
    <w:basedOn w:val="a0"/>
    <w:rsid w:val="00A25B88"/>
  </w:style>
  <w:style w:type="character" w:customStyle="1" w:styleId="citation-245">
    <w:name w:val="citation-245"/>
    <w:basedOn w:val="a0"/>
    <w:rsid w:val="00A25B88"/>
  </w:style>
  <w:style w:type="character" w:customStyle="1" w:styleId="citation-196">
    <w:name w:val="citation-196"/>
    <w:basedOn w:val="a0"/>
    <w:rsid w:val="00A25B88"/>
  </w:style>
  <w:style w:type="character" w:customStyle="1" w:styleId="citation-195">
    <w:name w:val="citation-195"/>
    <w:basedOn w:val="a0"/>
    <w:rsid w:val="00A25B88"/>
  </w:style>
  <w:style w:type="character" w:customStyle="1" w:styleId="citation-194">
    <w:name w:val="citation-194"/>
    <w:basedOn w:val="a0"/>
    <w:rsid w:val="00A25B88"/>
  </w:style>
  <w:style w:type="character" w:customStyle="1" w:styleId="citation-193">
    <w:name w:val="citation-193"/>
    <w:basedOn w:val="a0"/>
    <w:rsid w:val="00A25B88"/>
  </w:style>
  <w:style w:type="character" w:customStyle="1" w:styleId="citation-192">
    <w:name w:val="citation-192"/>
    <w:basedOn w:val="a0"/>
    <w:rsid w:val="00A25B88"/>
  </w:style>
  <w:style w:type="character" w:customStyle="1" w:styleId="citation-191">
    <w:name w:val="citation-191"/>
    <w:basedOn w:val="a0"/>
    <w:rsid w:val="00A25B88"/>
  </w:style>
  <w:style w:type="character" w:customStyle="1" w:styleId="citation-190">
    <w:name w:val="citation-190"/>
    <w:basedOn w:val="a0"/>
    <w:rsid w:val="00A25B88"/>
  </w:style>
  <w:style w:type="character" w:customStyle="1" w:styleId="citation-189">
    <w:name w:val="citation-189"/>
    <w:basedOn w:val="a0"/>
    <w:rsid w:val="00A25B88"/>
  </w:style>
  <w:style w:type="character" w:customStyle="1" w:styleId="citation-185">
    <w:name w:val="citation-185"/>
    <w:basedOn w:val="a0"/>
    <w:rsid w:val="0069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jb03299-2</cp:lastModifiedBy>
  <cp:revision>66</cp:revision>
  <dcterms:created xsi:type="dcterms:W3CDTF">2026-04-27T08:45:00Z</dcterms:created>
  <dcterms:modified xsi:type="dcterms:W3CDTF">2026-04-29T04:24:00Z</dcterms:modified>
</cp:coreProperties>
</file>