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0A" w:rsidRPr="00BD01EB" w:rsidRDefault="001C440A" w:rsidP="001C440A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bookmarkStart w:id="0" w:name="_GoBack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การพัฒนาระบบการจ่ายยา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Pre-medication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สำหรับผู้ป่วยที่ได้รับยาเคมีบำบัดในโรงพยาบาล   ศรีสะ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เกษ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bookmarkEnd w:id="0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Development of Pre-medication Dispensing System for Chemotherapy Patients at 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>Sisaket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Hospital)</w:t>
      </w:r>
    </w:p>
    <w:p w:rsidR="001C440A" w:rsidRPr="00BD01EB" w:rsidRDefault="001C440A" w:rsidP="001C440A">
      <w:pPr>
        <w:spacing w:after="0" w:line="240" w:lineRule="auto"/>
        <w:ind w:right="-183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ผู้วิจัย :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พิช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ชา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ภรณ์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บัวแก้ว 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ภ.บ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วร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กมล ประเทืองไทย 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ภ.บ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,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คุณากร บุญช่วย 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ภ.บ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>,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vertAlign w:val="superscript"/>
        </w:rPr>
        <w:t xml:space="preserve">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ภูชิต ประ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สานศิว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มัย 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ภ.บ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 งานเตรียมผสมยาเคมีบำบัดและบริบาลเภสัชกรรมผู้ป่วยมะเร็ง กลุ่มงานเภสัชกรรม โรงพยาบาลศรีสะ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เกษ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1C440A" w:rsidRPr="00BD01EB" w:rsidRDefault="001C440A" w:rsidP="001C440A">
      <w:pPr>
        <w:spacing w:after="0" w:line="240" w:lineRule="auto"/>
        <w:ind w:right="-183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ผู้นำเสนอผลงาน :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พิช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ชา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ภรณ์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บัวแก้ว 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ภ.บ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</w:p>
    <w:p w:rsidR="001C440A" w:rsidRPr="00BD01EB" w:rsidRDefault="001C440A" w:rsidP="001C440A">
      <w:pPr>
        <w:spacing w:after="0" w:line="240" w:lineRule="auto"/>
        <w:ind w:right="-183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สถานที่ติดต่อกลับ :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งานเตรียมผสมยาเคมีบำบัดและบริบาลเภสัชกรรมผู้ป่วยมะเร็ง กลุ่มงานเภสัชกรรม      โทร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045-611503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ต่อ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>2158 email : new.pitcha17@gmail.com</w:t>
      </w:r>
    </w:p>
    <w:p w:rsidR="001C440A" w:rsidRPr="00BD01EB" w:rsidRDefault="001C440A" w:rsidP="001C440A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บทคัดย่อ</w:t>
      </w:r>
    </w:p>
    <w:p w:rsidR="001C440A" w:rsidRPr="00BD01EB" w:rsidRDefault="001C440A" w:rsidP="001C440A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ที่มาและความสำคัญ: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ปัญหา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dispensing error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ในการจ่ายยา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pre-medication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สำหรับผู้ป่วยที่ได้รับยาเคมีบำบัดในโรงพยาบาลศรีสะ</w:t>
      </w:r>
      <w:proofErr w:type="spellStart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เกษ</w:t>
      </w:r>
      <w:proofErr w:type="spellEnd"/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พบเป็นจำนวนสูงสุดของ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Medication error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ที่เกิดขึ้นในกระบวนการจ่ายยาเคมีบำบัด (ปี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2566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จำนวน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58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ครั้ง ปี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2567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จำนวน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63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ครั้ง) เมื่อนำข้อมูลจากรายงานในโปรแกรม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HRMS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มาทำการวิเคราะห์พบว่าสาเหตุมาจาก ลืมจ่ายยา จ่ายยาผิดหอผู้ป่วย และจ่ายยาไม่ครบ ตามลำดับ ซึ่งอาจส่งผลต่อความปลอดภัยของผู้ป่วยและเพิ่มภาระงานของบุคลากรได้ ดังนั้นจึงเกิดการพัฒนาระบบในการจ่ายยา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pre-medication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เพื่อลด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dispensing error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และลดภาระงานของบุคลากรขึ้น</w:t>
      </w:r>
    </w:p>
    <w:p w:rsidR="001C440A" w:rsidRPr="00BD01EB" w:rsidRDefault="001C440A" w:rsidP="001C440A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วิธีการศึกษา: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1)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นำข้อมูลจากรายงานความเสี่ยงในโปรแกรม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HRMS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มาวิเคราะห์สาเหตุ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 dispensing error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ที่เกิดขึ้น  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2)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พัฒนาระบบจัดยา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Pre-medication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เป็นชุดพร้อมจ่าย โดยระบุชื่อสูตรยาเคมีบำบัด ตัวยาและจำนวนบนหน้าชุด และออกแบบฉลากที่มีข้อมูลสำคัญ ได้แก่ ชื่อ-สกุลผู้ป่วย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HN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หอผู้ป่วย และสูตรยาเคมีบำบัด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3)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ติดตามจำนวน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dispensing error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และประเมินความพึงพอใจของผู้ปฏิบัติงานหลังพัฒนาระบบ</w:t>
      </w:r>
    </w:p>
    <w:p w:rsidR="001C440A" w:rsidRPr="00BD01EB" w:rsidRDefault="001C440A" w:rsidP="001C440A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ผลการศึกษา:</w:t>
      </w: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ระบบที่พัฒนาช่วยลด </w:t>
      </w:r>
      <w:r w:rsidR="00DC7314"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>Dispensing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error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เรื่องจ่ายยา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pre-medication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ผิดหอผู้ป่วย ลืมจ่ายยา และ</w:t>
      </w:r>
      <w:r w:rsidR="007D043E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จ่ายยาไม่ครบ ได้ลดลง</w:t>
      </w:r>
      <w:r w:rsidR="007D043E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จากร้อยละ 0.73 และ 0.78 เป็นร้อยละ 0.25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และมีผลประเมินความพึงพอใจมากกว่าร้อยละ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>80</w:t>
      </w:r>
    </w:p>
    <w:p w:rsidR="001C440A" w:rsidRPr="00BD01EB" w:rsidRDefault="00687DFB" w:rsidP="001C440A">
      <w:pPr>
        <w:spacing w:after="28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อภิปราย สรุป และข้อเสนอแนะ:</w:t>
      </w:r>
      <w:r w:rsidRPr="00BD01E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การพัฒนาระบบการจ่ายยา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pre-medication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ช่วยเพิ่มความถูกต้อง ลดข้อผิดพลาด และลดภาระงานของบุคลากร ทำให้กระบวนการจ่ายยามีประสิทธิภาพมากขึ้น หลังจากมีการพัฒนาระบบและใช้ระบบใหม่ในการจัดยาเป็นชุดพร้อมจ่ายและออกแบบฉลากที่มีข้อมูลสำคัญที่สามารถพิมพ์ออกมาได้จากการลงข้อมูลการรับยาเคมีบำบัดของผู้ป่วยนั้น มีความสะดวกต่อการปฏิบัติงาน ยา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pre-medication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โดยสามารถจัดเป็นสูตรสำเร็จและสามารถตรวจสอบความถูกต้องก่อนจ่ายยาได้ ในสติ๊กเกอร์ ระบุชื่อ-นามสกุล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HN 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พร้อมทั้งระบุตึกในการจ่ายยา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pre-medication</w:t>
      </w:r>
      <w:r w:rsidRPr="00BD01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ได้ตรงกับยาเคมีบำบัดอีกด้วย หลังจากพัฒนาและนำระบบมาใช้พบว่า</w:t>
      </w:r>
      <w:r w:rsidRPr="00BD01EB">
        <w:rPr>
          <w:rStyle w:val="agcmg"/>
          <w:rFonts w:ascii="TH Sarabun New" w:hAnsi="TH Sarabun New" w:cs="TH Sarabun New"/>
          <w:sz w:val="32"/>
          <w:szCs w:val="32"/>
          <w:cs/>
        </w:rPr>
        <w:t xml:space="preserve">การสั่งใช้ยาของแพทย์สำหรับผู้ป่วยมะเร็งบางรายหรือยา </w:t>
      </w:r>
      <w:r w:rsidRPr="00BD01EB">
        <w:rPr>
          <w:rStyle w:val="agcmg"/>
          <w:rFonts w:ascii="TH Sarabun New" w:hAnsi="TH Sarabun New" w:cs="TH Sarabun New"/>
          <w:sz w:val="32"/>
          <w:szCs w:val="32"/>
        </w:rPr>
        <w:t xml:space="preserve">Pre-medication </w:t>
      </w:r>
      <w:r w:rsidRPr="00BD01EB">
        <w:rPr>
          <w:rStyle w:val="agcmg"/>
          <w:rFonts w:ascii="TH Sarabun New" w:hAnsi="TH Sarabun New" w:cs="TH Sarabun New"/>
          <w:sz w:val="32"/>
          <w:szCs w:val="32"/>
          <w:cs/>
        </w:rPr>
        <w:t xml:space="preserve">บางสูตรการรักษา อาจมีการปรับเปลี่ยนตามสภาวะอาการของผู้ป่วยรอบนั้นๆ ทำให้แพทย์มีการปรับเพิ่มหรือลดขนาดยา ตัวยา เพื่อใช้เป็นยา </w:t>
      </w:r>
      <w:r w:rsidRPr="00BD01EB">
        <w:rPr>
          <w:rStyle w:val="agcmg"/>
          <w:rFonts w:ascii="TH Sarabun New" w:hAnsi="TH Sarabun New" w:cs="TH Sarabun New"/>
          <w:sz w:val="32"/>
          <w:szCs w:val="32"/>
        </w:rPr>
        <w:t xml:space="preserve">Pre-medication </w:t>
      </w:r>
      <w:r w:rsidRPr="00BD01EB">
        <w:rPr>
          <w:rStyle w:val="agcmg"/>
          <w:rFonts w:ascii="TH Sarabun New" w:hAnsi="TH Sarabun New" w:cs="TH Sarabun New"/>
          <w:sz w:val="32"/>
          <w:szCs w:val="32"/>
          <w:cs/>
        </w:rPr>
        <w:t>เภสัชกรสามารถแก้ไขหรือเขียนรายการยาเพิ่มเติมใน</w:t>
      </w:r>
      <w:proofErr w:type="spellStart"/>
      <w:r w:rsidRPr="00BD01EB">
        <w:rPr>
          <w:rStyle w:val="agcmg"/>
          <w:rFonts w:ascii="TH Sarabun New" w:hAnsi="TH Sarabun New" w:cs="TH Sarabun New"/>
          <w:sz w:val="32"/>
          <w:szCs w:val="32"/>
          <w:cs/>
        </w:rPr>
        <w:t>สติกเกอร์</w:t>
      </w:r>
      <w:proofErr w:type="spellEnd"/>
      <w:r w:rsidRPr="00BD01EB">
        <w:rPr>
          <w:rStyle w:val="agcmg"/>
          <w:rFonts w:ascii="TH Sarabun New" w:hAnsi="TH Sarabun New" w:cs="TH Sarabun New"/>
          <w:sz w:val="32"/>
          <w:szCs w:val="32"/>
          <w:cs/>
        </w:rPr>
        <w:t>ได้ เพื่อให้พยาบาลผู้บริหารยาสามารถตร</w:t>
      </w:r>
      <w:r>
        <w:rPr>
          <w:rStyle w:val="agcmg"/>
          <w:rFonts w:ascii="TH Sarabun New" w:hAnsi="TH Sarabun New" w:cs="TH Sarabun New" w:hint="cs"/>
          <w:sz w:val="32"/>
          <w:szCs w:val="32"/>
          <w:cs/>
        </w:rPr>
        <w:t>ว</w:t>
      </w:r>
      <w:r w:rsidRPr="00BD01EB">
        <w:rPr>
          <w:rStyle w:val="agcmg"/>
          <w:rFonts w:ascii="TH Sarabun New" w:hAnsi="TH Sarabun New" w:cs="TH Sarabun New"/>
          <w:sz w:val="32"/>
          <w:szCs w:val="32"/>
          <w:cs/>
        </w:rPr>
        <w:t>จสอบความถูกต้องก่อนให้ยาแก่ผู้ป่วย</w:t>
      </w:r>
      <w:r w:rsidR="001C440A" w:rsidRPr="00BD01EB">
        <w:rPr>
          <w:rFonts w:ascii="TH Sarabun New" w:eastAsia="Times New Roman" w:hAnsi="TH Sarabun New" w:cs="TH Sarabun New"/>
          <w:sz w:val="32"/>
          <w:szCs w:val="32"/>
        </w:rPr>
        <w:br/>
      </w:r>
    </w:p>
    <w:sectPr w:rsidR="001C440A" w:rsidRPr="00BD01EB" w:rsidSect="001C440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0A"/>
    <w:rsid w:val="00005256"/>
    <w:rsid w:val="001C440A"/>
    <w:rsid w:val="00591939"/>
    <w:rsid w:val="005935CA"/>
    <w:rsid w:val="00606DCC"/>
    <w:rsid w:val="00657ABB"/>
    <w:rsid w:val="00687DFB"/>
    <w:rsid w:val="006C4938"/>
    <w:rsid w:val="00715894"/>
    <w:rsid w:val="007D043E"/>
    <w:rsid w:val="00877EF2"/>
    <w:rsid w:val="00BD01EB"/>
    <w:rsid w:val="00D43576"/>
    <w:rsid w:val="00DC7314"/>
    <w:rsid w:val="00EA64F9"/>
    <w:rsid w:val="00F4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4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gcmg">
    <w:name w:val="a_gcmg"/>
    <w:basedOn w:val="DefaultParagraphFont"/>
    <w:rsid w:val="00D43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40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gcmg">
    <w:name w:val="a_gcmg"/>
    <w:basedOn w:val="DefaultParagraphFont"/>
    <w:rsid w:val="00D4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mainpalit</dc:creator>
  <cp:lastModifiedBy>Administrator</cp:lastModifiedBy>
  <cp:revision>2</cp:revision>
  <cp:lastPrinted>2026-05-10T04:24:00Z</cp:lastPrinted>
  <dcterms:created xsi:type="dcterms:W3CDTF">2026-05-11T08:02:00Z</dcterms:created>
  <dcterms:modified xsi:type="dcterms:W3CDTF">2026-05-11T08:02:00Z</dcterms:modified>
</cp:coreProperties>
</file>