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8337" w14:textId="77777777" w:rsidR="00ED54C4" w:rsidRDefault="00ED54C4" w:rsidP="00F74BA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1807CD" w14:textId="2C41280D" w:rsidR="00ED54C4" w:rsidRDefault="00ED54C4" w:rsidP="00ED54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BAF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การพยาบาลผู้ป่วยที่มีภาวะติดเชื้อในกระแสเลือด</w:t>
      </w:r>
      <w:r w:rsidR="00F74BAF" w:rsidRPr="00F74BAF">
        <w:rPr>
          <w:rFonts w:ascii="TH SarabunPSK" w:hAnsi="TH SarabunPSK" w:cs="TH SarabunPSK" w:hint="cs"/>
          <w:b/>
          <w:bCs/>
          <w:sz w:val="32"/>
          <w:szCs w:val="32"/>
          <w:cs/>
        </w:rPr>
        <w:t>ในผู้ป่วยที่มีโรคร่วม</w:t>
      </w:r>
      <w:r w:rsidRPr="00F74B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71F9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9271F9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กรณีศึกษา</w:t>
      </w:r>
      <w:r w:rsidR="009271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7444">
        <w:rPr>
          <w:rFonts w:ascii="TH SarabunPSK" w:hAnsi="TH SarabunPSK" w:cs="TH SarabunPSK" w:hint="cs"/>
          <w:b/>
          <w:bCs/>
          <w:sz w:val="32"/>
          <w:szCs w:val="32"/>
          <w:cs/>
        </w:rPr>
        <w:t>2 ราย</w:t>
      </w:r>
    </w:p>
    <w:p w14:paraId="6ED2266A" w14:textId="241D41C8" w:rsidR="00543ED6" w:rsidRDefault="00543ED6" w:rsidP="00ED54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7380">
        <w:rPr>
          <w:rFonts w:ascii="TH SarabunPSK" w:hAnsi="TH SarabunPSK" w:cs="TH SarabunPSK" w:hint="cs"/>
          <w:b/>
          <w:bCs/>
          <w:sz w:val="32"/>
          <w:szCs w:val="32"/>
        </w:rPr>
        <w:t>Nursing Care of Patients with Sepsis and Comorbidities</w:t>
      </w:r>
      <w:r w:rsidR="006E7380" w:rsidRPr="006E7380">
        <w:rPr>
          <w:rFonts w:ascii="TH SarabunPSK" w:hAnsi="TH SarabunPSK" w:cs="TH SarabunPSK"/>
          <w:b/>
          <w:bCs/>
          <w:sz w:val="32"/>
          <w:szCs w:val="32"/>
        </w:rPr>
        <w:t>: 2 cases Study</w:t>
      </w:r>
    </w:p>
    <w:p w14:paraId="432EE217" w14:textId="77777777" w:rsidR="006E7380" w:rsidRPr="006E7380" w:rsidRDefault="006E7380" w:rsidP="00ED54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FEFF275" w14:textId="7524ACB9" w:rsidR="00ED54C4" w:rsidRPr="009271F9" w:rsidRDefault="00ED54C4" w:rsidP="009271F9">
      <w:pPr>
        <w:spacing w:after="0"/>
        <w:ind w:left="5760" w:right="718" w:firstLine="720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9271F9">
        <w:rPr>
          <w:rFonts w:ascii="TH SarabunPSK" w:hAnsi="TH SarabunPSK" w:cs="TH SarabunPSK" w:hint="cs"/>
          <w:sz w:val="32"/>
          <w:szCs w:val="32"/>
          <w:cs/>
        </w:rPr>
        <w:t>ภัช</w:t>
      </w:r>
      <w:proofErr w:type="spellEnd"/>
      <w:r w:rsidRPr="009271F9">
        <w:rPr>
          <w:rFonts w:ascii="TH SarabunPSK" w:hAnsi="TH SarabunPSK" w:cs="TH SarabunPSK" w:hint="cs"/>
          <w:sz w:val="32"/>
          <w:szCs w:val="32"/>
          <w:cs/>
        </w:rPr>
        <w:t xml:space="preserve">ราภรณ์ แก่นจักร </w:t>
      </w:r>
      <w:proofErr w:type="spellStart"/>
      <w:r w:rsidRPr="009271F9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9271F9">
        <w:rPr>
          <w:rFonts w:ascii="TH SarabunPSK" w:hAnsi="TH SarabunPSK" w:cs="TH SarabunPSK" w:hint="cs"/>
          <w:sz w:val="32"/>
          <w:szCs w:val="32"/>
          <w:cs/>
        </w:rPr>
        <w:t>.บ.</w:t>
      </w:r>
    </w:p>
    <w:p w14:paraId="033521B6" w14:textId="77777777" w:rsidR="00ED54C4" w:rsidRPr="009271F9" w:rsidRDefault="00ED54C4" w:rsidP="009271F9">
      <w:pPr>
        <w:spacing w:after="0"/>
        <w:ind w:left="5760" w:right="718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9271F9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proofErr w:type="spellStart"/>
      <w:r w:rsidRPr="009271F9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9271F9">
        <w:rPr>
          <w:rFonts w:ascii="TH SarabunPSK" w:hAnsi="TH SarabunPSK" w:cs="TH SarabunPSK" w:hint="cs"/>
          <w:sz w:val="32"/>
          <w:szCs w:val="32"/>
          <w:cs/>
        </w:rPr>
        <w:t>ไศล</w:t>
      </w:r>
    </w:p>
    <w:p w14:paraId="285B073B" w14:textId="77777777" w:rsidR="00ED54C4" w:rsidRPr="00F74BAF" w:rsidRDefault="00ED54C4" w:rsidP="009271F9">
      <w:pPr>
        <w:spacing w:after="0"/>
        <w:ind w:right="71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311A2F" w14:textId="77777777" w:rsidR="00ED54C4" w:rsidRPr="00F74BAF" w:rsidRDefault="00ED54C4" w:rsidP="009271F9">
      <w:pPr>
        <w:spacing w:after="0"/>
        <w:ind w:right="71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BAF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265E06A" w14:textId="442E263A" w:rsidR="004E2B7F" w:rsidRPr="00223ACE" w:rsidRDefault="00ED54C4" w:rsidP="00223AC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4BAF">
        <w:rPr>
          <w:rFonts w:ascii="TH SarabunPSK" w:hAnsi="TH SarabunPSK" w:cs="TH SarabunPSK" w:hint="cs"/>
          <w:sz w:val="32"/>
          <w:szCs w:val="32"/>
          <w:cs/>
        </w:rPr>
        <w:t>ภาวะติดเชื้อในกระแสเลือด (</w:t>
      </w:r>
      <w:r w:rsidRPr="00F74BAF">
        <w:rPr>
          <w:rFonts w:ascii="TH SarabunPSK" w:hAnsi="TH SarabunPSK" w:cs="TH SarabunPSK" w:hint="cs"/>
          <w:sz w:val="32"/>
          <w:szCs w:val="32"/>
        </w:rPr>
        <w:t xml:space="preserve">Sepsis)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>เป็นกลุ่มอาการของโรคที่เป็นผลมาจากความไม่สมดุลของปฏิกิริยาการ</w:t>
      </w:r>
      <w:r w:rsidR="005B488A" w:rsidRPr="00F74BAF">
        <w:rPr>
          <w:rFonts w:ascii="TH SarabunPSK" w:hAnsi="TH SarabunPSK" w:cs="TH SarabunPSK" w:hint="cs"/>
          <w:sz w:val="32"/>
          <w:szCs w:val="32"/>
        </w:rPr>
        <w:t xml:space="preserve">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>ตอบสนองทาง ภูมิคุ้มกันของร่างกายต่อการติดเชื้อที่ก่อให้เกิดการอักเสบกระจายไปทั่วร่างกาย เป็นสาเหตุ</w:t>
      </w:r>
      <w:r w:rsidR="005B488A" w:rsidRPr="00F74BAF">
        <w:rPr>
          <w:rFonts w:ascii="TH SarabunPSK" w:hAnsi="TH SarabunPSK" w:cs="TH SarabunPSK" w:hint="cs"/>
          <w:sz w:val="32"/>
          <w:szCs w:val="32"/>
        </w:rPr>
        <w:t xml:space="preserve">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 xml:space="preserve">ทำให้เนื้อเยื่อได้รับบาดเจ็บ การทำงานของอวัยวะต่างๆ ล้มเหลวและเสียชีวิตตามมา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การได้รับการ</w:t>
      </w:r>
      <w:r w:rsidR="009271F9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271F9">
        <w:rPr>
          <w:rFonts w:ascii="TH SarabunPSK" w:hAnsi="TH SarabunPSK" w:cs="TH SarabunPSK" w:hint="cs"/>
          <w:sz w:val="32"/>
          <w:szCs w:val="32"/>
          <w:cs/>
        </w:rPr>
        <w:t xml:space="preserve">มีคุณภาพ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จะช่วยลดความรุนแรงและความเสี่ยงต่อการเสียชีวิตของผู้ป่วยที่มีภาวะดังกล่าวได้ การศึกษานี้มีวัตถุประสงค์เพื่อ</w:t>
      </w:r>
      <w:r w:rsidR="00927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 xml:space="preserve">ศึกษาการใช้กระบวนการพยาบาลในการปฏิบัติการพยาบาลผู้ป่วยที่มีภาวะติดเชื้อในกระแสเลือด โดยใช้แนวคิดแบบแผนสุขภาพของกอร์ดอนมาเป็นแนวทางในการประเมินสภาพผู้ป่วย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 xml:space="preserve">แล้วนำมาเขียน ข้อวินิจฉัยการพยาบาล ตามแนวทาง </w:t>
      </w:r>
      <w:r w:rsidR="005B488A" w:rsidRPr="00F74BAF">
        <w:rPr>
          <w:rFonts w:ascii="TH SarabunPSK" w:hAnsi="TH SarabunPSK" w:cs="TH SarabunPSK" w:hint="cs"/>
          <w:sz w:val="32"/>
          <w:szCs w:val="32"/>
        </w:rPr>
        <w:t xml:space="preserve">The North American Nursing Diagnosis Association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>(</w:t>
      </w:r>
      <w:r w:rsidR="005B488A" w:rsidRPr="00F74BAF">
        <w:rPr>
          <w:rFonts w:ascii="TH SarabunPSK" w:hAnsi="TH SarabunPSK" w:cs="TH SarabunPSK" w:hint="cs"/>
          <w:sz w:val="32"/>
          <w:szCs w:val="32"/>
        </w:rPr>
        <w:t>NANDA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 xml:space="preserve">) ให้การพยาบาลและประเมินผลลัพธ์การพยาบาลใน </w:t>
      </w:r>
      <w:r w:rsidR="005B488A" w:rsidRPr="00F74BAF">
        <w:rPr>
          <w:rFonts w:ascii="TH SarabunPSK" w:hAnsi="TH SarabunPSK" w:cs="TH SarabunPSK" w:hint="cs"/>
          <w:sz w:val="32"/>
          <w:szCs w:val="32"/>
        </w:rPr>
        <w:t>3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 xml:space="preserve"> ระยะ ได้แก่ ระยะวิกฤต ระยะฟื้นฟูสภาพ</w:t>
      </w:r>
      <w:r w:rsidR="00F009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 xml:space="preserve">และระยะการวางแผนจำหน่าย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โดยทำการศึกษาเปรียบเทียบกรณีศึกษาทั้ง</w:t>
      </w:r>
      <w:r w:rsidRPr="00F74BAF">
        <w:rPr>
          <w:rFonts w:ascii="TH SarabunPSK" w:hAnsi="TH SarabunPSK" w:cs="TH SarabunPSK" w:hint="cs"/>
          <w:sz w:val="32"/>
          <w:szCs w:val="32"/>
        </w:rPr>
        <w:t xml:space="preserve">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2 ราย ตามแนวปฏิบัติการพยาบาลผู้ป่วยติดเชื้อในกระแสเลือด</w:t>
      </w:r>
      <w:r w:rsidR="00223ACE">
        <w:rPr>
          <w:rFonts w:ascii="TH SarabunPSK" w:hAnsi="TH SarabunPSK" w:cs="TH SarabunPSK"/>
          <w:sz w:val="32"/>
          <w:szCs w:val="32"/>
        </w:rPr>
        <w:t xml:space="preserve"> </w:t>
      </w:r>
      <w:r w:rsidR="00223A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ระหว่างเดือน ตุลาคม 2568 - พฤษภาคม 2569 </w:t>
      </w:r>
    </w:p>
    <w:p w14:paraId="253E787B" w14:textId="77777777" w:rsidR="00E84C60" w:rsidRDefault="00ED54C4" w:rsidP="00CA5608">
      <w:pPr>
        <w:spacing w:after="0"/>
        <w:ind w:right="71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4BAF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ผลการศึกษาพบว่า </w:t>
      </w:r>
    </w:p>
    <w:p w14:paraId="6F82D1E1" w14:textId="3A09FD1D" w:rsidR="00ED54C4" w:rsidRDefault="00ED54C4" w:rsidP="006E7380">
      <w:pPr>
        <w:spacing w:after="0"/>
        <w:ind w:right="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4BAF">
        <w:rPr>
          <w:rFonts w:ascii="TH SarabunPSK" w:hAnsi="TH SarabunPSK" w:cs="TH SarabunPSK" w:hint="cs"/>
          <w:sz w:val="32"/>
          <w:szCs w:val="32"/>
          <w:cs/>
        </w:rPr>
        <w:t xml:space="preserve">ผู้ป่วยรายที่ 1 อายุ 59 ปี </w:t>
      </w:r>
      <w:r w:rsidR="004E2B7F" w:rsidRPr="00F74BAF">
        <w:rPr>
          <w:rFonts w:ascii="TH SarabunPSK" w:hAnsi="TH SarabunPSK" w:cs="TH SarabunPSK" w:hint="cs"/>
          <w:sz w:val="32"/>
          <w:szCs w:val="32"/>
          <w:cs/>
        </w:rPr>
        <w:t xml:space="preserve">มีภาวะ </w:t>
      </w:r>
      <w:r w:rsidR="004E2B7F" w:rsidRPr="009271F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Infective diarrhea Septic shock</w:t>
      </w:r>
      <w:r w:rsidR="004E2B7F" w:rsidRPr="009271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71F9">
        <w:rPr>
          <w:rFonts w:ascii="TH SarabunPSK" w:hAnsi="TH SarabunPSK" w:cs="TH SarabunPSK" w:hint="cs"/>
          <w:sz w:val="32"/>
          <w:szCs w:val="32"/>
          <w:cs/>
        </w:rPr>
        <w:t>มีโรคร่วมคือโรค</w:t>
      </w:r>
      <w:r w:rsidR="00794EDA">
        <w:rPr>
          <w:rFonts w:ascii="TH SarabunPSK" w:hAnsi="TH SarabunPSK" w:cs="TH SarabunPSK" w:hint="cs"/>
          <w:sz w:val="32"/>
          <w:szCs w:val="32"/>
          <w:cs/>
        </w:rPr>
        <w:t>เส้นเลือด</w:t>
      </w:r>
      <w:r w:rsidRPr="009271F9">
        <w:rPr>
          <w:rFonts w:ascii="TH SarabunPSK" w:hAnsi="TH SarabunPSK" w:cs="TH SarabunPSK" w:hint="cs"/>
          <w:sz w:val="32"/>
          <w:szCs w:val="32"/>
          <w:cs/>
        </w:rPr>
        <w:t>หัวใจตีบ</w:t>
      </w:r>
      <w:r w:rsidR="005B488A" w:rsidRPr="009271F9">
        <w:rPr>
          <w:rFonts w:ascii="TH SarabunPSK" w:hAnsi="TH SarabunPSK" w:cs="TH SarabunPSK" w:hint="cs"/>
          <w:sz w:val="32"/>
          <w:szCs w:val="32"/>
          <w:cs/>
        </w:rPr>
        <w:t xml:space="preserve"> ที่ได้รับการักษาโดยการใส่ขดลวด </w:t>
      </w:r>
      <w:r w:rsidRPr="009271F9">
        <w:rPr>
          <w:rFonts w:ascii="TH SarabunPSK" w:hAnsi="TH SarabunPSK" w:cs="TH SarabunPSK" w:hint="cs"/>
          <w:sz w:val="32"/>
          <w:szCs w:val="32"/>
          <w:cs/>
        </w:rPr>
        <w:t>โรคเบาหวานชนิดที่ 2 และรูมาต</w:t>
      </w:r>
      <w:proofErr w:type="spellStart"/>
      <w:r w:rsidRPr="009271F9">
        <w:rPr>
          <w:rFonts w:ascii="TH SarabunPSK" w:hAnsi="TH SarabunPSK" w:cs="TH SarabunPSK" w:hint="cs"/>
          <w:sz w:val="32"/>
          <w:szCs w:val="32"/>
          <w:cs/>
        </w:rPr>
        <w:t>อยด์</w:t>
      </w:r>
      <w:proofErr w:type="spellEnd"/>
      <w:r w:rsidRPr="009271F9">
        <w:rPr>
          <w:rFonts w:ascii="TH SarabunPSK" w:hAnsi="TH SarabunPSK" w:cs="TH SarabunPSK" w:hint="cs"/>
          <w:sz w:val="32"/>
          <w:szCs w:val="32"/>
          <w:cs/>
        </w:rPr>
        <w:t xml:space="preserve"> ปัญหาสุขภาพคือ</w:t>
      </w:r>
      <w:r w:rsidR="00E84C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1F9">
        <w:rPr>
          <w:rFonts w:ascii="TH SarabunPSK" w:hAnsi="TH SarabunPSK" w:cs="TH SarabunPSK" w:hint="cs"/>
          <w:sz w:val="32"/>
          <w:szCs w:val="32"/>
          <w:cs/>
        </w:rPr>
        <w:t>มีภาวะติดเชื้อในกระแส</w:t>
      </w:r>
      <w:r w:rsidR="00F0097C">
        <w:rPr>
          <w:rFonts w:ascii="TH SarabunPSK" w:hAnsi="TH SarabunPSK" w:cs="TH SarabunPSK" w:hint="cs"/>
          <w:sz w:val="32"/>
          <w:szCs w:val="32"/>
          <w:cs/>
        </w:rPr>
        <w:t>เลือด</w:t>
      </w:r>
      <w:r w:rsidR="00E84C60">
        <w:rPr>
          <w:rFonts w:ascii="TH SarabunPSK" w:hAnsi="TH SarabunPSK" w:cs="TH SarabunPSK" w:hint="cs"/>
          <w:sz w:val="32"/>
          <w:szCs w:val="32"/>
          <w:cs/>
        </w:rPr>
        <w:t>รุนแรง</w:t>
      </w:r>
      <w:r w:rsidRPr="009271F9">
        <w:rPr>
          <w:rFonts w:ascii="TH SarabunPSK" w:hAnsi="TH SarabunPSK" w:cs="TH SarabunPSK" w:hint="cs"/>
          <w:sz w:val="32"/>
          <w:szCs w:val="32"/>
        </w:rPr>
        <w:t xml:space="preserve"> </w:t>
      </w:r>
      <w:r w:rsidR="00F74BAF" w:rsidRPr="009271F9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9271F9">
        <w:rPr>
          <w:rFonts w:ascii="TH SarabunPSK" w:hAnsi="TH SarabunPSK" w:cs="TH SarabunPSK" w:hint="cs"/>
          <w:sz w:val="32"/>
          <w:szCs w:val="32"/>
          <w:cs/>
        </w:rPr>
        <w:t>การพยาบาลที่สำคัญได้แก่ การ</w:t>
      </w:r>
      <w:r w:rsidR="004E2B7F" w:rsidRPr="009271F9">
        <w:rPr>
          <w:rFonts w:ascii="TH SarabunPSK" w:hAnsi="TH SarabunPSK" w:cs="TH SarabunPSK" w:hint="cs"/>
          <w:sz w:val="32"/>
          <w:szCs w:val="32"/>
          <w:cs/>
        </w:rPr>
        <w:t>ดูแลผู้ป่วย</w:t>
      </w:r>
      <w:r w:rsidRPr="009271F9">
        <w:rPr>
          <w:rFonts w:ascii="TH SarabunPSK" w:hAnsi="TH SarabunPSK" w:cs="TH SarabunPSK" w:hint="cs"/>
          <w:sz w:val="32"/>
          <w:szCs w:val="32"/>
          <w:cs/>
        </w:rPr>
        <w:t>ภาวะ</w:t>
      </w:r>
      <w:proofErr w:type="spellStart"/>
      <w:r w:rsidRPr="009271F9">
        <w:rPr>
          <w:rFonts w:ascii="TH SarabunPSK" w:hAnsi="TH SarabunPSK" w:cs="TH SarabunPSK" w:hint="cs"/>
          <w:sz w:val="32"/>
          <w:szCs w:val="32"/>
          <w:cs/>
        </w:rPr>
        <w:t>ช๊</w:t>
      </w:r>
      <w:proofErr w:type="spellEnd"/>
      <w:r w:rsidRPr="009271F9">
        <w:rPr>
          <w:rFonts w:ascii="TH SarabunPSK" w:hAnsi="TH SarabunPSK" w:cs="TH SarabunPSK" w:hint="cs"/>
          <w:sz w:val="32"/>
          <w:szCs w:val="32"/>
          <w:cs/>
        </w:rPr>
        <w:t>อกจากการติดเชื้อ การเฝ้าระวังภาวะไม่สมดุลของอิ</w:t>
      </w:r>
      <w:proofErr w:type="spellStart"/>
      <w:r w:rsidRPr="009271F9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9271F9">
        <w:rPr>
          <w:rFonts w:ascii="TH SarabunPSK" w:hAnsi="TH SarabunPSK" w:cs="TH SarabunPSK" w:hint="cs"/>
          <w:sz w:val="32"/>
          <w:szCs w:val="32"/>
          <w:cs/>
        </w:rPr>
        <w:t>คโตร</w:t>
      </w:r>
      <w:proofErr w:type="spellStart"/>
      <w:r w:rsidRPr="009271F9">
        <w:rPr>
          <w:rFonts w:ascii="TH SarabunPSK" w:hAnsi="TH SarabunPSK" w:cs="TH SarabunPSK" w:hint="cs"/>
          <w:sz w:val="32"/>
          <w:szCs w:val="32"/>
          <w:cs/>
        </w:rPr>
        <w:t>ไลท์</w:t>
      </w:r>
      <w:proofErr w:type="spellEnd"/>
      <w:r w:rsidRPr="009271F9">
        <w:rPr>
          <w:rFonts w:ascii="TH SarabunPSK" w:hAnsi="TH SarabunPSK" w:cs="TH SarabunPSK" w:hint="cs"/>
          <w:sz w:val="32"/>
          <w:szCs w:val="32"/>
          <w:cs/>
        </w:rPr>
        <w:t xml:space="preserve">จากภาวะไตวายเฉียบพลัน </w:t>
      </w:r>
      <w:r w:rsidR="004E2B7F" w:rsidRPr="009271F9"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Pr="009271F9">
        <w:rPr>
          <w:rFonts w:ascii="TH SarabunPSK" w:hAnsi="TH SarabunPSK" w:cs="TH SarabunPSK" w:hint="cs"/>
          <w:sz w:val="32"/>
          <w:szCs w:val="32"/>
          <w:cs/>
        </w:rPr>
        <w:t xml:space="preserve">ผู้ป่วยรายที่ 2 อายุ </w:t>
      </w:r>
      <w:r w:rsidR="005B488A" w:rsidRPr="009271F9">
        <w:rPr>
          <w:rFonts w:ascii="TH SarabunPSK" w:hAnsi="TH SarabunPSK" w:cs="TH SarabunPSK" w:hint="cs"/>
          <w:sz w:val="32"/>
          <w:szCs w:val="32"/>
        </w:rPr>
        <w:t>75</w:t>
      </w:r>
      <w:r w:rsidRPr="00927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B7F" w:rsidRPr="009271F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มีภาวะ </w:t>
      </w:r>
      <w:r w:rsidR="004E2B7F" w:rsidRPr="009271F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urinary tract infection due to </w:t>
      </w:r>
      <w:r w:rsidR="00E84C60" w:rsidRPr="009271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Escherichia</w:t>
      </w:r>
      <w:r w:rsidR="004E2B7F" w:rsidRPr="009271F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coli with </w:t>
      </w:r>
      <w:r w:rsidR="006B401C" w:rsidRPr="009271F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4E2B7F" w:rsidRPr="009271F9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sepsis</w:t>
      </w:r>
      <w:r w:rsidR="006B401C" w:rsidRPr="00F74B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มีโรคร่วมคือ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>โรคเบาหวาน</w:t>
      </w:r>
      <w:r w:rsidR="006B401C" w:rsidRPr="00F74B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โรคความดันโลหิตสูง</w:t>
      </w:r>
      <w:r w:rsidR="006B401C" w:rsidRPr="00F74B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88A" w:rsidRPr="00F74BAF">
        <w:rPr>
          <w:rFonts w:ascii="TH SarabunPSK" w:hAnsi="TH SarabunPSK" w:cs="TH SarabunPSK" w:hint="cs"/>
          <w:sz w:val="32"/>
          <w:szCs w:val="32"/>
          <w:cs/>
        </w:rPr>
        <w:t>และโรค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หลอดเลือดสมอง</w:t>
      </w:r>
      <w:r w:rsidRPr="00F74BAF">
        <w:rPr>
          <w:rFonts w:ascii="TH SarabunPSK" w:hAnsi="TH SarabunPSK" w:cs="TH SarabunPSK" w:hint="cs"/>
          <w:sz w:val="32"/>
          <w:szCs w:val="32"/>
        </w:rPr>
        <w:t xml:space="preserve">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 xml:space="preserve"> ปัญหาสุขภาพคือ การมีภาวะการกำซาบของเนื้อเยื่อลดลง (</w:t>
      </w:r>
      <w:r w:rsidRPr="00F74BAF">
        <w:rPr>
          <w:rFonts w:ascii="TH SarabunPSK" w:hAnsi="TH SarabunPSK" w:cs="TH SarabunPSK" w:hint="cs"/>
          <w:sz w:val="32"/>
          <w:szCs w:val="32"/>
        </w:rPr>
        <w:t>poor tissue perfusion)</w:t>
      </w:r>
      <w:r w:rsidR="00F74BAF" w:rsidRPr="00F74B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เนื่องจากการติดเชื้อในกระแสเลือด การป้องกันการเกิดภาวะพร่องออกซิเจน เมื่อติดตามผลลัพธ์ทางการพยาบาลพบว่า กรณีศึกษาทั้ง 2 รายมี</w:t>
      </w:r>
      <w:r w:rsidR="0090225D" w:rsidRPr="00F74BAF">
        <w:rPr>
          <w:rFonts w:ascii="TH SarabunPSK" w:hAnsi="TH SarabunPSK" w:cs="TH SarabunPSK" w:hint="cs"/>
          <w:sz w:val="32"/>
          <w:szCs w:val="32"/>
          <w:cs/>
        </w:rPr>
        <w:t>อาการดีขึ้นตามลำดับ โดย</w:t>
      </w:r>
      <w:r w:rsidR="00E843B6" w:rsidRPr="00F74BAF">
        <w:rPr>
          <w:rFonts w:ascii="TH SarabunPSK" w:hAnsi="TH SarabunPSK" w:cs="TH SarabunPSK" w:hint="cs"/>
          <w:sz w:val="32"/>
          <w:szCs w:val="32"/>
          <w:cs/>
        </w:rPr>
        <w:t>ทั้งสอง</w:t>
      </w:r>
      <w:r w:rsidR="0090225D" w:rsidRPr="00F74BAF">
        <w:rPr>
          <w:rFonts w:ascii="TH SarabunPSK" w:hAnsi="TH SarabunPSK" w:cs="TH SarabunPSK" w:hint="cs"/>
          <w:sz w:val="32"/>
          <w:szCs w:val="32"/>
          <w:cs/>
        </w:rPr>
        <w:t>กรณีศึกษาแพทย์ให้กลับบ้านได้</w:t>
      </w:r>
      <w:r w:rsidR="00E843B6" w:rsidRPr="00F74BAF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84A3E91" w14:textId="6D6BB017" w:rsidR="00AB2FE8" w:rsidRPr="00AB2FE8" w:rsidRDefault="00AB2FE8" w:rsidP="006E7380">
      <w:pPr>
        <w:spacing w:after="0"/>
        <w:ind w:right="9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สรุปและข้อเสนอแนะ ภาวะติดเชื้อในกระแสเลือด เป็นภาวะวิกฤตที่คุกคามต่อชีวิตของผู้ป่วย การประเมินอาการเปลี่ยนแปลง </w:t>
      </w:r>
      <w:r w:rsidR="00564B41">
        <w:rPr>
          <w:rFonts w:ascii="TH SarabunPSK" w:hAnsi="TH SarabunPSK" w:cs="TH SarabunPSK" w:hint="cs"/>
          <w:sz w:val="32"/>
          <w:szCs w:val="32"/>
          <w:cs/>
        </w:rPr>
        <w:t>การเฝ้าระวังภาวะแทรกซ้อน</w:t>
      </w:r>
      <w:r w:rsidR="00CA5608">
        <w:rPr>
          <w:rFonts w:ascii="TH SarabunPSK" w:hAnsi="TH SarabunPSK" w:cs="TH SarabunPSK" w:hint="cs"/>
          <w:sz w:val="32"/>
          <w:szCs w:val="32"/>
          <w:cs/>
        </w:rPr>
        <w:t>ต่างๆใน</w:t>
      </w:r>
      <w:r w:rsidR="00564B41" w:rsidRPr="00F74BAF">
        <w:rPr>
          <w:rFonts w:ascii="TH SarabunPSK" w:hAnsi="TH SarabunPSK" w:cs="TH SarabunPSK" w:hint="cs"/>
          <w:sz w:val="32"/>
          <w:szCs w:val="32"/>
          <w:cs/>
        </w:rPr>
        <w:t>ระยะวิกฤต ระยะฟื้นฟูสภาพ</w:t>
      </w:r>
      <w:r w:rsidR="00CA5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B41" w:rsidRPr="00F74BAF">
        <w:rPr>
          <w:rFonts w:ascii="TH SarabunPSK" w:hAnsi="TH SarabunPSK" w:cs="TH SarabunPSK" w:hint="cs"/>
          <w:sz w:val="32"/>
          <w:szCs w:val="32"/>
          <w:cs/>
        </w:rPr>
        <w:t xml:space="preserve">และระยะ วางแผนจำหน่าย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 xml:space="preserve">จะทำให้ผู้ป่วยปลอดภัย </w:t>
      </w:r>
      <w:r>
        <w:rPr>
          <w:rFonts w:ascii="TH SarabunPSK" w:hAnsi="TH SarabunPSK" w:cs="TH SarabunPSK" w:hint="cs"/>
          <w:sz w:val="32"/>
          <w:szCs w:val="32"/>
          <w:cs/>
        </w:rPr>
        <w:t>และสามารถฟื้นฟ</w:t>
      </w:r>
      <w:r w:rsidR="00CA5608"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ร่างกายกลับไปใช้ชีวิตได้ตามปกติ </w:t>
      </w:r>
    </w:p>
    <w:p w14:paraId="08BA8925" w14:textId="77777777" w:rsidR="00ED54C4" w:rsidRPr="00F74BAF" w:rsidRDefault="00ED54C4" w:rsidP="00CA560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72C1333" w14:textId="77777777" w:rsidR="00ED54C4" w:rsidRPr="00F74BAF" w:rsidRDefault="00ED54C4" w:rsidP="00ED54C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4BAF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: กระบวนการพยาบาล</w:t>
      </w:r>
      <w:r w:rsidRPr="00F74BA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F74BAF">
        <w:rPr>
          <w:rFonts w:ascii="TH SarabunPSK" w:hAnsi="TH SarabunPSK" w:cs="TH SarabunPSK" w:hint="cs"/>
          <w:sz w:val="32"/>
          <w:szCs w:val="32"/>
          <w:cs/>
        </w:rPr>
        <w:t>ภาวาวะช็อก. กาวะติดเชื้อในกระแสเลือด</w:t>
      </w:r>
    </w:p>
    <w:p w14:paraId="7B863E51" w14:textId="77777777" w:rsidR="00ED54C4" w:rsidRPr="00F74BAF" w:rsidRDefault="00ED54C4">
      <w:pPr>
        <w:rPr>
          <w:rFonts w:ascii="TH SarabunPSK" w:hAnsi="TH SarabunPSK" w:cs="TH SarabunPSK"/>
          <w:sz w:val="32"/>
          <w:szCs w:val="32"/>
        </w:rPr>
      </w:pPr>
    </w:p>
    <w:sectPr w:rsidR="00ED54C4" w:rsidRPr="00F74BAF" w:rsidSect="000402B8">
      <w:pgSz w:w="11905" w:h="17337"/>
      <w:pgMar w:top="1400" w:right="850" w:bottom="1440" w:left="12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434"/>
    <w:multiLevelType w:val="multilevel"/>
    <w:tmpl w:val="7F72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336F3"/>
    <w:multiLevelType w:val="multilevel"/>
    <w:tmpl w:val="7F72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376D8"/>
    <w:multiLevelType w:val="multilevel"/>
    <w:tmpl w:val="7F72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818985">
    <w:abstractNumId w:val="2"/>
  </w:num>
  <w:num w:numId="2" w16cid:durableId="1602911446">
    <w:abstractNumId w:val="0"/>
  </w:num>
  <w:num w:numId="3" w16cid:durableId="143394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B8"/>
    <w:rsid w:val="00010BF6"/>
    <w:rsid w:val="00025EE8"/>
    <w:rsid w:val="000402B8"/>
    <w:rsid w:val="001964E3"/>
    <w:rsid w:val="001A1ED6"/>
    <w:rsid w:val="00223ACE"/>
    <w:rsid w:val="002D7336"/>
    <w:rsid w:val="00342B92"/>
    <w:rsid w:val="003460EC"/>
    <w:rsid w:val="004E2B7F"/>
    <w:rsid w:val="00543ED6"/>
    <w:rsid w:val="00564B41"/>
    <w:rsid w:val="005B488A"/>
    <w:rsid w:val="0062426F"/>
    <w:rsid w:val="006B401C"/>
    <w:rsid w:val="006E7380"/>
    <w:rsid w:val="00794EDA"/>
    <w:rsid w:val="008A3DC0"/>
    <w:rsid w:val="0090225D"/>
    <w:rsid w:val="009271F9"/>
    <w:rsid w:val="009608C3"/>
    <w:rsid w:val="00AA6B1C"/>
    <w:rsid w:val="00AB2FE8"/>
    <w:rsid w:val="00B30035"/>
    <w:rsid w:val="00C17C14"/>
    <w:rsid w:val="00CA5608"/>
    <w:rsid w:val="00DC7444"/>
    <w:rsid w:val="00E843B6"/>
    <w:rsid w:val="00E84C60"/>
    <w:rsid w:val="00ED54C4"/>
    <w:rsid w:val="00F0097C"/>
    <w:rsid w:val="00F74BAF"/>
    <w:rsid w:val="00F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9447"/>
  <w15:chartTrackingRefBased/>
  <w15:docId w15:val="{0DBC5E8F-A438-40F3-850F-1B02BFDB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2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2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2B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402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402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402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402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402B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402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402B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402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40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2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402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4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402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4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40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2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402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2B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402B8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2026-05-11T03:58:00Z</dcterms:created>
  <dcterms:modified xsi:type="dcterms:W3CDTF">2026-05-11T03:58:00Z</dcterms:modified>
</cp:coreProperties>
</file>