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B0" w:rsidRDefault="008254B0" w:rsidP="008254B0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</w:rPr>
      </w:pPr>
      <w:r w:rsidRPr="008254B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ชื่อเรื่อง </w:t>
      </w:r>
      <w:r w:rsidRPr="008254B0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การพัฒนารูปแบบการดูแลผู้สูงอายุกลุ่มเสี่ยงสูงต่อโรคหลอดเลือดสมองอย่างไร้รอยต่อ</w:t>
      </w:r>
    </w:p>
    <w:p w:rsidR="008254B0" w:rsidRPr="008254B0" w:rsidRDefault="008254B0" w:rsidP="008254B0">
      <w:pPr>
        <w:tabs>
          <w:tab w:val="left" w:pos="9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4B0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โรงพยาบาลโพธิ์ศรีสุวรรณ อำเภอโพธิ์ศรีสุวรรณ จังหวัดศรีสะ</w:t>
      </w:r>
      <w:proofErr w:type="spellStart"/>
      <w:r w:rsidRPr="008254B0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เกษ</w:t>
      </w:r>
      <w:proofErr w:type="spellEnd"/>
      <w:r w:rsidRPr="008254B0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</w:p>
    <w:p w:rsidR="008254B0" w:rsidRPr="008254B0" w:rsidRDefault="008254B0" w:rsidP="008254B0">
      <w:pPr>
        <w:tabs>
          <w:tab w:val="left" w:pos="9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1277140"/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Development of Seamless Care Model for Elderly at High Risk of Stroke at </w:t>
      </w:r>
    </w:p>
    <w:p w:rsidR="008254B0" w:rsidRPr="008254B0" w:rsidRDefault="008254B0" w:rsidP="008254B0">
      <w:pPr>
        <w:tabs>
          <w:tab w:val="left" w:pos="9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Pho Si </w:t>
      </w:r>
      <w:proofErr w:type="spellStart"/>
      <w:r w:rsidRPr="008254B0">
        <w:rPr>
          <w:rFonts w:ascii="TH SarabunPSK" w:hAnsi="TH SarabunPSK" w:cs="TH SarabunPSK"/>
          <w:b/>
          <w:bCs/>
          <w:sz w:val="36"/>
          <w:szCs w:val="36"/>
        </w:rPr>
        <w:t>Suwan</w:t>
      </w:r>
      <w:proofErr w:type="spellEnd"/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 Hospital, Pho Si </w:t>
      </w:r>
      <w:proofErr w:type="spellStart"/>
      <w:r w:rsidRPr="008254B0">
        <w:rPr>
          <w:rFonts w:ascii="TH SarabunPSK" w:hAnsi="TH SarabunPSK" w:cs="TH SarabunPSK"/>
          <w:b/>
          <w:bCs/>
          <w:sz w:val="36"/>
          <w:szCs w:val="36"/>
        </w:rPr>
        <w:t>Suwan</w:t>
      </w:r>
      <w:proofErr w:type="spellEnd"/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 District, Si </w:t>
      </w:r>
      <w:proofErr w:type="gramStart"/>
      <w:r w:rsidRPr="008254B0">
        <w:rPr>
          <w:rFonts w:ascii="TH SarabunPSK" w:hAnsi="TH SarabunPSK" w:cs="TH SarabunPSK"/>
          <w:b/>
          <w:bCs/>
          <w:sz w:val="36"/>
          <w:szCs w:val="36"/>
        </w:rPr>
        <w:t>Sa</w:t>
      </w:r>
      <w:proofErr w:type="gramEnd"/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8254B0">
        <w:rPr>
          <w:rFonts w:ascii="TH SarabunPSK" w:hAnsi="TH SarabunPSK" w:cs="TH SarabunPSK"/>
          <w:b/>
          <w:bCs/>
          <w:sz w:val="36"/>
          <w:szCs w:val="36"/>
        </w:rPr>
        <w:t>Ket</w:t>
      </w:r>
      <w:proofErr w:type="spellEnd"/>
      <w:r w:rsidRPr="008254B0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bookmarkEnd w:id="0"/>
    <w:p w:rsidR="008254B0" w:rsidRPr="008254B0" w:rsidRDefault="008254B0" w:rsidP="008254B0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8254B0">
        <w:rPr>
          <w:rFonts w:ascii="TH SarabunPSK" w:eastAsia="Times New Roman" w:hAnsi="TH SarabunPSK" w:cs="TH SarabunPSK" w:hint="cs"/>
          <w:sz w:val="28"/>
          <w:cs/>
        </w:rPr>
        <w:t xml:space="preserve">ชื่อผู้วิจัย </w:t>
      </w:r>
      <w:proofErr w:type="spellStart"/>
      <w:r w:rsidRPr="008254B0">
        <w:rPr>
          <w:rFonts w:ascii="TH SarabunPSK" w:eastAsia="Times New Roman" w:hAnsi="TH SarabunPSK" w:cs="TH SarabunPSK" w:hint="cs"/>
          <w:sz w:val="28"/>
          <w:cs/>
        </w:rPr>
        <w:t>ประพัฒน์</w:t>
      </w:r>
      <w:proofErr w:type="spellEnd"/>
      <w:r w:rsidRPr="008254B0">
        <w:rPr>
          <w:rFonts w:ascii="TH SarabunPSK" w:eastAsia="Times New Roman" w:hAnsi="TH SarabunPSK" w:cs="TH SarabunPSK" w:hint="cs"/>
          <w:sz w:val="28"/>
          <w:cs/>
        </w:rPr>
        <w:t xml:space="preserve">สร </w:t>
      </w:r>
      <w:proofErr w:type="spellStart"/>
      <w:r w:rsidRPr="008254B0">
        <w:rPr>
          <w:rFonts w:ascii="TH SarabunPSK" w:eastAsia="Times New Roman" w:hAnsi="TH SarabunPSK" w:cs="TH SarabunPSK" w:hint="cs"/>
          <w:sz w:val="28"/>
          <w:cs/>
        </w:rPr>
        <w:t>พิมณุ</w:t>
      </w:r>
      <w:proofErr w:type="spellEnd"/>
      <w:r w:rsidRPr="008254B0">
        <w:rPr>
          <w:rFonts w:ascii="TH SarabunPSK" w:eastAsia="Times New Roman" w:hAnsi="TH SarabunPSK" w:cs="TH SarabunPSK" w:hint="cs"/>
          <w:sz w:val="28"/>
          <w:cs/>
        </w:rPr>
        <w:t xml:space="preserve">วงศ์, </w:t>
      </w:r>
      <w:proofErr w:type="spellStart"/>
      <w:r w:rsidRPr="008254B0">
        <w:rPr>
          <w:rFonts w:ascii="TH SarabunPSK" w:eastAsia="Times New Roman" w:hAnsi="TH SarabunPSK" w:cs="TH SarabunPSK" w:hint="cs"/>
          <w:sz w:val="28"/>
          <w:cs/>
        </w:rPr>
        <w:t>พว</w:t>
      </w:r>
      <w:proofErr w:type="spellEnd"/>
      <w:r w:rsidRPr="008254B0">
        <w:rPr>
          <w:rFonts w:ascii="TH SarabunPSK" w:eastAsia="Times New Roman" w:hAnsi="TH SarabunPSK" w:cs="TH SarabunPSK" w:hint="cs"/>
          <w:sz w:val="28"/>
          <w:cs/>
        </w:rPr>
        <w:t>.</w:t>
      </w:r>
    </w:p>
    <w:p w:rsidR="008254B0" w:rsidRPr="008254B0" w:rsidRDefault="008254B0" w:rsidP="008254B0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8254B0">
        <w:rPr>
          <w:rFonts w:ascii="TH SarabunPSK" w:eastAsia="Times New Roman" w:hAnsi="TH SarabunPSK" w:cs="TH SarabunPSK" w:hint="cs"/>
          <w:sz w:val="24"/>
          <w:szCs w:val="24"/>
          <w:cs/>
        </w:rPr>
        <w:t>โรงพยาบาลโพธิ์ศรีสุวรรณ จังหวัดศรีสะ</w:t>
      </w:r>
      <w:proofErr w:type="spellStart"/>
      <w:r w:rsidRPr="008254B0">
        <w:rPr>
          <w:rFonts w:ascii="TH SarabunPSK" w:eastAsia="Times New Roman" w:hAnsi="TH SarabunPSK" w:cs="TH SarabunPSK" w:hint="cs"/>
          <w:sz w:val="24"/>
          <w:szCs w:val="24"/>
          <w:cs/>
        </w:rPr>
        <w:t>เกษ</w:t>
      </w:r>
      <w:proofErr w:type="spellEnd"/>
    </w:p>
    <w:p w:rsidR="008254B0" w:rsidRPr="005E6EB2" w:rsidRDefault="008254B0" w:rsidP="008254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E6E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  <w:bookmarkStart w:id="1" w:name="_GoBack"/>
      <w:bookmarkEnd w:id="1"/>
    </w:p>
    <w:p w:rsidR="008254B0" w:rsidRPr="008254B0" w:rsidRDefault="008254B0" w:rsidP="008254B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Pr="008254B0">
        <w:rPr>
          <w:rFonts w:ascii="TH SarabunPSK" w:eastAsia="Times New Roman" w:hAnsi="TH SarabunPSK" w:cs="TH SarabunPSK"/>
          <w:sz w:val="32"/>
          <w:szCs w:val="32"/>
        </w:rPr>
        <w:t>Action Research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มีวัตถุประสงค์เพื่อพัฒนารูปแบบการดูแลผู้สูงอายุกลุ่มเสี่ยงสูงต่อโรคหลอดเลือดสมองอย่างไร้รอยต่อ โรงพยาบาลโพธิ์ศรีสุวรรณ อำเภอโพธิ์ศรีสุวรรณ จังหวัดศรีสะ</w:t>
      </w:r>
      <w:proofErr w:type="spellStart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ดำเนินการระหว่างเดือน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พฤศจิกายน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พ.ศ. 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ถึงเดือน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เมษายน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พ.ศ. 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รวมระยะเวลา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เดือน โดยใช้กระบวนการ </w:t>
      </w:r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PAOR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ตามแนวคิดของ </w:t>
      </w:r>
      <w:proofErr w:type="spellStart"/>
      <w:r w:rsidRPr="008254B0">
        <w:rPr>
          <w:rFonts w:ascii="TH SarabunPSK" w:eastAsia="Times New Roman" w:hAnsi="TH SarabunPSK" w:cs="TH SarabunPSK"/>
          <w:sz w:val="32"/>
          <w:szCs w:val="32"/>
        </w:rPr>
        <w:t>Kemmis</w:t>
      </w:r>
      <w:proofErr w:type="spellEnd"/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McTaggart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วงรอบ กลุ่มตัวอย่างประกอบด้วย ผู้มีส่วนได้ส่วนเสียและภาคีเครือข่าย จำนวน 36 คน และผู้สูงอายุกลุ่มเสี่ยงสูงต่อโรคหลอดเลือดสมอง จำนวน 124 คน เครื่องมือที่ใช้ประกอบด้วย แนวทางการสนทนากลุ่ม แบบประเมินความรู้เกี่ยวกับโรคหลอดเลือดสมอง แบบประเมินพฤติกรรมการป้องกันโรคหลอดเลือดสมอง แบบบันทึกข้อมูลผู้สูงอายุกลุ่มเสี่ยงสูง และแบบประเมินความพึงพอใจ วิเคราะห์ข้อมูลด้วยสถิติเชิงพรรณนาและสถิติเชิงอนุมาน (</w:t>
      </w:r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Paired t-test)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ร่วมกับการวิเคราะห์เนื้อหา</w:t>
      </w:r>
    </w:p>
    <w:p w:rsidR="008254B0" w:rsidRPr="008254B0" w:rsidRDefault="008254B0" w:rsidP="008254B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254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ab/>
        <w:t>ผลการศึกษาพบว่า รูปแบบที่พัฒนาขึ้นประกอบด้วย 5 ระดับการดูแลที่เชื่อมโยงกันอย่างไร้รอยต่อ ได้แก่ ระดับบุคคลและครอบครัว ระดับชุมชน ระดับปฐมภูมิ ระดับทุติยภูมิ และระบบการแพทย์ฉุกเฉิน โดยมีนวัตกรรมสนับสนุน 6 ประเภท ได้แก่ แผนที่เสี่ยง สติ๊กเกอร์แจ้งเตือนอาการ สื่อท้องถิ่นร่วมสมัย กลุ่ม</w:t>
      </w:r>
      <w:proofErr w:type="spellStart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ไลน์</w:t>
      </w:r>
      <w:proofErr w:type="spellEnd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แจ้งเตือนโรคหลอดเลือดสมอง คู่มือการดูแล และแบบบันทึกการติดตามผู้สูงอายุกลุ่มเสี่ยง ผลการใช้รูปแบบพบว่า ความรู้ของผู้สูงอายุเพิ่มขึ้นจากระดับน้อยเป็นระดับมาก (คะแนนเฉลี่ยจาก 15.28 เป็น 31.41 คะแนน</w:t>
      </w:r>
      <w:r w:rsidRPr="008254B0">
        <w:rPr>
          <w:rFonts w:ascii="TH SarabunPSK" w:eastAsia="Times New Roman" w:hAnsi="TH SarabunPSK" w:cs="TH SarabunPSK"/>
          <w:sz w:val="32"/>
          <w:szCs w:val="32"/>
        </w:rPr>
        <w:t>, p&lt;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0.001) พฤติกรรมการป้องกันโรคเพิ่มขึ้นจากระดับปานกลางเป็นระดับมาก (คะแนนเฉลี่ยจาก 2.85 เป็น 4.31 คะแนน</w:t>
      </w:r>
      <w:r w:rsidRPr="008254B0">
        <w:rPr>
          <w:rFonts w:ascii="TH SarabunPSK" w:eastAsia="Times New Roman" w:hAnsi="TH SarabunPSK" w:cs="TH SarabunPSK"/>
          <w:sz w:val="32"/>
          <w:szCs w:val="32"/>
        </w:rPr>
        <w:t>, p&lt;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0.001) ผู้สูงอายุที่เกิดอาการสงสัยโรคหลอดเลือดสมองสามารถเข้าถึงระบบบริการฉุกเฉิน 1669 ภายในช่วงเวลาทองได้ร้อยละ 100.00 ระยะเวลาเฉลี่ยตั้งแต่เริ่มมีอาการจนได้รับการรักษา 114.33 นาที และความพึงพอใจของผู้สูงอายุอยู่ในระดับมาก (คะแนนเฉลี่ย 4.52) สรุปว่า รูปแบบการดูแลที่พัฒนาขึ้นโดยการมีส่วนร่วมของทุกภาคส่วน การบูร</w:t>
      </w:r>
      <w:proofErr w:type="spellStart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ณา</w:t>
      </w:r>
      <w:proofErr w:type="spellEnd"/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การการดูแลแบบไร้รอยต่อ การพัฒนานวัตกรรมที่เหมาะสมกับบริบท ร่วมกับการสร้างเครือข่ายชุมชนที่เข้มแข็ง ส่งผลให้ผู้สูงอายุมีความรู้และพฤติกรรมสุขภาพดีขึ้น เข้าถึงบริการฉุกเฉินได้รวดเร็ว และมีความพึงพอใจสูง</w:t>
      </w:r>
    </w:p>
    <w:p w:rsidR="008254B0" w:rsidRPr="008254B0" w:rsidRDefault="008254B0" w:rsidP="008254B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254B0" w:rsidRPr="008254B0" w:rsidRDefault="008254B0" w:rsidP="008254B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254B0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825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: การดูแลอย่างไร้รอยต่อ</w:t>
      </w:r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ผู้สูงอายุกลุ่มเสี่ยง</w:t>
      </w:r>
      <w:r w:rsidRPr="008254B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8254B0">
        <w:rPr>
          <w:rFonts w:ascii="TH SarabunPSK" w:eastAsia="Times New Roman" w:hAnsi="TH SarabunPSK" w:cs="TH SarabunPSK"/>
          <w:sz w:val="32"/>
          <w:szCs w:val="32"/>
          <w:cs/>
        </w:rPr>
        <w:t>การมีส่วนร่วมของชุมชน</w:t>
      </w:r>
    </w:p>
    <w:p w:rsidR="00E05DD7" w:rsidRPr="008254B0" w:rsidRDefault="00E05DD7">
      <w:pPr>
        <w:rPr>
          <w:rFonts w:ascii="TH SarabunPSK" w:hAnsi="TH SarabunPSK" w:cs="TH SarabunPSK"/>
        </w:rPr>
      </w:pPr>
    </w:p>
    <w:sectPr w:rsidR="00E05DD7" w:rsidRPr="008254B0" w:rsidSect="008254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B0"/>
    <w:rsid w:val="005E6EB2"/>
    <w:rsid w:val="008254B0"/>
    <w:rsid w:val="00E0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2026-05-11T15:27:00Z</dcterms:created>
  <dcterms:modified xsi:type="dcterms:W3CDTF">2026-05-11T15:41:00Z</dcterms:modified>
</cp:coreProperties>
</file>