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65" w:rsidRPr="00CD266D" w:rsidRDefault="00D46E65" w:rsidP="00D46E65">
      <w:pPr>
        <w:tabs>
          <w:tab w:val="left" w:pos="454"/>
          <w:tab w:val="left" w:pos="141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266D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</w:t>
      </w:r>
      <w:r w:rsidRPr="00CD266D">
        <w:rPr>
          <w:rFonts w:ascii="TH SarabunPSK" w:hAnsi="TH SarabunPSK" w:cs="TH SarabunPSK"/>
          <w:b/>
          <w:bCs/>
          <w:sz w:val="36"/>
          <w:szCs w:val="36"/>
          <w:cs/>
        </w:rPr>
        <w:t>ระบบ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การรายงานค่าวิกฤตทางห้องปฏิบัติการ</w:t>
      </w:r>
      <w:r w:rsidRPr="00CD266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D266D"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โรงพยาบาลภูสิงห์ จังหวัดศรีสะ</w:t>
      </w:r>
      <w:proofErr w:type="spellStart"/>
      <w:r w:rsidRPr="00CD266D">
        <w:rPr>
          <w:rFonts w:ascii="TH SarabunPSK" w:hAnsi="TH SarabunPSK" w:cs="TH SarabunPSK" w:hint="cs"/>
          <w:b/>
          <w:bCs/>
          <w:sz w:val="36"/>
          <w:szCs w:val="36"/>
          <w:cs/>
        </w:rPr>
        <w:t>เกษ</w:t>
      </w:r>
      <w:proofErr w:type="spellEnd"/>
    </w:p>
    <w:p w:rsidR="00D46E65" w:rsidRPr="00615F93" w:rsidRDefault="00D46E65" w:rsidP="00D46E65">
      <w:pPr>
        <w:tabs>
          <w:tab w:val="left" w:pos="454"/>
          <w:tab w:val="left" w:pos="1418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D46E65" w:rsidRPr="00615F93" w:rsidRDefault="00D46E65" w:rsidP="00D46E65">
      <w:pPr>
        <w:tabs>
          <w:tab w:val="left" w:pos="454"/>
          <w:tab w:val="left" w:pos="1418"/>
        </w:tabs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นางสาวพัชรา</w:t>
      </w:r>
      <w:proofErr w:type="spellStart"/>
      <w:r>
        <w:rPr>
          <w:rFonts w:ascii="TH SarabunPSK" w:hAnsi="TH SarabunPSK" w:cs="TH SarabunPSK" w:hint="cs"/>
          <w:sz w:val="28"/>
          <w:cs/>
        </w:rPr>
        <w:t>ภรณ์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28"/>
          <w:cs/>
        </w:rPr>
        <w:t>พรมลัทธิ์</w:t>
      </w:r>
      <w:proofErr w:type="spellEnd"/>
    </w:p>
    <w:p w:rsidR="00D46E65" w:rsidRDefault="00D46E65" w:rsidP="00D46E65">
      <w:pPr>
        <w:tabs>
          <w:tab w:val="left" w:pos="1418"/>
          <w:tab w:val="left" w:pos="1616"/>
        </w:tabs>
        <w:ind w:left="1616" w:hanging="161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นักเทคนิคการแพทย์ปฏิบัติการ</w:t>
      </w:r>
      <w:r w:rsidRPr="00615F93">
        <w:rPr>
          <w:rFonts w:ascii="TH SarabunPSK" w:hAnsi="TH SarabunPSK" w:cs="TH SarabunPSK" w:hint="cs"/>
          <w:sz w:val="28"/>
          <w:cs/>
        </w:rPr>
        <w:t xml:space="preserve"> โรงพยาบาลภูสิงห์</w:t>
      </w:r>
    </w:p>
    <w:p w:rsidR="00D46E65" w:rsidRPr="00D46E65" w:rsidRDefault="00D46E65" w:rsidP="00D46E65">
      <w:pPr>
        <w:tabs>
          <w:tab w:val="left" w:pos="1418"/>
          <w:tab w:val="left" w:pos="1616"/>
        </w:tabs>
        <w:ind w:left="1616" w:hanging="1616"/>
        <w:jc w:val="right"/>
        <w:rPr>
          <w:rFonts w:ascii="TH SarabunPSK" w:hAnsi="TH SarabunPSK" w:cs="TH SarabunPSK"/>
          <w:sz w:val="28"/>
        </w:rPr>
      </w:pPr>
      <w:r w:rsidRPr="00615F93">
        <w:rPr>
          <w:rFonts w:ascii="TH SarabunPSK" w:hAnsi="TH SarabunPSK" w:cs="TH SarabunPSK" w:hint="cs"/>
          <w:sz w:val="28"/>
          <w:cs/>
        </w:rPr>
        <w:t>โทร</w:t>
      </w:r>
      <w:r w:rsidRPr="00615F93">
        <w:rPr>
          <w:rFonts w:ascii="TH SarabunPSK" w:hAnsi="TH SarabunPSK" w:cs="TH SarabunPSK"/>
          <w:sz w:val="28"/>
          <w:cs/>
        </w:rPr>
        <w:t xml:space="preserve">: </w:t>
      </w:r>
      <w:r w:rsidRPr="00615F93">
        <w:rPr>
          <w:rFonts w:ascii="TH SarabunPSK" w:hAnsi="TH SarabunPSK" w:cs="TH SarabunPSK" w:hint="cs"/>
          <w:sz w:val="28"/>
          <w:cs/>
        </w:rPr>
        <w:t>099-</w:t>
      </w:r>
      <w:r>
        <w:rPr>
          <w:rFonts w:ascii="TH SarabunPSK" w:hAnsi="TH SarabunPSK" w:cs="TH SarabunPSK" w:hint="cs"/>
          <w:sz w:val="28"/>
          <w:cs/>
        </w:rPr>
        <w:t>460-2838</w:t>
      </w:r>
      <w:r w:rsidRPr="00615F93">
        <w:rPr>
          <w:rFonts w:ascii="TH SarabunPSK" w:hAnsi="TH SarabunPSK" w:cs="TH SarabunPSK"/>
          <w:sz w:val="28"/>
        </w:rPr>
        <w:t>; Email</w:t>
      </w:r>
      <w:r w:rsidRPr="00615F93">
        <w:rPr>
          <w:rFonts w:ascii="TH SarabunPSK" w:hAnsi="TH SarabunPSK" w:cs="TH SarabunPSK"/>
          <w:sz w:val="28"/>
          <w:cs/>
        </w:rPr>
        <w:t xml:space="preserve">: </w:t>
      </w:r>
      <w:r>
        <w:rPr>
          <w:rFonts w:ascii="TH SarabunPSK" w:hAnsi="TH SarabunPSK" w:cs="TH SarabunPSK"/>
          <w:sz w:val="28"/>
        </w:rPr>
        <w:t>patchara.promlat@</w:t>
      </w:r>
      <w:r w:rsidRPr="00615F93">
        <w:rPr>
          <w:rFonts w:ascii="TH SarabunPSK" w:hAnsi="TH SarabunPSK" w:cs="TH SarabunPSK"/>
          <w:sz w:val="28"/>
        </w:rPr>
        <w:t>gmail.com</w:t>
      </w:r>
    </w:p>
    <w:p w:rsidR="00382986" w:rsidRDefault="00D46E65" w:rsidP="00920B78">
      <w:pPr>
        <w:pStyle w:val="a4"/>
        <w:spacing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การวิจัยครั้งนี้เป็นการวิจัยเชิงปฏิบัติการ (</w:t>
      </w:r>
      <w:r w:rsidR="00382986" w:rsidRPr="00382986">
        <w:rPr>
          <w:rFonts w:ascii="TH SarabunPSK" w:hAnsi="TH SarabunPSK" w:cs="TH SarabunPSK"/>
          <w:sz w:val="32"/>
          <w:szCs w:val="32"/>
        </w:rPr>
        <w:t xml:space="preserve">Action Research)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>มีวัตถุประสงค์เพื่อพัฒนาระบบการรายงานค่าวิกฤตทางห้องปฏิบัติการให้มีความครบถ้วน ถูกต้อง และทันเวลา ในโรงพยาบาลภูสิงห์ จังหวัด</w:t>
      </w:r>
      <w:r w:rsidR="00327A6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>ศรีสะ</w:t>
      </w:r>
      <w:proofErr w:type="spellStart"/>
      <w:r w:rsidR="00382986" w:rsidRPr="0038298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 ดำเนินการศึกษาในช่วงเดือนตุลาคม พ.ศ. </w:t>
      </w:r>
      <w:r w:rsidR="00382986" w:rsidRPr="00382986">
        <w:rPr>
          <w:rFonts w:ascii="TH SarabunPSK" w:hAnsi="TH SarabunPSK" w:cs="TH SarabunPSK"/>
          <w:sz w:val="32"/>
          <w:szCs w:val="32"/>
        </w:rPr>
        <w:t xml:space="preserve">2568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ถึงเดือนมีนาคม พ.ศ. </w:t>
      </w:r>
      <w:r w:rsidR="00382986" w:rsidRPr="00382986">
        <w:rPr>
          <w:rFonts w:ascii="TH SarabunPSK" w:hAnsi="TH SarabunPSK" w:cs="TH SarabunPSK"/>
          <w:sz w:val="32"/>
          <w:szCs w:val="32"/>
        </w:rPr>
        <w:t xml:space="preserve">2569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กลุ่มเป้าหมายประกอบด้วยแพทย์จำนวน </w:t>
      </w:r>
      <w:r w:rsidR="000A0D57">
        <w:rPr>
          <w:rFonts w:ascii="TH SarabunPSK" w:hAnsi="TH SarabunPSK" w:cs="TH SarabunPSK"/>
          <w:sz w:val="32"/>
          <w:szCs w:val="32"/>
        </w:rPr>
        <w:t>2</w:t>
      </w:r>
      <w:r w:rsidR="00382986" w:rsidRPr="00382986">
        <w:rPr>
          <w:rFonts w:ascii="TH SarabunPSK" w:hAnsi="TH SarabunPSK" w:cs="TH SarabunPSK"/>
          <w:sz w:val="32"/>
          <w:szCs w:val="32"/>
        </w:rPr>
        <w:t xml:space="preserve">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>คน และพยาบาลวิชาชีพจากหน่วยงานต่าง ๆ ได้แก่ ห้องอุบัติเหตุและฉุกเฉิน</w:t>
      </w:r>
      <w:r w:rsidR="000A0D57">
        <w:rPr>
          <w:rFonts w:ascii="TH SarabunPSK" w:hAnsi="TH SarabunPSK" w:cs="TH SarabunPSK" w:hint="cs"/>
          <w:sz w:val="32"/>
          <w:szCs w:val="32"/>
          <w:cs/>
        </w:rPr>
        <w:t xml:space="preserve"> จำนวน 1 คน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 ห้องคลอด</w:t>
      </w:r>
      <w:r w:rsidR="000A0D57">
        <w:rPr>
          <w:rFonts w:ascii="TH SarabunPSK" w:hAnsi="TH SarabunPSK" w:cs="TH SarabunPSK" w:hint="cs"/>
          <w:sz w:val="32"/>
          <w:szCs w:val="32"/>
          <w:cs/>
        </w:rPr>
        <w:t xml:space="preserve"> จำนวน 1 คน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 ผู้ป่วยนอก </w:t>
      </w:r>
      <w:r w:rsidR="000A0D57">
        <w:rPr>
          <w:rFonts w:ascii="TH SarabunPSK" w:hAnsi="TH SarabunPSK" w:cs="TH SarabunPSK" w:hint="cs"/>
          <w:sz w:val="32"/>
          <w:szCs w:val="32"/>
          <w:cs/>
        </w:rPr>
        <w:t xml:space="preserve">จำนวน 1 คน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>ผู้ป่วยใน</w:t>
      </w:r>
      <w:r w:rsidR="000A0D57">
        <w:rPr>
          <w:rFonts w:ascii="TH SarabunPSK" w:hAnsi="TH SarabunPSK" w:cs="TH SarabunPSK" w:hint="cs"/>
          <w:sz w:val="32"/>
          <w:szCs w:val="32"/>
          <w:cs/>
        </w:rPr>
        <w:t xml:space="preserve"> จำนวน 1 คน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 เวชปฏิบัติครอบครัว </w:t>
      </w:r>
      <w:r w:rsidR="000A0D57">
        <w:rPr>
          <w:rFonts w:ascii="TH SarabunPSK" w:hAnsi="TH SarabunPSK" w:cs="TH SarabunPSK" w:hint="cs"/>
          <w:sz w:val="32"/>
          <w:szCs w:val="32"/>
          <w:cs/>
        </w:rPr>
        <w:t xml:space="preserve">จำนวน 1 คน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>และคลินิกโรคไม่ติดต่อเรื้อรัง</w:t>
      </w:r>
      <w:r w:rsidR="000A0D57">
        <w:rPr>
          <w:rFonts w:ascii="TH SarabunPSK" w:hAnsi="TH SarabunPSK" w:cs="TH SarabunPSK" w:hint="cs"/>
          <w:sz w:val="32"/>
          <w:szCs w:val="32"/>
          <w:cs/>
        </w:rPr>
        <w:t xml:space="preserve">จำนวน 1 </w:t>
      </w:r>
      <w:bookmarkStart w:id="0" w:name="_GoBack"/>
      <w:bookmarkEnd w:id="0"/>
      <w:r w:rsidR="000A0D57">
        <w:rPr>
          <w:rFonts w:ascii="TH SarabunPSK" w:hAnsi="TH SarabunPSK" w:cs="TH SarabunPSK" w:hint="cs"/>
          <w:sz w:val="32"/>
          <w:szCs w:val="32"/>
          <w:cs/>
        </w:rPr>
        <w:t>คน รวมทั้งหมด 8 คน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 เครื่องมือที่ใช้ในการวิจัย ได้แก่ แบบสอบถาม แบบประเมินความพึงพอใจ ระบบสารสนเทศห้องปฏิบัติการ ระบบสารสนเทศโรงพยาบาล และระบบแจ้งเตือนอัตโนมัติผ่าน</w:t>
      </w:r>
      <w:proofErr w:type="spellStart"/>
      <w:r w:rsidR="00382986" w:rsidRPr="00382986">
        <w:rPr>
          <w:rFonts w:ascii="TH SarabunPSK" w:hAnsi="TH SarabunPSK" w:cs="TH SarabunPSK"/>
          <w:sz w:val="32"/>
          <w:szCs w:val="32"/>
          <w:cs/>
        </w:rPr>
        <w:t>แอป</w:t>
      </w:r>
      <w:proofErr w:type="spellEnd"/>
      <w:r w:rsidR="00382986" w:rsidRPr="00382986">
        <w:rPr>
          <w:rFonts w:ascii="TH SarabunPSK" w:hAnsi="TH SarabunPSK" w:cs="TH SarabunPSK"/>
          <w:sz w:val="32"/>
          <w:szCs w:val="32"/>
          <w:cs/>
        </w:rPr>
        <w:t>พลิ</w:t>
      </w:r>
      <w:proofErr w:type="spellStart"/>
      <w:r w:rsidR="00382986" w:rsidRPr="00382986">
        <w:rPr>
          <w:rFonts w:ascii="TH SarabunPSK" w:hAnsi="TH SarabunPSK" w:cs="TH SarabunPSK"/>
          <w:sz w:val="32"/>
          <w:szCs w:val="32"/>
          <w:cs/>
        </w:rPr>
        <w:t>เคชันไลน์</w:t>
      </w:r>
      <w:proofErr w:type="spellEnd"/>
      <w:r w:rsidR="004963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การวิจัยแบ่งออกเป็น </w:t>
      </w:r>
      <w:r w:rsidR="00382986" w:rsidRPr="00382986">
        <w:rPr>
          <w:rFonts w:ascii="TH SarabunPSK" w:hAnsi="TH SarabunPSK" w:cs="TH SarabunPSK"/>
          <w:sz w:val="32"/>
          <w:szCs w:val="32"/>
        </w:rPr>
        <w:t xml:space="preserve">3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ระยะ ได้แก่ ระยะที่ </w:t>
      </w:r>
      <w:r w:rsidR="00382986" w:rsidRPr="00382986">
        <w:rPr>
          <w:rFonts w:ascii="TH SarabunPSK" w:hAnsi="TH SarabunPSK" w:cs="TH SarabunPSK"/>
          <w:sz w:val="32"/>
          <w:szCs w:val="32"/>
        </w:rPr>
        <w:t xml:space="preserve">1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ศึกษาสถานการณ์และวิเคราะห์ปัญหา ระยะที่ </w:t>
      </w:r>
      <w:r w:rsidR="00382986" w:rsidRPr="00382986">
        <w:rPr>
          <w:rFonts w:ascii="TH SarabunPSK" w:hAnsi="TH SarabunPSK" w:cs="TH SarabunPSK"/>
          <w:sz w:val="32"/>
          <w:szCs w:val="32"/>
        </w:rPr>
        <w:t xml:space="preserve">2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>ดำเนินการพัฒนาระบบ โดยกำหนดเกณฑ์ค่าวิกฤตร่วมกับ</w:t>
      </w:r>
      <w:proofErr w:type="spellStart"/>
      <w:r w:rsidR="00382986" w:rsidRPr="00382986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="00382986" w:rsidRPr="00382986">
        <w:rPr>
          <w:rFonts w:ascii="TH SarabunPSK" w:hAnsi="TH SarabunPSK" w:cs="TH SarabunPSK"/>
          <w:sz w:val="32"/>
          <w:szCs w:val="32"/>
          <w:cs/>
        </w:rPr>
        <w:t>สาขาวิชาชีพ จัดทำแนวปฏิบัติ พัฒนาระบบแจ้งเตือนผ่านระบบสารสนเทศและ</w:t>
      </w:r>
      <w:proofErr w:type="spellStart"/>
      <w:r w:rsidR="00382986" w:rsidRPr="00382986">
        <w:rPr>
          <w:rFonts w:ascii="TH SarabunPSK" w:hAnsi="TH SarabunPSK" w:cs="TH SarabunPSK"/>
          <w:sz w:val="32"/>
          <w:szCs w:val="32"/>
          <w:cs/>
        </w:rPr>
        <w:t>แอป</w:t>
      </w:r>
      <w:proofErr w:type="spellEnd"/>
      <w:r w:rsidR="00382986" w:rsidRPr="00382986">
        <w:rPr>
          <w:rFonts w:ascii="TH SarabunPSK" w:hAnsi="TH SarabunPSK" w:cs="TH SarabunPSK"/>
          <w:sz w:val="32"/>
          <w:szCs w:val="32"/>
          <w:cs/>
        </w:rPr>
        <w:t>พลิ</w:t>
      </w:r>
      <w:proofErr w:type="spellStart"/>
      <w:r w:rsidR="00382986" w:rsidRPr="00382986">
        <w:rPr>
          <w:rFonts w:ascii="TH SarabunPSK" w:hAnsi="TH SarabunPSK" w:cs="TH SarabunPSK"/>
          <w:sz w:val="32"/>
          <w:szCs w:val="32"/>
          <w:cs/>
        </w:rPr>
        <w:t>เคชันไลน์</w:t>
      </w:r>
      <w:proofErr w:type="spellEnd"/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 รวมทั้งอบรมบุคลากรเกี่ยวกับขั้นตอนการรายงานและการสื่อสารแบบ </w:t>
      </w:r>
      <w:r w:rsidR="00382986" w:rsidRPr="00382986">
        <w:rPr>
          <w:rFonts w:ascii="TH SarabunPSK" w:hAnsi="TH SarabunPSK" w:cs="TH SarabunPSK"/>
          <w:sz w:val="32"/>
          <w:szCs w:val="32"/>
        </w:rPr>
        <w:t xml:space="preserve">read back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และระยะที่ </w:t>
      </w:r>
      <w:r w:rsidR="00382986" w:rsidRPr="00382986">
        <w:rPr>
          <w:rFonts w:ascii="TH SarabunPSK" w:hAnsi="TH SarabunPSK" w:cs="TH SarabunPSK"/>
          <w:sz w:val="32"/>
          <w:szCs w:val="32"/>
        </w:rPr>
        <w:t xml:space="preserve">3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>ประเมินผลการพัฒนา โดยเปรียบเทียบระยะเวลาการรายงาน ความครบถ้วนของข้อมูล และความพึงพอใจของผู้ใช้งานก่อนและหลังการพัฒนา</w:t>
      </w:r>
      <w:r w:rsidR="004963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 xml:space="preserve">ผลการศึกษาพบว่า ก่อนการพัฒนาระบบมีปัญหาการรายงานค่าวิกฤตล่าช้า และการสื่อสารข้อมูลไม่ครบถ้วนหรือคลาดเคลื่อน โดยเฉพาะการรายงานด้วยวาจาหรือเอกสารกระดาษที่อาจทำให้เกิดความผิดพลาดในการรับข้อมูล </w:t>
      </w:r>
      <w:r w:rsidR="00920B78" w:rsidRPr="00920B78">
        <w:rPr>
          <w:rFonts w:ascii="TH SarabunPSK" w:hAnsi="TH SarabunPSK" w:cs="TH SarabunPSK"/>
          <w:sz w:val="32"/>
          <w:szCs w:val="32"/>
          <w:cs/>
        </w:rPr>
        <w:t xml:space="preserve">ภายหลังการพัฒนาระบบ พบว่า อัตราการรายงานค่าวิกฤตภายในเวลาที่กำหนดเพิ่มขึ้นจากร้อยละ </w:t>
      </w:r>
      <w:r w:rsidR="00920B78" w:rsidRPr="00920B78">
        <w:rPr>
          <w:rFonts w:ascii="TH SarabunPSK" w:hAnsi="TH SarabunPSK" w:cs="TH SarabunPSK"/>
          <w:sz w:val="32"/>
          <w:szCs w:val="32"/>
        </w:rPr>
        <w:t xml:space="preserve">77.58 </w:t>
      </w:r>
      <w:r w:rsidR="00920B78" w:rsidRPr="00920B78">
        <w:rPr>
          <w:rFonts w:ascii="TH SarabunPSK" w:hAnsi="TH SarabunPSK" w:cs="TH SarabunPSK"/>
          <w:sz w:val="32"/>
          <w:szCs w:val="32"/>
          <w:cs/>
        </w:rPr>
        <w:t xml:space="preserve">เป็นร้อยละ </w:t>
      </w:r>
      <w:r w:rsidR="00920B78" w:rsidRPr="00920B78">
        <w:rPr>
          <w:rFonts w:ascii="TH SarabunPSK" w:hAnsi="TH SarabunPSK" w:cs="TH SarabunPSK"/>
          <w:sz w:val="32"/>
          <w:szCs w:val="32"/>
        </w:rPr>
        <w:t xml:space="preserve">91.61 </w:t>
      </w:r>
      <w:r w:rsidR="00920B78" w:rsidRPr="00920B78">
        <w:rPr>
          <w:rFonts w:ascii="TH SarabunPSK" w:hAnsi="TH SarabunPSK" w:cs="TH SarabunPSK"/>
          <w:sz w:val="32"/>
          <w:szCs w:val="32"/>
          <w:cs/>
        </w:rPr>
        <w:t xml:space="preserve">ขณะที่ความครบถ้วนของการบันทึกข้อมูลคงอยู่ที่ร้อยละ </w:t>
      </w:r>
      <w:r w:rsidR="00920B78" w:rsidRPr="00920B78">
        <w:rPr>
          <w:rFonts w:ascii="TH SarabunPSK" w:hAnsi="TH SarabunPSK" w:cs="TH SarabunPSK"/>
          <w:sz w:val="32"/>
          <w:szCs w:val="32"/>
        </w:rPr>
        <w:t xml:space="preserve">100 </w:t>
      </w:r>
      <w:r w:rsidR="00920B78" w:rsidRPr="00920B78">
        <w:rPr>
          <w:rFonts w:ascii="TH SarabunPSK" w:hAnsi="TH SarabunPSK" w:cs="TH SarabunPSK"/>
          <w:sz w:val="32"/>
          <w:szCs w:val="32"/>
          <w:cs/>
        </w:rPr>
        <w:t>บุคลากรมีความพึงพอใจต่อระบบอยู่ในระดับมาก นอกจากนี้ ระบบยังช่วยลดความผิดพลาดในการสื่อสาร เพิ่มความปลอดภัยของผู้ป่วย และสามารถติดตามข้อมูลย้อนหลังได้อย่างมีประสิทธิภาพ</w:t>
      </w:r>
      <w:r w:rsidR="004963C0">
        <w:rPr>
          <w:rFonts w:ascii="TH SarabunPSK" w:hAnsi="TH SarabunPSK" w:cs="TH SarabunPSK"/>
          <w:sz w:val="32"/>
          <w:szCs w:val="32"/>
          <w:cs/>
        </w:rPr>
        <w:tab/>
      </w:r>
      <w:r w:rsidR="00920B7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20B78">
        <w:rPr>
          <w:rFonts w:ascii="TH SarabunPSK" w:hAnsi="TH SarabunPSK" w:cs="TH SarabunPSK"/>
          <w:sz w:val="32"/>
          <w:szCs w:val="32"/>
          <w:cs/>
        </w:rPr>
        <w:tab/>
      </w:r>
      <w:r w:rsidR="00382986" w:rsidRPr="00382986">
        <w:rPr>
          <w:rFonts w:ascii="TH SarabunPSK" w:hAnsi="TH SarabunPSK" w:cs="TH SarabunPSK"/>
          <w:sz w:val="32"/>
          <w:szCs w:val="32"/>
          <w:cs/>
        </w:rPr>
        <w:t>ระบบการรายงานค่าวิกฤตทางห้องปฏิบัติการที่พัฒนาขึ้นสามารถเพิ่มประสิทธิภาพการสื่อสาร ลดระยะเวลาในการรายงาน และส่งเสริมความปลอดภัยของผู้ป่วยได้อย่างมีประสิทธิภาพ จึงควรสนับสนุนให้มีการนำระบบดังกล่าวไปประยุกต์ใช้ในหน่วยงานห้องปฏิบัติการทางการแพทย์ต่อไป</w:t>
      </w:r>
    </w:p>
    <w:p w:rsidR="00596029" w:rsidRPr="00382986" w:rsidRDefault="00596029" w:rsidP="00920B78">
      <w:pPr>
        <w:pStyle w:val="a4"/>
        <w:spacing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D46E65" w:rsidRPr="00D46E65" w:rsidRDefault="00D46E65" w:rsidP="00D46E65">
      <w:pPr>
        <w:pStyle w:val="a4"/>
        <w:rPr>
          <w:rFonts w:ascii="TH SarabunPSK" w:hAnsi="TH SarabunPSK" w:cs="TH SarabunPSK"/>
          <w:sz w:val="32"/>
          <w:szCs w:val="32"/>
        </w:rPr>
      </w:pPr>
      <w:r w:rsidRPr="00D46E65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D46E65">
        <w:rPr>
          <w:rFonts w:ascii="TH SarabunPSK" w:hAnsi="TH SarabunPSK" w:cs="TH SarabunPSK"/>
          <w:sz w:val="32"/>
          <w:szCs w:val="32"/>
          <w:cs/>
        </w:rPr>
        <w:t>: ค่าวิกฤตทางห้องปฏิบัติการ</w:t>
      </w:r>
      <w:r w:rsidRPr="00D46E65">
        <w:rPr>
          <w:rFonts w:ascii="TH SarabunPSK" w:hAnsi="TH SarabunPSK" w:cs="TH SarabunPSK"/>
          <w:sz w:val="32"/>
          <w:szCs w:val="32"/>
        </w:rPr>
        <w:t xml:space="preserve">, </w:t>
      </w:r>
      <w:r w:rsidRPr="00D46E65">
        <w:rPr>
          <w:rFonts w:ascii="TH SarabunPSK" w:hAnsi="TH SarabunPSK" w:cs="TH SarabunPSK"/>
          <w:sz w:val="32"/>
          <w:szCs w:val="32"/>
          <w:cs/>
        </w:rPr>
        <w:t>ระบบรายงานค่าวิกฤต</w:t>
      </w:r>
      <w:r w:rsidRPr="00D46E65">
        <w:rPr>
          <w:rFonts w:ascii="TH SarabunPSK" w:hAnsi="TH SarabunPSK" w:cs="TH SarabunPSK"/>
          <w:sz w:val="32"/>
          <w:szCs w:val="32"/>
        </w:rPr>
        <w:t xml:space="preserve">, </w:t>
      </w:r>
      <w:r w:rsidRPr="00D46E65">
        <w:rPr>
          <w:rFonts w:ascii="TH SarabunPSK" w:hAnsi="TH SarabunPSK" w:cs="TH SarabunPSK"/>
          <w:sz w:val="32"/>
          <w:szCs w:val="32"/>
          <w:cs/>
        </w:rPr>
        <w:t>ความปลอดภัยของผู้ป่วย</w:t>
      </w:r>
      <w:r w:rsidRPr="00D46E65">
        <w:rPr>
          <w:rFonts w:ascii="TH SarabunPSK" w:hAnsi="TH SarabunPSK" w:cs="TH SarabunPSK"/>
          <w:sz w:val="32"/>
          <w:szCs w:val="32"/>
        </w:rPr>
        <w:t xml:space="preserve">, </w:t>
      </w:r>
      <w:r w:rsidRPr="00D46E65">
        <w:rPr>
          <w:rFonts w:ascii="TH SarabunPSK" w:hAnsi="TH SarabunPSK" w:cs="TH SarabunPSK"/>
          <w:sz w:val="32"/>
          <w:szCs w:val="32"/>
          <w:cs/>
        </w:rPr>
        <w:t>ระบบสารสนเทศโรงพยาบาล</w:t>
      </w:r>
      <w:r w:rsidRPr="00D46E6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46E65">
        <w:rPr>
          <w:rFonts w:ascii="TH SarabunPSK" w:hAnsi="TH SarabunPSK" w:cs="TH SarabunPSK"/>
          <w:sz w:val="32"/>
          <w:szCs w:val="32"/>
          <w:cs/>
        </w:rPr>
        <w:t>แอป</w:t>
      </w:r>
      <w:proofErr w:type="spellEnd"/>
      <w:r w:rsidRPr="00D46E65">
        <w:rPr>
          <w:rFonts w:ascii="TH SarabunPSK" w:hAnsi="TH SarabunPSK" w:cs="TH SarabunPSK"/>
          <w:sz w:val="32"/>
          <w:szCs w:val="32"/>
          <w:cs/>
        </w:rPr>
        <w:t>พลิ</w:t>
      </w:r>
      <w:proofErr w:type="spellStart"/>
      <w:r w:rsidRPr="00D46E65">
        <w:rPr>
          <w:rFonts w:ascii="TH SarabunPSK" w:hAnsi="TH SarabunPSK" w:cs="TH SarabunPSK"/>
          <w:sz w:val="32"/>
          <w:szCs w:val="32"/>
          <w:cs/>
        </w:rPr>
        <w:t>เคชันไลน์</w:t>
      </w:r>
      <w:proofErr w:type="spellEnd"/>
    </w:p>
    <w:p w:rsidR="003C6F0F" w:rsidRPr="00D46E65" w:rsidRDefault="003C6F0F">
      <w:pPr>
        <w:rPr>
          <w:rFonts w:ascii="TH SarabunPSK" w:hAnsi="TH SarabunPSK" w:cs="TH SarabunPSK"/>
          <w:sz w:val="28"/>
          <w:szCs w:val="32"/>
        </w:rPr>
      </w:pPr>
    </w:p>
    <w:sectPr w:rsidR="003C6F0F" w:rsidRPr="00D46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65"/>
    <w:rsid w:val="000A0D57"/>
    <w:rsid w:val="00327A6B"/>
    <w:rsid w:val="00382986"/>
    <w:rsid w:val="003C6F0F"/>
    <w:rsid w:val="004963C0"/>
    <w:rsid w:val="00596029"/>
    <w:rsid w:val="00777940"/>
    <w:rsid w:val="00920B78"/>
    <w:rsid w:val="00D4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E4D5F-FE08-4798-B38A-C2618C25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94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777940"/>
    <w:pPr>
      <w:keepNext/>
      <w:ind w:right="360"/>
      <w:outlineLvl w:val="0"/>
    </w:pPr>
    <w:rPr>
      <w:rFonts w:ascii="Angsana New" w:hAnsi="Angsana New"/>
      <w:b/>
      <w:bCs/>
      <w:sz w:val="28"/>
    </w:rPr>
  </w:style>
  <w:style w:type="paragraph" w:styleId="2">
    <w:name w:val="heading 2"/>
    <w:basedOn w:val="a"/>
    <w:next w:val="a"/>
    <w:link w:val="20"/>
    <w:qFormat/>
    <w:rsid w:val="00777940"/>
    <w:pPr>
      <w:keepNext/>
      <w:tabs>
        <w:tab w:val="num" w:pos="720"/>
      </w:tabs>
      <w:ind w:left="720" w:firstLine="720"/>
      <w:outlineLvl w:val="1"/>
    </w:pPr>
    <w:rPr>
      <w:rFonts w:ascii="Angsana New" w:hAnsi="Angsana New"/>
      <w:sz w:val="28"/>
    </w:rPr>
  </w:style>
  <w:style w:type="paragraph" w:styleId="3">
    <w:name w:val="heading 3"/>
    <w:basedOn w:val="a"/>
    <w:next w:val="a"/>
    <w:link w:val="30"/>
    <w:qFormat/>
    <w:rsid w:val="00777940"/>
    <w:pPr>
      <w:keepNext/>
      <w:tabs>
        <w:tab w:val="left" w:pos="1080"/>
      </w:tabs>
      <w:ind w:left="1440"/>
      <w:outlineLvl w:val="2"/>
    </w:pPr>
    <w:rPr>
      <w:rFonts w:ascii="Angsana New" w:hAnsi="Angsana New"/>
      <w:sz w:val="28"/>
    </w:rPr>
  </w:style>
  <w:style w:type="paragraph" w:styleId="4">
    <w:name w:val="heading 4"/>
    <w:basedOn w:val="a"/>
    <w:next w:val="a"/>
    <w:link w:val="40"/>
    <w:qFormat/>
    <w:rsid w:val="00777940"/>
    <w:pPr>
      <w:keepNext/>
      <w:ind w:left="1080"/>
      <w:outlineLvl w:val="3"/>
    </w:pPr>
    <w:rPr>
      <w:rFonts w:ascii="Angsana New" w:hAnsi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77940"/>
    <w:rPr>
      <w:rFonts w:ascii="Angsana New" w:hAnsi="Angsana New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rsid w:val="00777940"/>
    <w:rPr>
      <w:rFonts w:ascii="Angsana New" w:hAnsi="Angsana New"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777940"/>
    <w:rPr>
      <w:rFonts w:ascii="Angsana New" w:hAnsi="Angsana New"/>
      <w:sz w:val="28"/>
      <w:szCs w:val="28"/>
    </w:rPr>
  </w:style>
  <w:style w:type="character" w:customStyle="1" w:styleId="40">
    <w:name w:val="หัวเรื่อง 4 อักขระ"/>
    <w:basedOn w:val="a0"/>
    <w:link w:val="4"/>
    <w:rsid w:val="00777940"/>
    <w:rPr>
      <w:rFonts w:ascii="Angsana New" w:hAnsi="Angsana New"/>
      <w:b/>
      <w:bCs/>
      <w:sz w:val="24"/>
      <w:szCs w:val="28"/>
    </w:rPr>
  </w:style>
  <w:style w:type="paragraph" w:styleId="a3">
    <w:name w:val="caption"/>
    <w:basedOn w:val="a"/>
    <w:next w:val="a"/>
    <w:qFormat/>
    <w:rsid w:val="00777940"/>
    <w:pPr>
      <w:ind w:left="1440"/>
    </w:pPr>
    <w:rPr>
      <w:rFonts w:ascii="Cordia New" w:eastAsia="Cordia New" w:hAnsi="Cordia New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D46E6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6E65"/>
    <w:rPr>
      <w:rFonts w:ascii="Tahoma" w:eastAsiaTheme="minorHAnsi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46E65"/>
    <w:rPr>
      <w:rFonts w:ascii="Tahoma" w:eastAsiaTheme="minorHAns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LR</cp:lastModifiedBy>
  <cp:revision>6</cp:revision>
  <dcterms:created xsi:type="dcterms:W3CDTF">2026-05-12T03:35:00Z</dcterms:created>
  <dcterms:modified xsi:type="dcterms:W3CDTF">2026-05-12T07:51:00Z</dcterms:modified>
</cp:coreProperties>
</file>