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E39" w:rsidRPr="0011100C" w:rsidRDefault="00FB4A9C" w:rsidP="0011100C">
      <w:pPr>
        <w:spacing w:after="0" w:line="36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การพัฒนา</w:t>
      </w:r>
      <w:r w:rsidR="004559D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รูปแบบ</w:t>
      </w:r>
      <w:r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ระบบการดูแลผู้ป่วยติดเตียงโดย</w:t>
      </w:r>
      <w:r w:rsidR="009810B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การมี</w:t>
      </w:r>
      <w:r w:rsidR="009810BD"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ส่วนร่วม</w:t>
      </w:r>
      <w:r w:rsidR="009810B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ของ</w:t>
      </w:r>
      <w:bookmarkStart w:id="0" w:name="_GoBack"/>
      <w:bookmarkEnd w:id="0"/>
      <w:r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ชุมชน</w:t>
      </w:r>
    </w:p>
    <w:p w:rsidR="00FB4A9C" w:rsidRPr="0011100C" w:rsidRDefault="00FB4A9C" w:rsidP="0011100C">
      <w:pPr>
        <w:spacing w:after="0" w:line="36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ในพื้นที่รับผิดชอบของโรงพยาบาลส่งเสริมสุขภาพตำบลบ้านโนน จังหวัดศรีสะเกษ</w:t>
      </w:r>
    </w:p>
    <w:p w:rsidR="009810BD" w:rsidRPr="009810BD" w:rsidRDefault="009810BD" w:rsidP="009810B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810BD">
        <w:rPr>
          <w:rFonts w:ascii="TH SarabunPSK" w:hAnsi="TH SarabunPSK" w:cs="TH SarabunPSK"/>
          <w:b/>
          <w:bCs/>
          <w:sz w:val="32"/>
          <w:szCs w:val="32"/>
        </w:rPr>
        <w:t xml:space="preserve">Development of a Community-Based Care Model for Bedridden Patients in the Service Area of Ban </w:t>
      </w:r>
      <w:proofErr w:type="gramStart"/>
      <w:r w:rsidRPr="009810BD">
        <w:rPr>
          <w:rFonts w:ascii="TH SarabunPSK" w:hAnsi="TH SarabunPSK" w:cs="TH SarabunPSK"/>
          <w:b/>
          <w:bCs/>
          <w:sz w:val="32"/>
          <w:szCs w:val="32"/>
        </w:rPr>
        <w:t>Non Health</w:t>
      </w:r>
      <w:proofErr w:type="gramEnd"/>
      <w:r w:rsidRPr="009810BD">
        <w:rPr>
          <w:rFonts w:ascii="TH SarabunPSK" w:hAnsi="TH SarabunPSK" w:cs="TH SarabunPSK"/>
          <w:b/>
          <w:bCs/>
          <w:sz w:val="32"/>
          <w:szCs w:val="32"/>
        </w:rPr>
        <w:t xml:space="preserve"> Promoting Hospital, Si Sa Ket Province.</w:t>
      </w:r>
    </w:p>
    <w:p w:rsidR="009810BD" w:rsidRDefault="009810BD" w:rsidP="00FA3E39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</w:p>
    <w:p w:rsidR="00FA3E39" w:rsidRPr="0011100C" w:rsidRDefault="00516A9C" w:rsidP="00FA3E39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11100C">
        <w:rPr>
          <w:rFonts w:ascii="TH SarabunPSK" w:eastAsia="Times New Roman" w:hAnsi="TH SarabunPSK" w:cs="TH SarabunPSK"/>
          <w:sz w:val="28"/>
          <w:cs/>
        </w:rPr>
        <w:t xml:space="preserve">นางสาวกานดา ประคอง </w:t>
      </w:r>
    </w:p>
    <w:p w:rsidR="00516A9C" w:rsidRPr="0011100C" w:rsidRDefault="00FA3E39" w:rsidP="00FA3E39">
      <w:pPr>
        <w:spacing w:after="0" w:line="240" w:lineRule="auto"/>
        <w:jc w:val="right"/>
        <w:rPr>
          <w:rFonts w:ascii="TH SarabunPSK" w:eastAsia="Times New Roman" w:hAnsi="TH SarabunPSK" w:cs="TH SarabunPSK"/>
          <w:sz w:val="24"/>
          <w:szCs w:val="24"/>
        </w:rPr>
      </w:pPr>
      <w:r w:rsidRPr="0011100C">
        <w:rPr>
          <w:rFonts w:ascii="TH SarabunPSK" w:eastAsia="Times New Roman" w:hAnsi="TH SarabunPSK" w:cs="TH SarabunPSK"/>
          <w:sz w:val="24"/>
          <w:szCs w:val="24"/>
          <w:cs/>
        </w:rPr>
        <w:t xml:space="preserve"> </w:t>
      </w:r>
      <w:r w:rsidR="00516A9C" w:rsidRPr="0011100C">
        <w:rPr>
          <w:rFonts w:ascii="TH SarabunPSK" w:eastAsia="Times New Roman" w:hAnsi="TH SarabunPSK" w:cs="TH SarabunPSK"/>
          <w:sz w:val="24"/>
          <w:szCs w:val="24"/>
          <w:cs/>
        </w:rPr>
        <w:t>โรงพยาบาลส่งเสริมสุขภาพตำบลบ้านโนน</w:t>
      </w:r>
    </w:p>
    <w:p w:rsidR="00516A9C" w:rsidRPr="0011100C" w:rsidRDefault="00516A9C" w:rsidP="00FA3E39">
      <w:pPr>
        <w:spacing w:after="0" w:line="240" w:lineRule="auto"/>
        <w:jc w:val="right"/>
        <w:rPr>
          <w:rFonts w:ascii="TH SarabunPSK" w:eastAsia="Times New Roman" w:hAnsi="TH SarabunPSK" w:cs="TH SarabunPSK"/>
          <w:sz w:val="24"/>
          <w:szCs w:val="24"/>
        </w:rPr>
      </w:pPr>
      <w:r w:rsidRPr="0011100C">
        <w:rPr>
          <w:rFonts w:ascii="TH SarabunPSK" w:eastAsia="Times New Roman" w:hAnsi="TH SarabunPSK" w:cs="TH SarabunPSK"/>
          <w:sz w:val="24"/>
          <w:szCs w:val="24"/>
          <w:cs/>
        </w:rPr>
        <w:t xml:space="preserve">             ตำบลศรีตระกูล อำเภอขุขันธ์ จังหวัดศรีสะเกษ</w:t>
      </w:r>
    </w:p>
    <w:p w:rsidR="00516A9C" w:rsidRPr="0011100C" w:rsidRDefault="00516A9C" w:rsidP="00FA3E39">
      <w:pPr>
        <w:spacing w:after="0" w:line="240" w:lineRule="auto"/>
        <w:jc w:val="right"/>
        <w:rPr>
          <w:rFonts w:ascii="TH SarabunPSK" w:eastAsia="Times New Roman" w:hAnsi="TH SarabunPSK" w:cs="TH SarabunPSK"/>
          <w:sz w:val="24"/>
          <w:szCs w:val="24"/>
        </w:rPr>
      </w:pPr>
      <w:r w:rsidRPr="0011100C">
        <w:rPr>
          <w:rFonts w:ascii="TH SarabunPSK" w:eastAsia="Times New Roman" w:hAnsi="TH SarabunPSK" w:cs="TH SarabunPSK"/>
          <w:sz w:val="24"/>
          <w:szCs w:val="24"/>
          <w:cs/>
        </w:rPr>
        <w:t>รูปแบบการนำเสนอ</w:t>
      </w:r>
      <w:r w:rsidRPr="0011100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11100C">
        <w:rPr>
          <w:rFonts w:ascii="TH SarabunPSK" w:hAnsi="TH SarabunPSK" w:cs="TH SarabunPSK"/>
          <w:sz w:val="24"/>
          <w:szCs w:val="24"/>
        </w:rPr>
        <w:t xml:space="preserve">: </w:t>
      </w:r>
      <w:r w:rsidRPr="0011100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11100C">
        <w:rPr>
          <w:rFonts w:ascii="TH SarabunPSK" w:hAnsi="TH SarabunPSK" w:cs="TH SarabunPSK"/>
          <w:sz w:val="24"/>
          <w:szCs w:val="24"/>
        </w:rPr>
        <w:t>Poster Presentation</w:t>
      </w:r>
      <w:r w:rsidRPr="0011100C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:rsidR="00AE316C" w:rsidRPr="0011100C" w:rsidRDefault="00AE316C" w:rsidP="00FA3E39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</w:p>
    <w:p w:rsidR="00FB4A9C" w:rsidRPr="0011100C" w:rsidRDefault="00AE316C" w:rsidP="001110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10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ปัจจุบันผู้ป่วยติดเตียงมีจำนวนเพิ่มมากขึ้น ทำให้ปัญหาในการดูแลผู้ป่วยติดเตียงในชุมชนเพิ่มขึ้น</w:t>
      </w:r>
      <w:r w:rsidRPr="0011100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ตามไปด้วย ซึ่งการนอนติดเตียงอาจทำให้เกิดภาวะแทรกซ้อนตามมาหลายประการ เช่น การเกิดแผลกดทับ</w:t>
      </w:r>
      <w:r w:rsidRPr="001110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ข้อยึดติดและกล้ามเนื้อลีบ ภาวะขาดอาหาร</w:t>
      </w:r>
      <w:r w:rsidRPr="0011100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1100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การติดเชื้อในระบบทางเดินหายใจ การติดเชื้อในระบบทางเดินปัสสาวะและภาวะซึมเศร้า</w:t>
      </w:r>
      <w:r w:rsidR="00FA3E39" w:rsidRPr="0011100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B4A9C"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วัตถุประสงค์: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>เพื่อพัฒนาระบบการดูแลผู้ป่วยติดเตียงและเพิ่มศักยภาพของผู้ดูแลในการป้องกันภาวะแทรกซ้อนจากการนอนติดเตียง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>มุ่งเน้นให้ผู้ป่วยและญาติมีคุณภาพชีวิตที่ดีขึ้น และลดอัตราการกลับมารักษาซ้ำในโรงพยาบาล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A3E39"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วิธีการศึกษา</w:t>
      </w:r>
      <w:r w:rsidR="00FB4A9C"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: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>การศึกษาครั้งนี้ใช้กระบวนการศึกษาเชิงปฏิบัติการแบบมีส่วนร่วม (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Participatory Action Research)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>โดยประยุกต์ใช้ทฤษฎีระบบการพยาบาลของโอเร็ม (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Orem’s Theory)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>และแนวคิดการเสริมสร้างพลังอำนาจ (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Empowerment)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 xml:space="preserve">กลุ่มเป้าหมายรวม 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26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>คน ประกอบด้วย ผู้ดูแลผู้ป่วยติดเตียง ญาติ ทีมสุขภาพ และเครือข่ายกู้ชีพ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 xml:space="preserve">เครื่องมือที่ใช้ ได้แก่ แบบประเมิน 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INHOMESS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>และแบบประเมินดัชนีบาร์เธลเอดีแอล (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Barthel ADL Index)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>กิจกรรมหลักประกอบด้วยการสอน การสาธิตทักษะการพยาบาลเฉพาะทาง และการสร้างระบบสื่อสารเครือข่ายร่วมกับ อบต.ศรีตระกูล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A3E39"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ระยะเวลาศึกษา </w:t>
      </w:r>
      <w:r w:rsidR="0011100C" w:rsidRPr="0011100C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 w:rsidR="0011100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FA3E39" w:rsidRPr="0011100C">
        <w:rPr>
          <w:rFonts w:ascii="TH SarabunPSK" w:hAnsi="TH SarabunPSK" w:cs="TH SarabunPSK"/>
          <w:sz w:val="32"/>
          <w:szCs w:val="32"/>
          <w:cs/>
        </w:rPr>
        <w:t>1 กุมภาพันธ์ 256</w:t>
      </w:r>
      <w:r w:rsidR="0011100C">
        <w:rPr>
          <w:rFonts w:ascii="TH SarabunPSK" w:hAnsi="TH SarabunPSK" w:cs="TH SarabunPSK" w:hint="cs"/>
          <w:sz w:val="32"/>
          <w:szCs w:val="32"/>
          <w:cs/>
        </w:rPr>
        <w:t>8</w:t>
      </w:r>
      <w:r w:rsidR="00FA3E39" w:rsidRPr="0011100C">
        <w:rPr>
          <w:rFonts w:ascii="TH SarabunPSK" w:hAnsi="TH SarabunPSK" w:cs="TH SarabunPSK"/>
          <w:sz w:val="32"/>
          <w:szCs w:val="32"/>
          <w:cs/>
        </w:rPr>
        <w:t xml:space="preserve"> – วันที่ 30 กรกฎาคม 256</w:t>
      </w:r>
      <w:r w:rsidR="0011100C">
        <w:rPr>
          <w:rFonts w:ascii="TH SarabunPSK" w:hAnsi="TH SarabunPSK" w:cs="TH SarabunPSK" w:hint="cs"/>
          <w:sz w:val="32"/>
          <w:szCs w:val="32"/>
          <w:cs/>
        </w:rPr>
        <w:t>8</w:t>
      </w:r>
      <w:r w:rsidR="00FA3E39" w:rsidRPr="00111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A9C"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</w:t>
      </w:r>
      <w:r w:rsidR="0011100C"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ศึกษา</w:t>
      </w:r>
      <w:r w:rsidR="00FB4A9C"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: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>พบว่าการพัฒนาระบบนี้ช่วยให้ผู้ดูแลมีความรู้และความมั่นใจในการปฏิบัติการดูแลมากขึ้น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>มีระบบการติดตามเยี่ยมบ้านที่ชัดเจนและการประสานงานรับ-ส่งผู้ป่วยที่มีประสิทธิภาพ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 xml:space="preserve">ผลลัพธ์ที่คาดการณ์ตามตัวชี้วัดคือ ผู้ป่วยติดเตียงได้รับการเยี่ยมบ้านร้อยละ 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100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 xml:space="preserve">โดยมีเป้าหมายให้ผู้ป่วยมีค่า 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ADL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 xml:space="preserve">ดีขึ้นร้อยละ 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80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 xml:space="preserve">และลดการเกิดภาวะแทรกซ้อนใหม่ เช่น แผลกดทับ หรือการติดเชื้อในระบบทางเดินหายใจ ร้อยละ 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80 </w:t>
      </w:r>
      <w:r w:rsidR="00FB4A9C" w:rsidRPr="001110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สรุปผลและข้อเสนอแนะ: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>ระบบการดูแลโดยชุมชนมีส่วนร่วมช่วยลดช่องว่างด้านทักษะของผู้ดูแลและข้อจำกัดด้านอุปกรณ์ผ่านการบริหารจัดการเชิงเครือข่าย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B4A9C" w:rsidRPr="0011100C">
        <w:rPr>
          <w:rFonts w:ascii="TH SarabunPSK" w:eastAsia="Times New Roman" w:hAnsi="TH SarabunPSK" w:cs="TH SarabunPSK"/>
          <w:sz w:val="32"/>
          <w:szCs w:val="32"/>
          <w:cs/>
        </w:rPr>
        <w:t>ข้อเสนอแนะสำคัญคือควรพัฒนาความร่วมมือกับภาคีเครือข่ายในท้องถิ่นอย่างต่อเนื่อง และใช้ระบบการสื่อสารกลุ่มเพื่อเป็นที่ปรึกษาด้านการรักษาพยาบาลแก่ทีมสุขภาพในพื้นที่ เพื่อความยั่งยืนของระบบการดูแล</w:t>
      </w:r>
      <w:r w:rsidR="00FB4A9C" w:rsidRPr="0011100C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362438" w:rsidRPr="0011100C" w:rsidRDefault="00362438">
      <w:pPr>
        <w:rPr>
          <w:rFonts w:ascii="TH SarabunPSK" w:hAnsi="TH SarabunPSK" w:cs="TH SarabunPSK"/>
          <w:sz w:val="32"/>
          <w:szCs w:val="32"/>
        </w:rPr>
      </w:pPr>
    </w:p>
    <w:sectPr w:rsidR="00362438" w:rsidRPr="00111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9C"/>
    <w:rsid w:val="0011100C"/>
    <w:rsid w:val="00362438"/>
    <w:rsid w:val="004559D7"/>
    <w:rsid w:val="00516A9C"/>
    <w:rsid w:val="009810BD"/>
    <w:rsid w:val="00AE316C"/>
    <w:rsid w:val="00C8324B"/>
    <w:rsid w:val="00C94B6D"/>
    <w:rsid w:val="00FA3E39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E934"/>
  <w15:chartTrackingRefBased/>
  <w15:docId w15:val="{82A2FB54-D739-48B6-92F0-46BF3175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4A9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FB4A9C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B4A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citation-55">
    <w:name w:val="citation-55"/>
    <w:basedOn w:val="a0"/>
    <w:rsid w:val="00FB4A9C"/>
  </w:style>
  <w:style w:type="character" w:customStyle="1" w:styleId="citation-54">
    <w:name w:val="citation-54"/>
    <w:basedOn w:val="a0"/>
    <w:rsid w:val="00FB4A9C"/>
  </w:style>
  <w:style w:type="character" w:customStyle="1" w:styleId="citation-53">
    <w:name w:val="citation-53"/>
    <w:basedOn w:val="a0"/>
    <w:rsid w:val="00FB4A9C"/>
  </w:style>
  <w:style w:type="character" w:customStyle="1" w:styleId="citation-52">
    <w:name w:val="citation-52"/>
    <w:basedOn w:val="a0"/>
    <w:rsid w:val="00FB4A9C"/>
  </w:style>
  <w:style w:type="character" w:customStyle="1" w:styleId="citation-51">
    <w:name w:val="citation-51"/>
    <w:basedOn w:val="a0"/>
    <w:rsid w:val="00FB4A9C"/>
  </w:style>
  <w:style w:type="character" w:customStyle="1" w:styleId="citation-50">
    <w:name w:val="citation-50"/>
    <w:basedOn w:val="a0"/>
    <w:rsid w:val="00FB4A9C"/>
  </w:style>
  <w:style w:type="character" w:customStyle="1" w:styleId="citation-49">
    <w:name w:val="citation-49"/>
    <w:basedOn w:val="a0"/>
    <w:rsid w:val="00FB4A9C"/>
  </w:style>
  <w:style w:type="character" w:customStyle="1" w:styleId="citation-48">
    <w:name w:val="citation-48"/>
    <w:basedOn w:val="a0"/>
    <w:rsid w:val="00FB4A9C"/>
  </w:style>
  <w:style w:type="character" w:customStyle="1" w:styleId="citation-47">
    <w:name w:val="citation-47"/>
    <w:basedOn w:val="a0"/>
    <w:rsid w:val="00FB4A9C"/>
  </w:style>
  <w:style w:type="character" w:customStyle="1" w:styleId="citation-46">
    <w:name w:val="citation-46"/>
    <w:basedOn w:val="a0"/>
    <w:rsid w:val="00FB4A9C"/>
  </w:style>
  <w:style w:type="character" w:customStyle="1" w:styleId="citation-45">
    <w:name w:val="citation-45"/>
    <w:basedOn w:val="a0"/>
    <w:rsid w:val="00FB4A9C"/>
  </w:style>
  <w:style w:type="character" w:customStyle="1" w:styleId="citation-44">
    <w:name w:val="citation-44"/>
    <w:basedOn w:val="a0"/>
    <w:rsid w:val="00FB4A9C"/>
  </w:style>
  <w:style w:type="character" w:customStyle="1" w:styleId="citation-43">
    <w:name w:val="citation-43"/>
    <w:basedOn w:val="a0"/>
    <w:rsid w:val="00FB4A9C"/>
  </w:style>
  <w:style w:type="character" w:customStyle="1" w:styleId="citation-42">
    <w:name w:val="citation-42"/>
    <w:basedOn w:val="a0"/>
    <w:rsid w:val="00FB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8</cp:revision>
  <dcterms:created xsi:type="dcterms:W3CDTF">2026-05-12T00:22:00Z</dcterms:created>
  <dcterms:modified xsi:type="dcterms:W3CDTF">2026-05-12T08:27:00Z</dcterms:modified>
</cp:coreProperties>
</file>