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CA4C" w14:textId="53B7FD69" w:rsidR="00296BD0" w:rsidRPr="00EB7298" w:rsidRDefault="00E72744" w:rsidP="00EB7298">
      <w:pPr>
        <w:spacing w:after="0"/>
        <w:jc w:val="center"/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</w:pPr>
      <w:bookmarkStart w:id="0" w:name="_Hlk229485268"/>
      <w:r w:rsidRPr="00EB7298"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</w:t>
      </w:r>
      <w:r w:rsidR="00EB7298" w:rsidRPr="00EB7298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ส่งเสริมการดูแลสุขภาพ</w:t>
      </w:r>
      <w:r w:rsidR="00EB7298" w:rsidRPr="00EB7298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ช่องปาก</w:t>
      </w:r>
      <w:r w:rsidRPr="00EB7298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 xml:space="preserve"> “ยิ้มใส ไร้เปื้อน”</w:t>
      </w:r>
      <w:r w:rsidR="00EB7298"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</w:t>
      </w:r>
      <w:r w:rsidR="00EB7298" w:rsidRPr="00EB7298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สำหรับผู้ป่วยติดเตียง</w:t>
      </w:r>
    </w:p>
    <w:p w14:paraId="09D27EC9" w14:textId="3727FEE2" w:rsidR="00E72744" w:rsidRPr="00EB7298" w:rsidRDefault="00EB7298" w:rsidP="00E72744">
      <w:pPr>
        <w:spacing w:after="0"/>
        <w:jc w:val="center"/>
        <w:rPr>
          <w:rFonts w:ascii="TH SarabunPSK" w:hAnsi="TH SarabunPSK" w:cs="TH SarabunPSK"/>
          <w:b/>
          <w:bCs/>
          <w:spacing w:val="-2"/>
          <w:sz w:val="36"/>
          <w:szCs w:val="36"/>
        </w:rPr>
      </w:pPr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>Innovation in Oral Health Care Promotion: “</w:t>
      </w:r>
      <w:proofErr w:type="spellStart"/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>Yim</w:t>
      </w:r>
      <w:proofErr w:type="spellEnd"/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Sai Rai </w:t>
      </w:r>
      <w:proofErr w:type="spellStart"/>
      <w:proofErr w:type="gramStart"/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>Puean</w:t>
      </w:r>
      <w:proofErr w:type="spellEnd"/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>”</w:t>
      </w:r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  </w:t>
      </w:r>
      <w:proofErr w:type="gramEnd"/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                     </w:t>
      </w:r>
      <w:r w:rsidRPr="00EB7298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for Bedridden Patients</w:t>
      </w:r>
    </w:p>
    <w:p w14:paraId="6B5688D6" w14:textId="77777777" w:rsidR="00E72744" w:rsidRDefault="00E72744" w:rsidP="00E7274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ชล</w:t>
      </w:r>
      <w:proofErr w:type="spellStart"/>
      <w:r>
        <w:rPr>
          <w:rFonts w:ascii="TH SarabunPSK" w:hAnsi="TH SarabunPSK" w:cs="TH SarabunPSK" w:hint="cs"/>
          <w:sz w:val="28"/>
          <w:cs/>
        </w:rPr>
        <w:t>ธิ</w:t>
      </w:r>
      <w:proofErr w:type="spellEnd"/>
      <w:r>
        <w:rPr>
          <w:rFonts w:ascii="TH SarabunPSK" w:hAnsi="TH SarabunPSK" w:cs="TH SarabunPSK" w:hint="cs"/>
          <w:sz w:val="28"/>
          <w:cs/>
        </w:rPr>
        <w:t>ชา เสียงดี</w:t>
      </w:r>
    </w:p>
    <w:p w14:paraId="71CC5856" w14:textId="77777777" w:rsidR="00E72744" w:rsidRDefault="00E72744" w:rsidP="00E7274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นักวิชการสาธารณสุข (ทันตสาธารณสุข)</w:t>
      </w:r>
    </w:p>
    <w:p w14:paraId="4765D4B3" w14:textId="6B152233" w:rsidR="00E72744" w:rsidRDefault="00E72744" w:rsidP="00E72744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โรงพยาบาลส่งเสริมสุขภาพตำบลบ้านอาวอย</w:t>
      </w:r>
    </w:p>
    <w:p w14:paraId="24CDF165" w14:textId="07056008" w:rsidR="00EB7298" w:rsidRPr="00EB7298" w:rsidRDefault="00EB7298" w:rsidP="00EB729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B729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A78ADD7" w14:textId="146A061C" w:rsidR="00EB7298" w:rsidRPr="00370FD8" w:rsidRDefault="00EB7298" w:rsidP="00EB729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0FD8">
        <w:rPr>
          <w:rFonts w:ascii="TH SarabunPSK" w:hAnsi="TH SarabunPSK" w:cs="TH SarabunPSK"/>
          <w:sz w:val="32"/>
          <w:szCs w:val="32"/>
          <w:cs/>
        </w:rPr>
        <w:t xml:space="preserve">การดูแลสุขภาพช่องปากในผู้ป่วยติดบ้านติดเตียงและผู้สูงอายุที่มีภาวะพึ่งพิง เป็นประเด็นสำคัญด้านสาธารณสุข เนื่องจากผู้ป่วยกลุ่มดังกล่าวมีข้อจำกัดในการช่วยเหลือตนเอง ส่งผลให้ไม่สามารถดูแลสุขอนามัยช่องปากได้อย่างเหมาะสม จากการดำเนินงานดูแลผู้ป่วยติดบ้านติดเตียงในเขตรับผิดชอบของโรงพยาบาลส่งเสริมสุขภาพตำบลบ้านอาวอย พบว่า มีผู้สูงอายุจำนวน </w:t>
      </w:r>
      <w:r w:rsidRPr="00370FD8">
        <w:rPr>
          <w:rFonts w:ascii="TH SarabunPSK" w:hAnsi="TH SarabunPSK" w:cs="TH SarabunPSK"/>
          <w:sz w:val="32"/>
          <w:szCs w:val="32"/>
        </w:rPr>
        <w:t xml:space="preserve">1,736 </w:t>
      </w:r>
      <w:r w:rsidRPr="00370FD8">
        <w:rPr>
          <w:rFonts w:ascii="TH SarabunPSK" w:hAnsi="TH SarabunPSK" w:cs="TH SarabunPSK"/>
          <w:sz w:val="32"/>
          <w:szCs w:val="32"/>
          <w:cs/>
        </w:rPr>
        <w:t>คน แบ่งเป็นผู้ป่วยติด</w:t>
      </w:r>
      <w:r w:rsidRPr="006055CF">
        <w:rPr>
          <w:rFonts w:ascii="TH SarabunPSK" w:hAnsi="TH SarabunPSK" w:cs="TH SarabunPSK"/>
          <w:sz w:val="32"/>
          <w:szCs w:val="32"/>
          <w:cs/>
        </w:rPr>
        <w:t xml:space="preserve">บ้าน จำนวน </w:t>
      </w:r>
      <w:r w:rsidRPr="006055CF">
        <w:rPr>
          <w:rFonts w:ascii="TH SarabunPSK" w:hAnsi="TH SarabunPSK" w:cs="TH SarabunPSK"/>
          <w:sz w:val="32"/>
          <w:szCs w:val="32"/>
        </w:rPr>
        <w:t xml:space="preserve">216 </w:t>
      </w:r>
      <w:r w:rsidRPr="006055CF">
        <w:rPr>
          <w:rFonts w:ascii="TH SarabunPSK" w:hAnsi="TH SarabunPSK" w:cs="TH SarabunPSK"/>
          <w:sz w:val="32"/>
          <w:szCs w:val="32"/>
          <w:cs/>
        </w:rPr>
        <w:t xml:space="preserve">คน และผู้ป่วยติดเตียง จำนวน </w:t>
      </w:r>
      <w:r w:rsidRPr="006055CF">
        <w:rPr>
          <w:rFonts w:ascii="TH SarabunPSK" w:hAnsi="TH SarabunPSK" w:cs="TH SarabunPSK"/>
          <w:sz w:val="32"/>
          <w:szCs w:val="32"/>
        </w:rPr>
        <w:t xml:space="preserve">28 </w:t>
      </w:r>
      <w:r w:rsidRPr="006055CF">
        <w:rPr>
          <w:rFonts w:ascii="TH SarabunPSK" w:hAnsi="TH SarabunPSK" w:cs="TH SarabunPSK"/>
          <w:sz w:val="32"/>
          <w:szCs w:val="32"/>
          <w:cs/>
        </w:rPr>
        <w:t>คน</w:t>
      </w:r>
      <w:r w:rsidRPr="00370FD8">
        <w:rPr>
          <w:rFonts w:ascii="TH SarabunPSK" w:hAnsi="TH SarabunPSK" w:cs="TH SarabunPSK"/>
          <w:sz w:val="32"/>
          <w:szCs w:val="32"/>
          <w:cs/>
        </w:rPr>
        <w:t xml:space="preserve"> โดยผู้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  <w:r w:rsidRPr="00370FD8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ผู้ดูแล</w:t>
      </w:r>
      <w:r w:rsidRPr="00370FD8">
        <w:rPr>
          <w:rFonts w:ascii="TH SarabunPSK" w:hAnsi="TH SarabunPSK" w:cs="TH SarabunPSK"/>
          <w:sz w:val="32"/>
          <w:szCs w:val="32"/>
          <w:cs/>
        </w:rPr>
        <w:t>ส่วนใหญ่ยังขาดความรู้ ทักษะ และอุปกรณ์ที่เหมาะสมในการดูแลสุขภาพช่องปาก ส่งผลให้การดูแลยังไม่ถูกต้องและไม่ต่อเนื่อง</w:t>
      </w:r>
    </w:p>
    <w:p w14:paraId="6F874375" w14:textId="40E1B48D" w:rsidR="009B65FF" w:rsidRPr="009B65FF" w:rsidRDefault="009B65FF" w:rsidP="009B65FF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B65FF">
        <w:rPr>
          <w:rFonts w:ascii="TH SarabunPSK" w:hAnsi="TH SarabunPSK" w:cs="TH SarabunPSK"/>
          <w:sz w:val="32"/>
          <w:szCs w:val="32"/>
          <w:cs/>
        </w:rPr>
        <w:t xml:space="preserve">จึงได้พัฒนานวัตกรรม “ยิ้มใส ไร้เปื้อน” นวัตกรรมดูแลสุขภาพช่องปากสำหรับผู้ป่วยติดเตียง </w:t>
      </w:r>
      <w:r w:rsidR="00AC2A6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C2A66">
        <w:rPr>
          <w:rFonts w:ascii="TH SarabunPSK" w:hAnsi="TH SarabunPSK" w:cs="TH SarabunPSK"/>
          <w:spacing w:val="-4"/>
          <w:sz w:val="32"/>
          <w:szCs w:val="32"/>
          <w:cs/>
        </w:rPr>
        <w:t>เพื่อสนับสนุนการดูแลสุขภาพช่องปากในระดับครัวเรือน โดยออกแบบให้ใช้งานง่าย สะดวก ปลอดภัย เหมาะสม</w:t>
      </w:r>
      <w:r w:rsidRPr="009B65FF">
        <w:rPr>
          <w:rFonts w:ascii="TH SarabunPSK" w:hAnsi="TH SarabunPSK" w:cs="TH SarabunPSK"/>
          <w:sz w:val="32"/>
          <w:szCs w:val="32"/>
          <w:cs/>
        </w:rPr>
        <w:t>กับบริบทชุมชน และช่วยลดปัญหาการเลอะเปื้อนระหว่างการทำความสะอาดช่องปาก ภายในชุดนวัตกรรมประกอบด้วย ผ้ากันเปื้อน กะละมังขนาดเล็ก แปรงสีฟัน ยาสีฟัน แก้วน้ำ และผ้าเช็ดปาก สามารถใช้ได้จริงทั้งในบ้านและหน่วยบริการสุขภาพระดับปฐมภูมิ</w:t>
      </w:r>
    </w:p>
    <w:p w14:paraId="154785AD" w14:textId="77777777" w:rsidR="00CF175C" w:rsidRPr="00370FD8" w:rsidRDefault="00CF175C" w:rsidP="00CF175C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70FD8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การพัฒนานวัตกรรมครั้งนี้มีวัตถุประสงค์เพื่อ </w:t>
      </w:r>
      <w:r w:rsidRPr="00370FD8">
        <w:rPr>
          <w:rFonts w:ascii="TH SarabunPSK" w:hAnsi="TH SarabunPSK" w:cs="TH SarabunPSK"/>
          <w:sz w:val="32"/>
          <w:szCs w:val="32"/>
        </w:rPr>
        <w:t xml:space="preserve">1) </w:t>
      </w:r>
      <w:r w:rsidRPr="00370FD8">
        <w:rPr>
          <w:rFonts w:ascii="TH SarabunPSK" w:hAnsi="TH SarabunPSK" w:cs="TH SarabunPSK"/>
          <w:sz w:val="32"/>
          <w:szCs w:val="32"/>
          <w:cs/>
        </w:rPr>
        <w:t>ส่งเสริมการดูแลสุขภาพช่องปากในผู้ป่วยติดเตียง</w:t>
      </w:r>
      <w:r w:rsidRPr="00EB7298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และผู้ป่วยที่มีภาวะพึ่งพิงอย่างถูกต้องและต่อเนื่อง </w:t>
      </w:r>
      <w:r w:rsidRPr="00EB7298">
        <w:rPr>
          <w:rFonts w:ascii="TH SarabunPSK" w:hAnsi="TH SarabunPSK" w:cs="TH SarabunPSK"/>
          <w:spacing w:val="-6"/>
          <w:sz w:val="32"/>
          <w:szCs w:val="32"/>
        </w:rPr>
        <w:t xml:space="preserve">2) </w:t>
      </w:r>
      <w:r w:rsidRPr="00EB7298">
        <w:rPr>
          <w:rFonts w:ascii="TH SarabunPSK" w:hAnsi="TH SarabunPSK" w:cs="TH SarabunPSK"/>
          <w:spacing w:val="-6"/>
          <w:sz w:val="32"/>
          <w:szCs w:val="32"/>
          <w:cs/>
        </w:rPr>
        <w:t>ลดการเกิดปัญหาสุขภาพช่องปากและภาวะแทรกซ้อน</w:t>
      </w:r>
      <w:r w:rsidRPr="00EB7298">
        <w:rPr>
          <w:rFonts w:ascii="TH SarabunPSK" w:hAnsi="TH SarabunPSK" w:cs="TH SarabunPSK"/>
          <w:spacing w:val="-8"/>
          <w:sz w:val="32"/>
          <w:szCs w:val="32"/>
          <w:cs/>
        </w:rPr>
        <w:t>ใน</w:t>
      </w:r>
      <w:r w:rsidRPr="00EB7298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ผู้ป่วยติดเตียง และ </w:t>
      </w:r>
      <w:r w:rsidRPr="00EB7298">
        <w:rPr>
          <w:rFonts w:ascii="TH SarabunPSK" w:hAnsi="TH SarabunPSK" w:cs="TH SarabunPSK"/>
          <w:spacing w:val="-6"/>
          <w:sz w:val="32"/>
          <w:szCs w:val="32"/>
        </w:rPr>
        <w:t xml:space="preserve">3) </w:t>
      </w:r>
      <w:r w:rsidRPr="00EB7298">
        <w:rPr>
          <w:rFonts w:ascii="TH SarabunPSK" w:hAnsi="TH SarabunPSK" w:cs="TH SarabunPSK"/>
          <w:spacing w:val="-6"/>
          <w:sz w:val="32"/>
          <w:szCs w:val="32"/>
          <w:cs/>
        </w:rPr>
        <w:t>พัฒนารูปแบบการดูแลสุขภาพช่องปากที่เหมาะสมกับบริบทชุมชนและหน่วยบริการปฐมภูมิ</w:t>
      </w:r>
      <w:r w:rsidRPr="00370F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6B2BED" w14:textId="7E5020CE" w:rsidR="009B65FF" w:rsidRDefault="009B65FF" w:rsidP="009B65F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65FF">
        <w:rPr>
          <w:rFonts w:ascii="TH SarabunPSK" w:hAnsi="TH SarabunPSK" w:cs="TH SarabunPSK"/>
          <w:sz w:val="32"/>
          <w:szCs w:val="32"/>
          <w:cs/>
        </w:rPr>
        <w:t>ผลการดำเนิน</w:t>
      </w:r>
      <w:r w:rsidR="006055C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B65FF">
        <w:rPr>
          <w:rFonts w:ascii="TH SarabunPSK" w:hAnsi="TH SarabunPSK" w:cs="TH SarabunPSK"/>
          <w:sz w:val="32"/>
          <w:szCs w:val="32"/>
          <w:cs/>
        </w:rPr>
        <w:t xml:space="preserve">การตรวจคราบจุลินทรีย์ในช่องปากด้วยค่า </w:t>
      </w:r>
      <w:r w:rsidRPr="009B65FF">
        <w:rPr>
          <w:rFonts w:ascii="TH SarabunPSK" w:hAnsi="TH SarabunPSK" w:cs="TH SarabunPSK"/>
          <w:sz w:val="32"/>
          <w:szCs w:val="32"/>
        </w:rPr>
        <w:t xml:space="preserve">Plaque Control Record (PCR) </w:t>
      </w:r>
      <w:r w:rsidR="006055CF">
        <w:rPr>
          <w:rFonts w:ascii="TH SarabunPSK" w:hAnsi="TH SarabunPSK" w:cs="TH SarabunPSK" w:hint="cs"/>
          <w:sz w:val="32"/>
          <w:szCs w:val="32"/>
          <w:cs/>
        </w:rPr>
        <w:t xml:space="preserve">จากกลุ่มตัวอย่าง 3 ราย พบว่า </w:t>
      </w:r>
      <w:r w:rsidRPr="009B65FF">
        <w:rPr>
          <w:rFonts w:ascii="TH SarabunPSK" w:hAnsi="TH SarabunPSK" w:cs="TH SarabunPSK"/>
          <w:sz w:val="32"/>
          <w:szCs w:val="32"/>
          <w:cs/>
        </w:rPr>
        <w:t>ก่อนใช้นวัตกรรมมีค่าเฉลี่ยร้อยละ 79.31 หลังใช้นวัตกรรมลดลงเหลือร้อยละ 53.45 แสดงให้เห็นว่านวัตกรรม “ยิ้มใส ไร้เปื้อน” สามารถช่วยลดคราบจุลินทรีย์ในช่องปาก และส่งเสริมประสิทธิภาพการดูแลสุขภาพช่องปากในผู้ป่วยติดเตียงได้อย่างเหมาะสม</w:t>
      </w:r>
      <w:r w:rsidR="006055CF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6055CF" w:rsidRPr="009B65FF">
        <w:rPr>
          <w:rFonts w:ascii="TH SarabunPSK" w:hAnsi="TH SarabunPSK" w:cs="TH SarabunPSK"/>
          <w:sz w:val="32"/>
          <w:szCs w:val="32"/>
          <w:cs/>
        </w:rPr>
        <w:t>ความพึงพอใจต่อการใช้นวัตกรรมอยู่ในระดับมาก</w:t>
      </w:r>
    </w:p>
    <w:p w14:paraId="52DBDA25" w14:textId="224C40CF" w:rsidR="00EB7298" w:rsidRPr="00370FD8" w:rsidRDefault="00EB7298" w:rsidP="00EB7298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70FD8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370FD8">
        <w:rPr>
          <w:rFonts w:ascii="TH SarabunPSK" w:hAnsi="TH SarabunPSK" w:cs="TH SarabunPSK"/>
          <w:sz w:val="32"/>
          <w:szCs w:val="32"/>
        </w:rPr>
        <w:t xml:space="preserve"> </w:t>
      </w:r>
      <w:r w:rsidRPr="00370FD8">
        <w:rPr>
          <w:rFonts w:ascii="TH SarabunPSK" w:hAnsi="TH SarabunPSK" w:cs="TH SarabunPSK"/>
          <w:sz w:val="32"/>
          <w:szCs w:val="32"/>
          <w:cs/>
        </w:rPr>
        <w:t>ผู้ป่วยติดเตียง</w:t>
      </w:r>
      <w:r w:rsidRPr="00370FD8">
        <w:rPr>
          <w:rFonts w:ascii="TH SarabunPSK" w:hAnsi="TH SarabunPSK" w:cs="TH SarabunPSK"/>
          <w:sz w:val="32"/>
          <w:szCs w:val="32"/>
        </w:rPr>
        <w:t xml:space="preserve">, </w:t>
      </w:r>
      <w:r w:rsidRPr="00370FD8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 w:rsidRPr="00370FD8">
        <w:rPr>
          <w:rFonts w:ascii="TH SarabunPSK" w:hAnsi="TH SarabunPSK" w:cs="TH SarabunPSK"/>
          <w:sz w:val="32"/>
          <w:szCs w:val="32"/>
        </w:rPr>
        <w:t xml:space="preserve">, </w:t>
      </w:r>
      <w:r w:rsidRPr="00370FD8">
        <w:rPr>
          <w:rFonts w:ascii="TH SarabunPSK" w:hAnsi="TH SarabunPSK" w:cs="TH SarabunPSK"/>
          <w:sz w:val="32"/>
          <w:szCs w:val="32"/>
          <w:cs/>
        </w:rPr>
        <w:t>นวัตกรรมสุขภาพ</w:t>
      </w:r>
    </w:p>
    <w:p w14:paraId="212D1ED1" w14:textId="625F143F" w:rsidR="00EB7298" w:rsidRDefault="00AC2A66" w:rsidP="00E7274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62C456" wp14:editId="0AA5C6FB">
            <wp:simplePos x="0" y="0"/>
            <wp:positionH relativeFrom="margin">
              <wp:posOffset>2034540</wp:posOffset>
            </wp:positionH>
            <wp:positionV relativeFrom="paragraph">
              <wp:posOffset>13335</wp:posOffset>
            </wp:positionV>
            <wp:extent cx="982980" cy="1395676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90838472_1388503379970624_8872752510859089347_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1" t="19013" r="11647"/>
                    <a:stretch/>
                  </pic:blipFill>
                  <pic:spPr bwMode="auto">
                    <a:xfrm>
                      <a:off x="0" y="0"/>
                      <a:ext cx="982980" cy="1395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8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F20258" wp14:editId="73277AB8">
            <wp:simplePos x="0" y="0"/>
            <wp:positionH relativeFrom="column">
              <wp:posOffset>3086100</wp:posOffset>
            </wp:positionH>
            <wp:positionV relativeFrom="paragraph">
              <wp:posOffset>6350</wp:posOffset>
            </wp:positionV>
            <wp:extent cx="1036320" cy="1381760"/>
            <wp:effectExtent l="0" t="0" r="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92253284_963543039725512_40271880116171380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9A1C8" w14:textId="59C042D5" w:rsidR="00CF175C" w:rsidRDefault="00CF175C" w:rsidP="00E727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D0C2AA" w14:textId="77777777" w:rsidR="00CF175C" w:rsidRDefault="00CF175C" w:rsidP="00E7274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237C571" w14:textId="51A5AA76" w:rsidR="00EB7298" w:rsidRDefault="00EB7298" w:rsidP="00E7274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14:paraId="4466CB75" w14:textId="74B55B68" w:rsidR="00CE61FB" w:rsidRPr="00EB7298" w:rsidRDefault="00EB7298" w:rsidP="00DD02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2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3BE87A94" w14:textId="5CB28C69" w:rsidR="009B65FF" w:rsidRDefault="00AC2A66" w:rsidP="00DD02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021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กรมอนามัย กระทรวงสาธารณสุข. </w:t>
      </w:r>
      <w:r w:rsidRPr="00DD0213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สถานการณ์ผู้สูงอายุไทยและการดูแลระยะยาวด้านสาธารณสุข ปี 2568.</w:t>
      </w:r>
      <w:r w:rsidR="00EB7298" w:rsidRPr="009B65F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สำนักทันตสาธารณสุข กรมอนามัย กระทรวงสาธารณสุข. </w:t>
      </w:r>
      <w:r w:rsidR="00EB7298" w:rsidRPr="009B65FF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แนวทางการดูแลสุขภาพช่องปากผู้สูงอายุติดบ้านติดเตียง.</w:t>
      </w:r>
      <w:r w:rsidR="00EB7298" w:rsidRPr="005B4A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44AF64" w14:textId="40B47CEB" w:rsidR="00EB7298" w:rsidRPr="00AC2A66" w:rsidRDefault="00EB7298" w:rsidP="00AC2A66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5B4A48">
        <w:rPr>
          <w:rFonts w:ascii="TH SarabunPSK" w:hAnsi="TH SarabunPSK" w:cs="TH SarabunPSK" w:hint="cs"/>
          <w:sz w:val="32"/>
          <w:szCs w:val="32"/>
          <w:cs/>
        </w:rPr>
        <w:t>นนทบุรี: กรมอนามัย</w:t>
      </w:r>
      <w:r w:rsidRPr="005B4A48">
        <w:rPr>
          <w:rFonts w:ascii="TH SarabunPSK" w:hAnsi="TH SarabunPSK" w:cs="TH SarabunPSK" w:hint="cs"/>
          <w:sz w:val="32"/>
          <w:szCs w:val="32"/>
        </w:rPr>
        <w:t xml:space="preserve">; </w:t>
      </w:r>
      <w:r w:rsidRPr="005B4A48">
        <w:rPr>
          <w:rFonts w:ascii="TH SarabunPSK" w:hAnsi="TH SarabunPSK" w:cs="TH SarabunPSK" w:hint="cs"/>
          <w:sz w:val="32"/>
          <w:szCs w:val="32"/>
          <w:cs/>
        </w:rPr>
        <w:t>2566</w:t>
      </w:r>
    </w:p>
    <w:p w14:paraId="43CC3C70" w14:textId="77777777" w:rsidR="009B65FF" w:rsidRDefault="00EB7298" w:rsidP="009B65FF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B65F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มิ่งสมร กิตติธีรนันท์. </w:t>
      </w:r>
      <w:r w:rsidRPr="009B65FF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ปัจจัยที่มีความสัมพันธ์กับการดูแลสุขภาพช่องปากผู้สูงอายุติดเตียงโดยผู้ดูแล ในอำเภอธวัชบุรี</w:t>
      </w:r>
      <w:r w:rsidRPr="00DD021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7A32E71E" w14:textId="7A58DD8D" w:rsidR="00CE61FB" w:rsidRPr="00E72744" w:rsidRDefault="00EB7298" w:rsidP="00822A96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D0213">
        <w:rPr>
          <w:rFonts w:ascii="TH SarabunPSK" w:hAnsi="TH SarabunPSK" w:cs="TH SarabunPSK" w:hint="cs"/>
          <w:i/>
          <w:iCs/>
          <w:sz w:val="32"/>
          <w:szCs w:val="32"/>
          <w:cs/>
        </w:rPr>
        <w:t>จังหวัดร้อยเอ็ด.</w:t>
      </w:r>
      <w:r w:rsidRPr="005B4A48">
        <w:rPr>
          <w:rFonts w:ascii="TH SarabunPSK" w:hAnsi="TH SarabunPSK" w:cs="TH SarabunPSK" w:hint="cs"/>
          <w:sz w:val="32"/>
          <w:szCs w:val="32"/>
          <w:cs/>
        </w:rPr>
        <w:t xml:space="preserve"> วารสารวิจัยและพัฒนานวัตกรรมทางสุขภาพ. 2565.</w:t>
      </w:r>
      <w:bookmarkEnd w:id="0"/>
    </w:p>
    <w:sectPr w:rsidR="00CE61FB" w:rsidRPr="00E72744" w:rsidSect="00E72744">
      <w:pgSz w:w="11906" w:h="16838"/>
      <w:pgMar w:top="1440" w:right="1440" w:bottom="1440" w:left="1440" w:header="567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44"/>
    <w:rsid w:val="00296BD0"/>
    <w:rsid w:val="00350F49"/>
    <w:rsid w:val="00571FDB"/>
    <w:rsid w:val="006055CF"/>
    <w:rsid w:val="00653B6E"/>
    <w:rsid w:val="006957EE"/>
    <w:rsid w:val="00792DD8"/>
    <w:rsid w:val="00822A96"/>
    <w:rsid w:val="009B65FF"/>
    <w:rsid w:val="00AC2A66"/>
    <w:rsid w:val="00BF2788"/>
    <w:rsid w:val="00CE61FB"/>
    <w:rsid w:val="00CF175C"/>
    <w:rsid w:val="00DD0213"/>
    <w:rsid w:val="00E72744"/>
    <w:rsid w:val="00EB7298"/>
    <w:rsid w:val="00F4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FF24"/>
  <w15:chartTrackingRefBased/>
  <w15:docId w15:val="{CDCC3806-D030-4163-8076-07794FBD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2026-05-12T07:13:00Z</dcterms:created>
  <dcterms:modified xsi:type="dcterms:W3CDTF">2026-05-12T10:20:00Z</dcterms:modified>
</cp:coreProperties>
</file>