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DFA9" w14:textId="77777777" w:rsidR="0011325E" w:rsidRPr="009B5031" w:rsidRDefault="00A64969" w:rsidP="001132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5031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</w:t>
      </w:r>
      <w:r w:rsidRPr="009B5031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การดูแล</w:t>
      </w:r>
      <w:r w:rsidRPr="009B5031">
        <w:rPr>
          <w:rFonts w:ascii="TH SarabunPSK" w:hAnsi="TH SarabunPSK" w:cs="TH SarabunPSK"/>
          <w:b/>
          <w:bCs/>
          <w:sz w:val="36"/>
          <w:szCs w:val="36"/>
          <w:cs/>
        </w:rPr>
        <w:t>ผู้ป่วยติดเชื้อในกระแสเลือด</w:t>
      </w:r>
      <w:r w:rsidRPr="009B50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เพื่อป้องกันภาวะช็อคซ้ำ </w:t>
      </w:r>
    </w:p>
    <w:p w14:paraId="18AE57E4" w14:textId="3568660D" w:rsidR="00A64969" w:rsidRPr="009B5031" w:rsidRDefault="00A64969" w:rsidP="001132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5031">
        <w:rPr>
          <w:rFonts w:ascii="TH SarabunPSK" w:hAnsi="TH SarabunPSK" w:cs="TH SarabunPSK" w:hint="cs"/>
          <w:b/>
          <w:bCs/>
          <w:sz w:val="36"/>
          <w:szCs w:val="36"/>
          <w:cs/>
        </w:rPr>
        <w:t>ในหอผู้ป่วยหนัก โรงพยาบาล</w:t>
      </w:r>
      <w:proofErr w:type="spellStart"/>
      <w:r w:rsidRPr="009B5031">
        <w:rPr>
          <w:rFonts w:ascii="TH SarabunPSK" w:hAnsi="TH SarabunPSK" w:cs="TH SarabunPSK" w:hint="cs"/>
          <w:b/>
          <w:bCs/>
          <w:sz w:val="36"/>
          <w:szCs w:val="36"/>
          <w:cs/>
        </w:rPr>
        <w:t>ขุ</w:t>
      </w:r>
      <w:proofErr w:type="spellEnd"/>
      <w:r w:rsidRPr="009B5031">
        <w:rPr>
          <w:rFonts w:ascii="TH SarabunPSK" w:hAnsi="TH SarabunPSK" w:cs="TH SarabunPSK" w:hint="cs"/>
          <w:b/>
          <w:bCs/>
          <w:sz w:val="36"/>
          <w:szCs w:val="36"/>
          <w:cs/>
        </w:rPr>
        <w:t>ขันธ์</w:t>
      </w:r>
    </w:p>
    <w:p w14:paraId="736E8D75" w14:textId="1CDB11A1" w:rsidR="00A64969" w:rsidRPr="009B5031" w:rsidRDefault="00A64969" w:rsidP="0011325E">
      <w:pPr>
        <w:pStyle w:val="a9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5031">
        <w:rPr>
          <w:rFonts w:ascii="TH SarabunPSK" w:hAnsi="TH SarabunPSK" w:cs="TH SarabunPSK"/>
          <w:b/>
          <w:bCs/>
          <w:sz w:val="36"/>
          <w:szCs w:val="36"/>
        </w:rPr>
        <w:t xml:space="preserve">Development of a Care System for Patients with Sepsis to Prevent Recurrent Shock in the Intensive Care Unit, </w:t>
      </w:r>
      <w:proofErr w:type="spellStart"/>
      <w:r w:rsidRPr="009B5031">
        <w:rPr>
          <w:rFonts w:ascii="TH SarabunPSK" w:hAnsi="TH SarabunPSK" w:cs="TH SarabunPSK"/>
          <w:b/>
          <w:bCs/>
          <w:sz w:val="36"/>
          <w:szCs w:val="36"/>
        </w:rPr>
        <w:t>Khukhan</w:t>
      </w:r>
      <w:proofErr w:type="spellEnd"/>
      <w:r w:rsidRPr="009B5031">
        <w:rPr>
          <w:rFonts w:ascii="TH SarabunPSK" w:hAnsi="TH SarabunPSK" w:cs="TH SarabunPSK"/>
          <w:b/>
          <w:bCs/>
          <w:sz w:val="36"/>
          <w:szCs w:val="36"/>
        </w:rPr>
        <w:t xml:space="preserve"> Hospital</w:t>
      </w:r>
    </w:p>
    <w:p w14:paraId="6105D8E1" w14:textId="43E3B422" w:rsidR="008265B4" w:rsidRPr="009B5031" w:rsidRDefault="00A64969" w:rsidP="0011325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B5031">
        <w:rPr>
          <w:rFonts w:ascii="TH SarabunPSK" w:hAnsi="TH SarabunPSK" w:cs="TH SarabunPSK" w:hint="cs"/>
          <w:sz w:val="28"/>
          <w:cs/>
        </w:rPr>
        <w:t>แรมจันทร์ จันทรารินท</w:t>
      </w:r>
      <w:proofErr w:type="spellStart"/>
      <w:r w:rsidRPr="009B5031">
        <w:rPr>
          <w:rFonts w:ascii="TH SarabunPSK" w:hAnsi="TH SarabunPSK" w:cs="TH SarabunPSK" w:hint="cs"/>
          <w:sz w:val="28"/>
          <w:cs/>
        </w:rPr>
        <w:t>ร์</w:t>
      </w:r>
      <w:proofErr w:type="spellEnd"/>
    </w:p>
    <w:p w14:paraId="11824230" w14:textId="47306D82" w:rsidR="00A64969" w:rsidRDefault="0011325E" w:rsidP="0011325E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9B5031">
        <w:rPr>
          <w:rFonts w:ascii="TH SarabunPSK" w:hAnsi="TH SarabunPSK" w:cs="TH SarabunPSK" w:hint="cs"/>
          <w:sz w:val="24"/>
          <w:szCs w:val="24"/>
          <w:cs/>
        </w:rPr>
        <w:t xml:space="preserve">งานการพยาบาลผู้ป่วยหนัก </w:t>
      </w:r>
      <w:r w:rsidR="00A64969" w:rsidRPr="009B5031">
        <w:rPr>
          <w:rFonts w:ascii="TH SarabunPSK" w:hAnsi="TH SarabunPSK" w:cs="TH SarabunPSK" w:hint="cs"/>
          <w:sz w:val="24"/>
          <w:szCs w:val="24"/>
          <w:cs/>
        </w:rPr>
        <w:t>โรงพยาบาล</w:t>
      </w:r>
      <w:proofErr w:type="spellStart"/>
      <w:r w:rsidR="00A64969" w:rsidRPr="009B5031">
        <w:rPr>
          <w:rFonts w:ascii="TH SarabunPSK" w:hAnsi="TH SarabunPSK" w:cs="TH SarabunPSK" w:hint="cs"/>
          <w:sz w:val="24"/>
          <w:szCs w:val="24"/>
          <w:cs/>
        </w:rPr>
        <w:t>ขุ</w:t>
      </w:r>
      <w:proofErr w:type="spellEnd"/>
      <w:r w:rsidR="00A64969" w:rsidRPr="009B5031">
        <w:rPr>
          <w:rFonts w:ascii="TH SarabunPSK" w:hAnsi="TH SarabunPSK" w:cs="TH SarabunPSK" w:hint="cs"/>
          <w:sz w:val="24"/>
          <w:szCs w:val="24"/>
          <w:cs/>
        </w:rPr>
        <w:t>ขันธ์</w:t>
      </w:r>
    </w:p>
    <w:p w14:paraId="27E5F051" w14:textId="77777777" w:rsidR="0088152F" w:rsidRPr="009B5031" w:rsidRDefault="0088152F" w:rsidP="0011325E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385E284C" w14:textId="705B7074" w:rsidR="008265B4" w:rsidRPr="007626FC" w:rsidRDefault="00A64969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2076F0" w:rsidRPr="007626F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 xml:space="preserve">การติดเชื้อในกระแสเลือดเป็นสาเหตุของการเสียชีวิตอันดับ </w:t>
      </w:r>
      <w:r w:rsidR="000504F1" w:rsidRPr="007626FC">
        <w:rPr>
          <w:rFonts w:ascii="TH SarabunPSK" w:hAnsi="TH SarabunPSK" w:cs="TH SarabunPSK"/>
          <w:sz w:val="32"/>
          <w:szCs w:val="32"/>
        </w:rPr>
        <w:t xml:space="preserve">1 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="000504F1" w:rsidRPr="007626FC">
        <w:rPr>
          <w:rFonts w:ascii="TH SarabunPSK" w:hAnsi="TH SarabunPSK" w:cs="TH SarabunPSK"/>
          <w:sz w:val="32"/>
          <w:szCs w:val="32"/>
        </w:rPr>
        <w:t xml:space="preserve">5 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>ของโรงพยาบาล</w:t>
      </w:r>
      <w:r w:rsidR="000504F1"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>จากการทบทวนเวชระเบียนย้อนหลังของโรงพยาบาล</w:t>
      </w:r>
      <w:proofErr w:type="spellStart"/>
      <w:r w:rsidR="000504F1" w:rsidRPr="007626FC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="000504F1" w:rsidRPr="007626FC">
        <w:rPr>
          <w:rFonts w:ascii="TH SarabunPSK" w:hAnsi="TH SarabunPSK" w:cs="TH SarabunPSK"/>
          <w:sz w:val="32"/>
          <w:szCs w:val="32"/>
          <w:cs/>
        </w:rPr>
        <w:t>ขันธ์ พบว่าผู้ป่วยภาวะติดเชื้อในกระแสเลือด</w:t>
      </w:r>
      <w:r w:rsidR="000504F1"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 xml:space="preserve">มีอัตราการเสียชีวิตสูงถึง ร้อยละ 13.95 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พบแนวโน้มอัตราการเสียชีวิตสูงขึ้น 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>และ</w:t>
      </w:r>
      <w:r w:rsidR="003D310E" w:rsidRPr="007626FC">
        <w:rPr>
          <w:rFonts w:ascii="TH SarabunPSK" w:hAnsi="TH SarabunPSK" w:cs="TH SarabunPSK"/>
          <w:sz w:val="32"/>
          <w:szCs w:val="32"/>
          <w:cs/>
        </w:rPr>
        <w:t xml:space="preserve">กลุ่มผู้ป่วยติดเชื้อในกระแสเลือด 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>ใน</w:t>
      </w:r>
      <w:r w:rsidR="003D310E" w:rsidRPr="007626FC">
        <w:rPr>
          <w:rFonts w:ascii="TH SarabunPSK" w:hAnsi="TH SarabunPSK" w:cs="TH SarabunPSK"/>
          <w:sz w:val="32"/>
          <w:szCs w:val="32"/>
          <w:cs/>
        </w:rPr>
        <w:t>หอผู้ป่วย</w:t>
      </w:r>
      <w:r w:rsidRPr="007626FC">
        <w:rPr>
          <w:rFonts w:ascii="TH SarabunPSK" w:hAnsi="TH SarabunPSK" w:cs="TH SarabunPSK"/>
          <w:sz w:val="32"/>
          <w:szCs w:val="32"/>
          <w:cs/>
        </w:rPr>
        <w:t>หนัก โ</w:t>
      </w:r>
      <w:r w:rsidR="006F17AB" w:rsidRPr="007626FC">
        <w:rPr>
          <w:rFonts w:ascii="TH SarabunPSK" w:hAnsi="TH SarabunPSK" w:cs="TH SarabunPSK"/>
          <w:sz w:val="32"/>
          <w:szCs w:val="32"/>
          <w:cs/>
        </w:rPr>
        <w:t>รงพยาบาล</w:t>
      </w:r>
      <w:proofErr w:type="spellStart"/>
      <w:r w:rsidRPr="007626FC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Pr="007626FC">
        <w:rPr>
          <w:rFonts w:ascii="TH SarabunPSK" w:hAnsi="TH SarabunPSK" w:cs="TH SarabunPSK"/>
          <w:sz w:val="32"/>
          <w:szCs w:val="32"/>
          <w:cs/>
        </w:rPr>
        <w:t xml:space="preserve">ขันธ์ 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 xml:space="preserve">มีความเสี่ยงต่อการเกิดภาวะทรุดลงอย่างรวดเร็ว การใช้เครื่องมือเดิม </w:t>
      </w:r>
      <w:r w:rsidR="00CC33A7" w:rsidRPr="007626FC">
        <w:rPr>
          <w:rFonts w:ascii="TH SarabunPSK" w:hAnsi="TH SarabunPSK" w:cs="TH SarabunPSK"/>
          <w:sz w:val="32"/>
          <w:szCs w:val="32"/>
          <w:cs/>
        </w:rPr>
        <w:t>ได้แก่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65B4" w:rsidRPr="007626FC">
        <w:rPr>
          <w:rFonts w:ascii="TH SarabunPSK" w:hAnsi="TH SarabunPSK" w:cs="TH SarabunPSK"/>
          <w:sz w:val="32"/>
          <w:szCs w:val="32"/>
        </w:rPr>
        <w:t>SOS score</w:t>
      </w:r>
      <w:r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>ยังมีข้อจำกัดด้านความไวและความสม่ำเสมอ ส่งผลต่อการคัดกรองและการตอบสนองที่ล่าช้า ดังนั้นจึงมีการพัฒนารูปแบบการประเมินผู้ป่วย</w:t>
      </w:r>
      <w:r w:rsidR="006F17AB" w:rsidRPr="007626FC">
        <w:rPr>
          <w:rFonts w:ascii="TH SarabunPSK" w:hAnsi="TH SarabunPSK" w:cs="TH SarabunPSK"/>
          <w:sz w:val="32"/>
          <w:szCs w:val="32"/>
          <w:cs/>
        </w:rPr>
        <w:t>โ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 xml:space="preserve">ดยใช้ </w:t>
      </w:r>
      <w:r w:rsidR="008265B4" w:rsidRPr="007626FC">
        <w:rPr>
          <w:rFonts w:ascii="TH SarabunPSK" w:hAnsi="TH SarabunPSK" w:cs="TH SarabunPSK"/>
          <w:sz w:val="32"/>
          <w:szCs w:val="32"/>
        </w:rPr>
        <w:t>NEWS</w:t>
      </w:r>
      <w:r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 xml:space="preserve">เพื่อเพิ่มประสิทธิภาพในการเฝ้าระวัง คัดกรอง เชื่อมโยงการดูแลตามแนวทาง </w:t>
      </w:r>
      <w:r w:rsidR="008265B4" w:rsidRPr="007626FC">
        <w:rPr>
          <w:rFonts w:ascii="TH SarabunPSK" w:hAnsi="TH SarabunPSK" w:cs="TH SarabunPSK"/>
          <w:sz w:val="32"/>
          <w:szCs w:val="32"/>
        </w:rPr>
        <w:t xml:space="preserve">PCT med 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>รวมถึงใช้เป็นเกณฑ์ในการตัดสินใจรับผู้ป่วย และการส่งต่อผู้ป่วย</w:t>
      </w:r>
    </w:p>
    <w:p w14:paraId="62EF3863" w14:textId="1DE57BB0" w:rsidR="00A301A7" w:rsidRPr="007626FC" w:rsidRDefault="00A64969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="002076F0" w:rsidRPr="007626F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>จากข้อมูล</w:t>
      </w:r>
      <w:r w:rsidR="00C604E0" w:rsidRPr="007626FC">
        <w:rPr>
          <w:rFonts w:ascii="TH SarabunPSK" w:hAnsi="TH SarabunPSK" w:cs="TH SarabunPSK"/>
          <w:sz w:val="32"/>
          <w:szCs w:val="32"/>
          <w:cs/>
        </w:rPr>
        <w:t>หอผู้ป่วยหนัก โรงพยาบาล</w:t>
      </w:r>
      <w:proofErr w:type="spellStart"/>
      <w:r w:rsidR="00C604E0" w:rsidRPr="007626FC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="00C604E0" w:rsidRPr="007626FC">
        <w:rPr>
          <w:rFonts w:ascii="TH SarabunPSK" w:hAnsi="TH SarabunPSK" w:cs="TH SarabunPSK"/>
          <w:sz w:val="32"/>
          <w:szCs w:val="32"/>
          <w:cs/>
        </w:rPr>
        <w:t xml:space="preserve">ขันธ์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>ปีงบประมาณ 2566-2568 พบอัตราการเสียชีวิตร้อยละ 13.95</w:t>
      </w:r>
      <w:r w:rsidR="00C5254D" w:rsidRPr="007626FC">
        <w:rPr>
          <w:rFonts w:ascii="TH SarabunPSK" w:hAnsi="TH SarabunPSK" w:cs="TH SarabunPSK"/>
          <w:sz w:val="32"/>
          <w:szCs w:val="32"/>
        </w:rPr>
        <w:t xml:space="preserve">, 9.24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>และ</w:t>
      </w:r>
      <w:r w:rsidR="00C5254D" w:rsidRPr="007626FC">
        <w:rPr>
          <w:rFonts w:ascii="TH SarabunPSK" w:hAnsi="TH SarabunPSK" w:cs="TH SarabunPSK"/>
          <w:sz w:val="32"/>
          <w:szCs w:val="32"/>
        </w:rPr>
        <w:t xml:space="preserve"> 11.54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 xml:space="preserve"> และพบว่าอัตราการเสียชีวิตจากภาวะช็อคซ้ำ ร้อยละ</w:t>
      </w:r>
      <w:r w:rsidR="0011325E" w:rsidRPr="007626FC">
        <w:rPr>
          <w:rFonts w:ascii="TH SarabunPSK" w:hAnsi="TH SarabunPSK" w:cs="TH SarabunPSK"/>
          <w:sz w:val="32"/>
          <w:szCs w:val="32"/>
          <w:cs/>
        </w:rPr>
        <w:t xml:space="preserve"> 85.62</w:t>
      </w:r>
      <w:r w:rsidR="0011325E" w:rsidRPr="007626FC">
        <w:rPr>
          <w:rFonts w:ascii="TH SarabunPSK" w:hAnsi="TH SarabunPSK" w:cs="TH SarabunPSK"/>
          <w:sz w:val="32"/>
          <w:szCs w:val="32"/>
        </w:rPr>
        <w:t xml:space="preserve">, </w:t>
      </w:r>
      <w:r w:rsidR="0011325E" w:rsidRPr="007626FC">
        <w:rPr>
          <w:rFonts w:ascii="TH SarabunPSK" w:hAnsi="TH SarabunPSK" w:cs="TH SarabunPSK"/>
          <w:sz w:val="32"/>
          <w:szCs w:val="32"/>
          <w:cs/>
        </w:rPr>
        <w:t>77.24 และ</w:t>
      </w:r>
      <w:r w:rsidR="0011325E"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11325E" w:rsidRPr="007626FC">
        <w:rPr>
          <w:rFonts w:ascii="TH SarabunPSK" w:hAnsi="TH SarabunPSK" w:cs="TH SarabunPSK"/>
          <w:sz w:val="32"/>
          <w:szCs w:val="32"/>
          <w:cs/>
        </w:rPr>
        <w:t xml:space="preserve">82.58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>จึงปรับใช้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 xml:space="preserve">แบบประเมิน </w:t>
      </w:r>
      <w:r w:rsidR="008265B4" w:rsidRPr="007626FC">
        <w:rPr>
          <w:rFonts w:ascii="TH SarabunPSK" w:hAnsi="TH SarabunPSK" w:cs="TH SarabunPSK"/>
          <w:sz w:val="32"/>
          <w:szCs w:val="32"/>
        </w:rPr>
        <w:t xml:space="preserve">NEWS 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>พัฒนาให้เหมาะสมกับบริบทหน่วยงาน แนวทางการตอบสนอง (</w:t>
      </w:r>
      <w:r w:rsidR="008265B4" w:rsidRPr="007626FC">
        <w:rPr>
          <w:rFonts w:ascii="TH SarabunPSK" w:hAnsi="TH SarabunPSK" w:cs="TH SarabunPSK"/>
          <w:sz w:val="32"/>
          <w:szCs w:val="32"/>
        </w:rPr>
        <w:t>Trigger &amp; Response</w:t>
      </w:r>
      <w:r w:rsidR="008265B4" w:rsidRPr="007626FC">
        <w:rPr>
          <w:rFonts w:ascii="TH SarabunPSK" w:hAnsi="TH SarabunPSK" w:cs="TH SarabunPSK"/>
          <w:sz w:val="32"/>
          <w:szCs w:val="32"/>
          <w:cs/>
        </w:rPr>
        <w:t xml:space="preserve">) และแบบบันทึกข้อมูล การเก็บรวบรวมข้อมูลจากเวชระเบียนและระบบรายงานอุบัติการณ์ </w:t>
      </w:r>
    </w:p>
    <w:p w14:paraId="1F9538FE" w14:textId="0CE87AC7" w:rsidR="00A301A7" w:rsidRPr="007626FC" w:rsidRDefault="00A301A7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7626F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1325E" w:rsidRPr="007626FC">
        <w:rPr>
          <w:rFonts w:ascii="TH SarabunPSK" w:hAnsi="TH SarabunPSK" w:cs="TH SarabunPSK"/>
          <w:sz w:val="32"/>
          <w:szCs w:val="32"/>
          <w:cs/>
        </w:rPr>
        <w:tab/>
      </w:r>
      <w:r w:rsidRPr="007626FC">
        <w:rPr>
          <w:rFonts w:ascii="TH SarabunPSK" w:hAnsi="TH SarabunPSK" w:cs="TH SarabunPSK"/>
          <w:sz w:val="32"/>
          <w:szCs w:val="32"/>
          <w:cs/>
        </w:rPr>
        <w:t>1.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>เพื่อลดอัตราการช็อคซ้ำของผู้ป่วยภาวะติดเชื้อในกระแสเลือดที่มีภาวะช็อค</w:t>
      </w:r>
    </w:p>
    <w:p w14:paraId="24E31E8A" w14:textId="4DBAECD3" w:rsidR="00A301A7" w:rsidRPr="007626FC" w:rsidRDefault="00A301A7" w:rsidP="001132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2.</w:t>
      </w:r>
      <w:r w:rsidR="000504F1" w:rsidRPr="007626FC">
        <w:rPr>
          <w:rFonts w:ascii="TH SarabunPSK" w:hAnsi="TH SarabunPSK" w:cs="TH SarabunPSK"/>
          <w:sz w:val="32"/>
          <w:szCs w:val="32"/>
          <w:cs/>
        </w:rPr>
        <w:t>เพื่อลดอัตราการตายของผู้ป่วยภาวะติดเชื้อในกระแสเลือด</w:t>
      </w:r>
    </w:p>
    <w:p w14:paraId="1D8A1D0B" w14:textId="5DE5DC67" w:rsidR="00A301A7" w:rsidRPr="007626FC" w:rsidRDefault="00A27EC8" w:rsidP="001132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3</w:t>
      </w:r>
      <w:r w:rsidR="00A301A7" w:rsidRPr="007626FC">
        <w:rPr>
          <w:rFonts w:ascii="TH SarabunPSK" w:hAnsi="TH SarabunPSK" w:cs="TH SarabunPSK"/>
          <w:sz w:val="32"/>
          <w:szCs w:val="32"/>
          <w:cs/>
        </w:rPr>
        <w:t>.เพื่อพัฒนาความรู้ขอ</w:t>
      </w:r>
      <w:r w:rsidR="00003C45" w:rsidRPr="007626FC">
        <w:rPr>
          <w:rFonts w:ascii="TH SarabunPSK" w:hAnsi="TH SarabunPSK" w:cs="TH SarabunPSK"/>
          <w:sz w:val="32"/>
          <w:szCs w:val="32"/>
          <w:cs/>
        </w:rPr>
        <w:t>งบุคลากรทางการพยาบาล</w:t>
      </w:r>
      <w:r w:rsidR="00A301A7" w:rsidRPr="007626FC">
        <w:rPr>
          <w:rFonts w:ascii="TH SarabunPSK" w:hAnsi="TH SarabunPSK" w:cs="TH SarabunPSK"/>
          <w:sz w:val="32"/>
          <w:szCs w:val="32"/>
          <w:cs/>
        </w:rPr>
        <w:t>และปฏิบัติได้ตามมาตรฐานเดียวกัน</w:t>
      </w:r>
    </w:p>
    <w:p w14:paraId="484FC93B" w14:textId="68A5608F" w:rsidR="00C5254D" w:rsidRPr="007626FC" w:rsidRDefault="00A27EC8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</w:t>
      </w:r>
      <w:r w:rsidRPr="007626F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 xml:space="preserve">การศึกษานี้เป็นการพัฒนาคุณภาพอย่างต่อเนื่องโดยใช้วงจร </w:t>
      </w:r>
      <w:r w:rsidR="00C5254D" w:rsidRPr="007626FC">
        <w:rPr>
          <w:rFonts w:ascii="TH SarabunPSK" w:hAnsi="TH SarabunPSK" w:cs="TH SarabunPSK"/>
          <w:sz w:val="32"/>
          <w:szCs w:val="32"/>
        </w:rPr>
        <w:t xml:space="preserve">PDCA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>ดำเนินการในหอผู้ป่วยหนัก โรงพยาบาล</w:t>
      </w:r>
      <w:proofErr w:type="spellStart"/>
      <w:r w:rsidR="00C5254D" w:rsidRPr="007626FC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="00C5254D" w:rsidRPr="007626FC">
        <w:rPr>
          <w:rFonts w:ascii="TH SarabunPSK" w:hAnsi="TH SarabunPSK" w:cs="TH SarabunPSK"/>
          <w:sz w:val="32"/>
          <w:szCs w:val="32"/>
          <w:cs/>
        </w:rPr>
        <w:t>ขันธ์</w:t>
      </w:r>
      <w:r w:rsidR="00C5254D"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 xml:space="preserve">ระหว่างเดือนตุลาคม </w:t>
      </w:r>
      <w:r w:rsidR="00C5254D" w:rsidRPr="007626FC">
        <w:rPr>
          <w:rFonts w:ascii="TH SarabunPSK" w:hAnsi="TH SarabunPSK" w:cs="TH SarabunPSK"/>
          <w:sz w:val="32"/>
          <w:szCs w:val="32"/>
        </w:rPr>
        <w:t xml:space="preserve">2568 </w:t>
      </w:r>
      <w:r w:rsidR="00C5254D" w:rsidRPr="007626FC">
        <w:rPr>
          <w:rFonts w:ascii="TH SarabunPSK" w:hAnsi="TH SarabunPSK" w:cs="TH SarabunPSK"/>
          <w:sz w:val="32"/>
          <w:szCs w:val="32"/>
          <w:cs/>
        </w:rPr>
        <w:t xml:space="preserve">ถึงมีนาคม </w:t>
      </w:r>
      <w:r w:rsidR="00C5254D" w:rsidRPr="007626FC">
        <w:rPr>
          <w:rFonts w:ascii="TH SarabunPSK" w:hAnsi="TH SarabunPSK" w:cs="TH SarabunPSK"/>
          <w:sz w:val="32"/>
          <w:szCs w:val="32"/>
        </w:rPr>
        <w:t xml:space="preserve">2569 </w:t>
      </w:r>
    </w:p>
    <w:p w14:paraId="5BD37C99" w14:textId="044FE735" w:rsidR="00A27EC8" w:rsidRPr="007626FC" w:rsidRDefault="00A27EC8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 xml:space="preserve">1. แต่งตั้งคณะทำงาน </w:t>
      </w:r>
      <w:r w:rsidRPr="007626FC">
        <w:rPr>
          <w:rFonts w:ascii="TH SarabunPSK" w:hAnsi="TH SarabunPSK" w:cs="TH SarabunPSK"/>
          <w:sz w:val="32"/>
          <w:szCs w:val="32"/>
        </w:rPr>
        <w:t xml:space="preserve">Sepsis 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ทบทวนแนวทาง </w:t>
      </w:r>
      <w:r w:rsidRPr="007626FC">
        <w:rPr>
          <w:rFonts w:ascii="TH SarabunPSK" w:hAnsi="TH SarabunPSK" w:cs="TH SarabunPSK"/>
          <w:sz w:val="32"/>
          <w:szCs w:val="32"/>
        </w:rPr>
        <w:t xml:space="preserve">CPG (Clinical Practice Guideline) </w:t>
      </w:r>
    </w:p>
    <w:p w14:paraId="086F2EB1" w14:textId="7A376512" w:rsidR="00A27EC8" w:rsidRPr="007626FC" w:rsidRDefault="006F488E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2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>. จัดทำนวัตกรรม "</w:t>
      </w:r>
      <w:r w:rsidR="00A27EC8" w:rsidRPr="007626FC">
        <w:rPr>
          <w:rFonts w:ascii="TH SarabunPSK" w:hAnsi="TH SarabunPSK" w:cs="TH SarabunPSK"/>
          <w:sz w:val="32"/>
          <w:szCs w:val="32"/>
        </w:rPr>
        <w:t xml:space="preserve">Sepsis Color Code Tool": 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>สร้างแถบสีแผ่นประเมิน</w:t>
      </w:r>
      <w:r w:rsidR="00A27EC8" w:rsidRPr="007626FC">
        <w:rPr>
          <w:rFonts w:ascii="TH SarabunPSK" w:hAnsi="TH SarabunPSK" w:cs="TH SarabunPSK"/>
          <w:sz w:val="32"/>
          <w:szCs w:val="32"/>
        </w:rPr>
        <w:t xml:space="preserve"> NEWS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7EC8" w:rsidRPr="007626FC">
        <w:rPr>
          <w:rFonts w:ascii="TH SarabunPSK" w:hAnsi="TH SarabunPSK" w:cs="TH SarabunPSK"/>
          <w:sz w:val="32"/>
          <w:szCs w:val="32"/>
        </w:rPr>
        <w:t xml:space="preserve">score 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>ให้ทุกหอผู้ป่วย เพื่อให้พยาบาลหน้างานประเมินสัญญาณชีพแล้วทราบระดับความรุนแรงทันที</w:t>
      </w:r>
    </w:p>
    <w:p w14:paraId="2C5EF15A" w14:textId="7ACB3C98" w:rsidR="00A27EC8" w:rsidRPr="007626FC" w:rsidRDefault="006F488E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3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>.</w:t>
      </w:r>
      <w:r w:rsidR="00A27EC8"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 xml:space="preserve">ปรับ </w:t>
      </w:r>
      <w:r w:rsidR="00A27EC8" w:rsidRPr="007626FC">
        <w:rPr>
          <w:rFonts w:ascii="TH SarabunPSK" w:hAnsi="TH SarabunPSK" w:cs="TH SarabunPSK"/>
          <w:sz w:val="32"/>
          <w:szCs w:val="32"/>
        </w:rPr>
        <w:t xml:space="preserve">Flow chart Sepsis / CPG Sepsis 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>ตามบริบทโรงพยาบาลให้ทีมนำชี้แจงเจ้าหน้าที่ผู้ปฏิบัติงานให้รับทราบและปฏิบัติอย่างเคร่งครัด ตามแผนการรักษาล่วงหน้า (</w:t>
      </w:r>
      <w:r w:rsidR="00A27EC8" w:rsidRPr="007626FC">
        <w:rPr>
          <w:rFonts w:ascii="TH SarabunPSK" w:hAnsi="TH SarabunPSK" w:cs="TH SarabunPSK"/>
          <w:sz w:val="32"/>
          <w:szCs w:val="32"/>
        </w:rPr>
        <w:t>Standing Order)</w:t>
      </w:r>
    </w:p>
    <w:p w14:paraId="6300E5EC" w14:textId="7EC99075" w:rsidR="00A27EC8" w:rsidRPr="007626FC" w:rsidRDefault="006F488E" w:rsidP="001132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4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 xml:space="preserve">. จัดประชุม </w:t>
      </w:r>
      <w:r w:rsidR="00A27EC8" w:rsidRPr="007626FC">
        <w:rPr>
          <w:rFonts w:ascii="TH SarabunPSK" w:hAnsi="TH SarabunPSK" w:cs="TH SarabunPSK"/>
          <w:sz w:val="32"/>
          <w:szCs w:val="32"/>
        </w:rPr>
        <w:t xml:space="preserve">Sepsis Conference 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 xml:space="preserve">ทุกเดือนเพื่อทบทวน </w:t>
      </w:r>
      <w:r w:rsidR="00A27EC8" w:rsidRPr="007626FC">
        <w:rPr>
          <w:rFonts w:ascii="TH SarabunPSK" w:hAnsi="TH SarabunPSK" w:cs="TH SarabunPSK"/>
          <w:sz w:val="32"/>
          <w:szCs w:val="32"/>
        </w:rPr>
        <w:t xml:space="preserve">Case </w:t>
      </w:r>
      <w:r w:rsidR="00A27EC8" w:rsidRPr="007626FC">
        <w:rPr>
          <w:rFonts w:ascii="TH SarabunPSK" w:hAnsi="TH SarabunPSK" w:cs="TH SarabunPSK"/>
          <w:sz w:val="32"/>
          <w:szCs w:val="32"/>
          <w:cs/>
        </w:rPr>
        <w:t>ที่เสียชีวิตหรือการรักษามีความล่าช้า</w:t>
      </w:r>
    </w:p>
    <w:p w14:paraId="7EE3A9D4" w14:textId="5220FAC3" w:rsidR="00A27EC8" w:rsidRPr="007626FC" w:rsidRDefault="006F488E" w:rsidP="001132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26F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ประโยชน์/การนำไปใช้: </w:t>
      </w:r>
      <w:r w:rsidRPr="007626FC">
        <w:rPr>
          <w:rFonts w:ascii="TH SarabunPSK" w:hAnsi="TH SarabunPSK" w:cs="TH SarabunPSK"/>
          <w:sz w:val="32"/>
          <w:szCs w:val="32"/>
          <w:cs/>
        </w:rPr>
        <w:t>นำแนวปฏิบัติการรักษาล่วงหน้า (</w:t>
      </w:r>
      <w:r w:rsidRPr="007626FC">
        <w:rPr>
          <w:rFonts w:ascii="TH SarabunPSK" w:hAnsi="TH SarabunPSK" w:cs="TH SarabunPSK"/>
          <w:sz w:val="32"/>
          <w:szCs w:val="32"/>
        </w:rPr>
        <w:t xml:space="preserve">Standing Order) 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626FC">
        <w:rPr>
          <w:rFonts w:ascii="TH SarabunPSK" w:hAnsi="TH SarabunPSK" w:cs="TH SarabunPSK"/>
          <w:sz w:val="32"/>
          <w:szCs w:val="32"/>
        </w:rPr>
        <w:t xml:space="preserve">Flow chart Sepsis </w:t>
      </w:r>
      <w:r w:rsidRPr="007626FC">
        <w:rPr>
          <w:rFonts w:ascii="TH SarabunPSK" w:hAnsi="TH SarabunPSK" w:cs="TH SarabunPSK"/>
          <w:sz w:val="32"/>
          <w:szCs w:val="32"/>
          <w:cs/>
        </w:rPr>
        <w:t>ที่ปรับปรุงใหม่มาใช้จริงในทุกหน่วยงาน ผู้ป่วยได้รับการคัดกรองและเข้าถึงการรักษาที่รวดเร็ว ช่วยลดระยะเวลาการนอนในโรงพยาบาล (</w:t>
      </w:r>
      <w:r w:rsidRPr="007626FC">
        <w:rPr>
          <w:rFonts w:ascii="TH SarabunPSK" w:hAnsi="TH SarabunPSK" w:cs="TH SarabunPSK"/>
          <w:sz w:val="32"/>
          <w:szCs w:val="32"/>
        </w:rPr>
        <w:t xml:space="preserve">Length of Stay) 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และลดความเสี่ยงการเกิดภาวะช็อกซ้ำ </w:t>
      </w:r>
      <w:r w:rsidR="0088152F" w:rsidRPr="007626FC">
        <w:rPr>
          <w:rFonts w:ascii="TH SarabunPSK" w:hAnsi="TH SarabunPSK" w:cs="TH SarabunPSK"/>
          <w:sz w:val="32"/>
          <w:szCs w:val="32"/>
          <w:cs/>
        </w:rPr>
        <w:t>บุคคลากร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มั่นใจในการดูแลผู้ป่วยเพิ่มขึ้นผ่านระบบสนับสนุนที่ชัดเจน คู่กับ </w:t>
      </w:r>
      <w:r w:rsidRPr="007626FC">
        <w:rPr>
          <w:rFonts w:ascii="TH SarabunPSK" w:hAnsi="TH SarabunPSK" w:cs="TH SarabunPSK"/>
          <w:sz w:val="32"/>
          <w:szCs w:val="32"/>
        </w:rPr>
        <w:t xml:space="preserve">Sepsis Conference 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เพื่อทบทวนและพัฒนาอย่างต่อเนื่อง </w:t>
      </w:r>
    </w:p>
    <w:p w14:paraId="2D57BFED" w14:textId="7C157D3F" w:rsidR="0011325E" w:rsidRPr="007626FC" w:rsidRDefault="008265B4" w:rsidP="009B503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2076F0" w:rsidRPr="007626FC">
        <w:rPr>
          <w:rFonts w:ascii="TH SarabunPSK" w:hAnsi="TH SarabunPSK" w:cs="TH SarabunPSK"/>
          <w:sz w:val="32"/>
          <w:szCs w:val="32"/>
          <w:cs/>
        </w:rPr>
        <w:t>:</w:t>
      </w:r>
      <w:r w:rsidR="0011325E" w:rsidRPr="00762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E12" w:rsidRPr="007626FC">
        <w:rPr>
          <w:rFonts w:ascii="TH SarabunPSK" w:hAnsi="TH SarabunPSK" w:cs="TH SarabunPSK"/>
          <w:sz w:val="32"/>
          <w:szCs w:val="32"/>
          <w:cs/>
        </w:rPr>
        <w:t>พบว่าผลการดำเนินงานมีแนวโน้มดีขึ้</w:t>
      </w:r>
      <w:r w:rsidR="009B5031" w:rsidRPr="007626FC">
        <w:rPr>
          <w:rFonts w:ascii="TH SarabunPSK" w:hAnsi="TH SarabunPSK" w:cs="TH SarabunPSK"/>
          <w:sz w:val="32"/>
          <w:szCs w:val="32"/>
          <w:cs/>
        </w:rPr>
        <w:t>น</w:t>
      </w:r>
      <w:r w:rsidR="00923E12" w:rsidRPr="007626FC">
        <w:rPr>
          <w:rFonts w:ascii="TH SarabunPSK" w:hAnsi="TH SarabunPSK" w:cs="TH SarabunPSK"/>
          <w:sz w:val="32"/>
          <w:szCs w:val="32"/>
          <w:cs/>
        </w:rPr>
        <w:t xml:space="preserve"> บุคลากรผ่านการอบรมและประเมินความรู้เรื่องการใช้ </w:t>
      </w:r>
      <w:r w:rsidR="00923E12" w:rsidRPr="007626FC">
        <w:rPr>
          <w:rFonts w:ascii="TH SarabunPSK" w:hAnsi="TH SarabunPSK" w:cs="TH SarabunPSK"/>
          <w:sz w:val="32"/>
          <w:szCs w:val="32"/>
        </w:rPr>
        <w:t xml:space="preserve">NEWS </w:t>
      </w:r>
      <w:r w:rsidR="00923E12" w:rsidRPr="007626FC">
        <w:rPr>
          <w:rFonts w:ascii="TH SarabunPSK" w:hAnsi="TH SarabunPSK" w:cs="TH SarabunPSK"/>
          <w:sz w:val="32"/>
          <w:szCs w:val="32"/>
          <w:cs/>
        </w:rPr>
        <w:t>และสามารถนำแนวทางไปใช้ในการปฏิบัติงานจริง ตามแนวทางเดียวกันได้ครบถ้วนร้อยละ</w:t>
      </w:r>
      <w:r w:rsidR="009B5031" w:rsidRPr="007626FC">
        <w:rPr>
          <w:rFonts w:ascii="TH SarabunPSK" w:hAnsi="TH SarabunPSK" w:cs="TH SarabunPSK"/>
          <w:sz w:val="32"/>
          <w:szCs w:val="32"/>
          <w:cs/>
        </w:rPr>
        <w:t xml:space="preserve"> 97</w:t>
      </w:r>
      <w:r w:rsidR="00923E12"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923E12" w:rsidRPr="007626FC">
        <w:rPr>
          <w:rFonts w:ascii="TH SarabunPSK" w:hAnsi="TH SarabunPSK" w:cs="TH SarabunPSK"/>
          <w:sz w:val="32"/>
          <w:szCs w:val="32"/>
          <w:cs/>
        </w:rPr>
        <w:t>ด้านผลลัพธ์ทางคลินิก พบว่า</w:t>
      </w:r>
      <w:r w:rsidR="00003C45" w:rsidRPr="007626FC">
        <w:rPr>
          <w:rFonts w:ascii="TH SarabunPSK" w:hAnsi="TH SarabunPSK" w:cs="TH SarabunPSK"/>
          <w:sz w:val="32"/>
          <w:szCs w:val="32"/>
          <w:cs/>
        </w:rPr>
        <w:t xml:space="preserve"> อัตราการเสียชีวิตร้อยละ 13.95</w:t>
      </w:r>
      <w:r w:rsidR="009B5031" w:rsidRPr="00762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C45" w:rsidRPr="007626FC">
        <w:rPr>
          <w:rFonts w:ascii="TH SarabunPSK" w:hAnsi="TH SarabunPSK" w:cs="TH SarabunPSK"/>
          <w:sz w:val="32"/>
          <w:szCs w:val="32"/>
          <w:cs/>
        </w:rPr>
        <w:t xml:space="preserve">และอัตราการเสียชีวิตจากภาวะช็อคซ้ำ ร้อยละ </w:t>
      </w:r>
      <w:r w:rsidR="009B5031" w:rsidRPr="007626FC">
        <w:rPr>
          <w:rFonts w:ascii="TH SarabunPSK" w:hAnsi="TH SarabunPSK" w:cs="TH SarabunPSK"/>
          <w:sz w:val="32"/>
          <w:szCs w:val="32"/>
          <w:cs/>
        </w:rPr>
        <w:t>58.33</w:t>
      </w:r>
      <w:r w:rsidR="00003C45" w:rsidRPr="00762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5031" w:rsidRPr="007626FC">
        <w:rPr>
          <w:rFonts w:ascii="TH SarabunPSK" w:hAnsi="TH SarabunPSK" w:cs="TH SarabunPSK"/>
          <w:sz w:val="32"/>
          <w:szCs w:val="32"/>
          <w:cs/>
        </w:rPr>
        <w:t>ซึ่ง</w:t>
      </w:r>
      <w:r w:rsidR="00923E12" w:rsidRPr="007626FC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="00923E12" w:rsidRPr="007626FC">
        <w:rPr>
          <w:rFonts w:ascii="TH SarabunPSK" w:hAnsi="TH SarabunPSK" w:cs="TH SarabunPSK"/>
          <w:sz w:val="32"/>
          <w:szCs w:val="32"/>
        </w:rPr>
        <w:t xml:space="preserve">NEWS </w:t>
      </w:r>
      <w:r w:rsidR="00923E12" w:rsidRPr="007626FC">
        <w:rPr>
          <w:rFonts w:ascii="TH SarabunPSK" w:hAnsi="TH SarabunPSK" w:cs="TH SarabunPSK"/>
          <w:sz w:val="32"/>
          <w:szCs w:val="32"/>
          <w:cs/>
        </w:rPr>
        <w:t>ช่วยให้สามารถคัดกรองผู้ป่วยที่มีแนวโน้มทรุดลงได้รวดเร็ว</w:t>
      </w:r>
      <w:r w:rsidR="00502F3F" w:rsidRPr="007626FC">
        <w:rPr>
          <w:rFonts w:ascii="TH SarabunPSK" w:hAnsi="TH SarabunPSK" w:cs="TH SarabunPSK"/>
          <w:sz w:val="32"/>
          <w:szCs w:val="32"/>
        </w:rPr>
        <w:t xml:space="preserve"> </w:t>
      </w:r>
      <w:r w:rsidR="00923E12" w:rsidRPr="007626FC">
        <w:rPr>
          <w:rFonts w:ascii="TH SarabunPSK" w:hAnsi="TH SarabunPSK" w:cs="TH SarabunPSK"/>
          <w:sz w:val="32"/>
          <w:szCs w:val="32"/>
          <w:cs/>
        </w:rPr>
        <w:t>ส่งผลให้ได้รับการรักษาอย่างเหมาะสมและทันท่วงที ผู้ป่วยมีความปลอดภัยและพ้นภาวะวิกฤตได้เร็วขึ้</w:t>
      </w:r>
      <w:r w:rsidR="009B5031" w:rsidRPr="007626FC">
        <w:rPr>
          <w:rFonts w:ascii="TH SarabunPSK" w:hAnsi="TH SarabunPSK" w:cs="TH SarabunPSK"/>
          <w:sz w:val="32"/>
          <w:szCs w:val="32"/>
          <w:cs/>
        </w:rPr>
        <w:t>น</w:t>
      </w:r>
    </w:p>
    <w:p w14:paraId="311EA072" w14:textId="71583106" w:rsidR="008265B4" w:rsidRPr="007626FC" w:rsidRDefault="008265B4" w:rsidP="0011325E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47D189F8" w14:textId="77777777" w:rsidR="0088152F" w:rsidRPr="007626FC" w:rsidRDefault="0088152F" w:rsidP="0088152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</w:rPr>
        <w:t>Royal College of Physicians</w:t>
      </w:r>
      <w:r w:rsidRPr="007626FC">
        <w:rPr>
          <w:rFonts w:ascii="TH SarabunPSK" w:hAnsi="TH SarabunPSK" w:cs="TH SarabunPSK"/>
          <w:sz w:val="32"/>
          <w:szCs w:val="32"/>
          <w:cs/>
        </w:rPr>
        <w:t>. (</w:t>
      </w:r>
      <w:r w:rsidRPr="007626FC">
        <w:rPr>
          <w:rFonts w:ascii="TH SarabunPSK" w:hAnsi="TH SarabunPSK" w:cs="TH SarabunPSK"/>
          <w:sz w:val="32"/>
          <w:szCs w:val="32"/>
        </w:rPr>
        <w:t>2019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626FC">
        <w:rPr>
          <w:rFonts w:ascii="TH SarabunPSK" w:hAnsi="TH SarabunPSK" w:cs="TH SarabunPSK"/>
          <w:sz w:val="32"/>
          <w:szCs w:val="32"/>
        </w:rPr>
        <w:t xml:space="preserve">National Early Warning Score </w:t>
      </w:r>
      <w:r w:rsidRPr="007626FC">
        <w:rPr>
          <w:rFonts w:ascii="TH SarabunPSK" w:hAnsi="TH SarabunPSK" w:cs="TH SarabunPSK"/>
          <w:sz w:val="32"/>
          <w:szCs w:val="32"/>
          <w:cs/>
        </w:rPr>
        <w:t>(</w:t>
      </w:r>
      <w:r w:rsidRPr="007626FC">
        <w:rPr>
          <w:rFonts w:ascii="TH SarabunPSK" w:hAnsi="TH SarabunPSK" w:cs="TH SarabunPSK"/>
          <w:sz w:val="32"/>
          <w:szCs w:val="32"/>
        </w:rPr>
        <w:t>NEWS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626FC">
        <w:rPr>
          <w:rFonts w:ascii="TH SarabunPSK" w:hAnsi="TH SarabunPSK" w:cs="TH SarabunPSK"/>
          <w:sz w:val="32"/>
          <w:szCs w:val="32"/>
        </w:rPr>
        <w:t>2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26FC">
        <w:rPr>
          <w:rFonts w:ascii="TH SarabunPSK" w:hAnsi="TH SarabunPSK" w:cs="TH SarabunPSK"/>
          <w:sz w:val="32"/>
          <w:szCs w:val="32"/>
        </w:rPr>
        <w:t xml:space="preserve">Standardizing the </w:t>
      </w:r>
      <w:r w:rsidRPr="007626FC">
        <w:rPr>
          <w:rFonts w:ascii="TH SarabunPSK" w:hAnsi="TH SarabunPSK" w:cs="TH SarabunPSK"/>
          <w:sz w:val="32"/>
          <w:szCs w:val="32"/>
        </w:rPr>
        <w:tab/>
        <w:t>assessment of acute illness severity in the NHS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26FC">
        <w:rPr>
          <w:rFonts w:ascii="TH SarabunPSK" w:hAnsi="TH SarabunPSK" w:cs="TH SarabunPSK"/>
          <w:sz w:val="32"/>
          <w:szCs w:val="32"/>
        </w:rPr>
        <w:t>Updated report of a working party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26FC">
        <w:rPr>
          <w:rFonts w:ascii="TH SarabunPSK" w:hAnsi="TH SarabunPSK" w:cs="TH SarabunPSK"/>
          <w:sz w:val="32"/>
          <w:szCs w:val="32"/>
        </w:rPr>
        <w:tab/>
        <w:t xml:space="preserve">Royal </w:t>
      </w:r>
      <w:r w:rsidRPr="007626FC">
        <w:rPr>
          <w:rFonts w:ascii="TH SarabunPSK" w:hAnsi="TH SarabunPSK" w:cs="TH SarabunPSK"/>
          <w:sz w:val="32"/>
          <w:szCs w:val="32"/>
        </w:rPr>
        <w:tab/>
        <w:t>College of Physicians</w:t>
      </w:r>
      <w:r w:rsidRPr="007626FC">
        <w:rPr>
          <w:rFonts w:ascii="TH SarabunPSK" w:hAnsi="TH SarabunPSK" w:cs="TH SarabunPSK"/>
          <w:sz w:val="32"/>
          <w:szCs w:val="32"/>
          <w:cs/>
        </w:rPr>
        <w:t>.</w:t>
      </w:r>
    </w:p>
    <w:p w14:paraId="1D8A2727" w14:textId="4CA6D3F2" w:rsidR="0088152F" w:rsidRPr="007626FC" w:rsidRDefault="0088152F" w:rsidP="0088152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กองการพยาบาล สำนักงานปลัดกระทรวงสาธารณสุข. (</w:t>
      </w:r>
      <w:r w:rsidRPr="007626FC">
        <w:rPr>
          <w:rFonts w:ascii="TH SarabunPSK" w:hAnsi="TH SarabunPSK" w:cs="TH SarabunPSK"/>
          <w:sz w:val="32"/>
          <w:szCs w:val="32"/>
        </w:rPr>
        <w:t>2564</w:t>
      </w:r>
      <w:r w:rsidRPr="007626FC">
        <w:rPr>
          <w:rFonts w:ascii="TH SarabunPSK" w:hAnsi="TH SarabunPSK" w:cs="TH SarabunPSK"/>
          <w:sz w:val="32"/>
          <w:szCs w:val="32"/>
          <w:cs/>
        </w:rPr>
        <w:t>). แนวทางการพยาบาลผู้ป่วยที่มีภาวะวิกฤต</w:t>
      </w:r>
      <w:r w:rsidRPr="007626FC">
        <w:rPr>
          <w:rFonts w:ascii="TH SarabunPSK" w:hAnsi="TH SarabunPSK" w:cs="TH SarabunPSK"/>
          <w:sz w:val="32"/>
          <w:szCs w:val="32"/>
        </w:rPr>
        <w:tab/>
      </w:r>
      <w:r w:rsidRPr="007626FC">
        <w:rPr>
          <w:rFonts w:ascii="TH SarabunPSK" w:hAnsi="TH SarabunPSK" w:cs="TH SarabunPSK"/>
          <w:sz w:val="32"/>
          <w:szCs w:val="32"/>
          <w:cs/>
        </w:rPr>
        <w:t>และการเฝ้าระวังอาการเปลี่ยนแปลง. นนทบุรี: กองการพยาบาล.</w:t>
      </w:r>
    </w:p>
    <w:p w14:paraId="7EFE0775" w14:textId="77777777" w:rsidR="008265B4" w:rsidRPr="007626FC" w:rsidRDefault="008265B4" w:rsidP="0088152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กรมการแพทย์ กระทรวงสาธารณสุข. (</w:t>
      </w:r>
      <w:r w:rsidRPr="007626FC">
        <w:rPr>
          <w:rFonts w:ascii="TH SarabunPSK" w:hAnsi="TH SarabunPSK" w:cs="TH SarabunPSK"/>
          <w:sz w:val="32"/>
          <w:szCs w:val="32"/>
        </w:rPr>
        <w:t>2566</w:t>
      </w:r>
      <w:r w:rsidRPr="007626FC">
        <w:rPr>
          <w:rFonts w:ascii="TH SarabunPSK" w:hAnsi="TH SarabunPSK" w:cs="TH SarabunPSK"/>
          <w:sz w:val="32"/>
          <w:szCs w:val="32"/>
          <w:cs/>
        </w:rPr>
        <w:t>). แนวทางการดูแลผู้ป่วยภาวะติดเชื้อในกระแสเลือด (</w:t>
      </w:r>
      <w:r w:rsidRPr="007626FC">
        <w:rPr>
          <w:rFonts w:ascii="TH SarabunPSK" w:hAnsi="TH SarabunPSK" w:cs="TH SarabunPSK"/>
          <w:sz w:val="32"/>
          <w:szCs w:val="32"/>
        </w:rPr>
        <w:t>Sepsis</w:t>
      </w:r>
      <w:r w:rsidRPr="007626F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626FC">
        <w:rPr>
          <w:rFonts w:ascii="TH SarabunPSK" w:hAnsi="TH SarabunPSK" w:cs="TH SarabunPSK"/>
          <w:sz w:val="32"/>
          <w:szCs w:val="32"/>
        </w:rPr>
        <w:tab/>
      </w:r>
      <w:r w:rsidRPr="007626FC">
        <w:rPr>
          <w:rFonts w:ascii="TH SarabunPSK" w:hAnsi="TH SarabunPSK" w:cs="TH SarabunPSK"/>
          <w:sz w:val="32"/>
          <w:szCs w:val="32"/>
          <w:cs/>
        </w:rPr>
        <w:t>สำหรับสถานพยาบาล. นนทบุรี: กรมการแพทย์.</w:t>
      </w:r>
    </w:p>
    <w:p w14:paraId="0F33D485" w14:textId="1B122E10" w:rsidR="0088152F" w:rsidRPr="007626FC" w:rsidRDefault="0088152F" w:rsidP="008815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นาตยา บุญสุข. ผลการใช้แนวปฏิบัติในการดูแลผู้ป่วยที่มีภาวะติดเชื้อในกระแสเลือดโรงพยาบาลเกาะส</w:t>
      </w:r>
      <w:proofErr w:type="spellStart"/>
      <w:r w:rsidRPr="007626FC">
        <w:rPr>
          <w:rFonts w:ascii="TH SarabunPSK" w:hAnsi="TH SarabunPSK" w:cs="TH SarabunPSK"/>
          <w:sz w:val="32"/>
          <w:szCs w:val="32"/>
          <w:cs/>
        </w:rPr>
        <w:t>มุย</w:t>
      </w:r>
      <w:proofErr w:type="spellEnd"/>
      <w:r w:rsidRPr="007626FC">
        <w:rPr>
          <w:rFonts w:ascii="TH SarabunPSK" w:hAnsi="TH SarabunPSK" w:cs="TH SarabunPSK"/>
          <w:sz w:val="32"/>
          <w:szCs w:val="32"/>
          <w:cs/>
        </w:rPr>
        <w:t>.</w:t>
      </w:r>
    </w:p>
    <w:p w14:paraId="39CD4F6E" w14:textId="526CAF88" w:rsidR="0088152F" w:rsidRPr="007626FC" w:rsidRDefault="0088152F" w:rsidP="0088152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626FC">
        <w:rPr>
          <w:rFonts w:ascii="TH SarabunPSK" w:hAnsi="TH SarabunPSK" w:cs="TH SarabunPSK"/>
          <w:sz w:val="32"/>
          <w:szCs w:val="32"/>
          <w:cs/>
        </w:rPr>
        <w:t>วารสารมหาจุฬานาครท</w:t>
      </w:r>
      <w:proofErr w:type="spellStart"/>
      <w:r w:rsidRPr="007626FC">
        <w:rPr>
          <w:rFonts w:ascii="TH SarabunPSK" w:hAnsi="TH SarabunPSK" w:cs="TH SarabunPSK"/>
          <w:sz w:val="32"/>
          <w:szCs w:val="32"/>
          <w:cs/>
        </w:rPr>
        <w:t>รรศน์</w:t>
      </w:r>
      <w:proofErr w:type="spellEnd"/>
      <w:r w:rsidRPr="00762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26FC">
        <w:rPr>
          <w:rFonts w:ascii="TH SarabunPSK" w:hAnsi="TH SarabunPSK" w:cs="TH SarabunPSK"/>
          <w:sz w:val="32"/>
          <w:szCs w:val="32"/>
        </w:rPr>
        <w:t>2566;10(7):286-96.</w:t>
      </w:r>
    </w:p>
    <w:p w14:paraId="1BF48312" w14:textId="77777777" w:rsidR="00502F3F" w:rsidRPr="00502F3F" w:rsidRDefault="00502F3F" w:rsidP="0011325E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B99498F" w14:textId="77777777" w:rsidR="0079798F" w:rsidRPr="008265B4" w:rsidRDefault="0079798F" w:rsidP="0011325E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79798F" w:rsidRPr="008265B4" w:rsidSect="000504F1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B37"/>
    <w:multiLevelType w:val="hybridMultilevel"/>
    <w:tmpl w:val="0CD21266"/>
    <w:lvl w:ilvl="0" w:tplc="DB96A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B4"/>
    <w:rsid w:val="00003C45"/>
    <w:rsid w:val="000504F1"/>
    <w:rsid w:val="0011325E"/>
    <w:rsid w:val="00127922"/>
    <w:rsid w:val="001B52AB"/>
    <w:rsid w:val="001C6C91"/>
    <w:rsid w:val="001F6A31"/>
    <w:rsid w:val="002076F0"/>
    <w:rsid w:val="002F5379"/>
    <w:rsid w:val="00316866"/>
    <w:rsid w:val="003D310E"/>
    <w:rsid w:val="004B5D5C"/>
    <w:rsid w:val="00502F3F"/>
    <w:rsid w:val="006F17AB"/>
    <w:rsid w:val="006F488E"/>
    <w:rsid w:val="006F704D"/>
    <w:rsid w:val="00737404"/>
    <w:rsid w:val="0076042D"/>
    <w:rsid w:val="007626FC"/>
    <w:rsid w:val="0079798F"/>
    <w:rsid w:val="008265B4"/>
    <w:rsid w:val="0088152F"/>
    <w:rsid w:val="00923E12"/>
    <w:rsid w:val="009B5031"/>
    <w:rsid w:val="00A27EC8"/>
    <w:rsid w:val="00A301A7"/>
    <w:rsid w:val="00A64969"/>
    <w:rsid w:val="00A70F47"/>
    <w:rsid w:val="00A821C5"/>
    <w:rsid w:val="00C5254D"/>
    <w:rsid w:val="00C604E0"/>
    <w:rsid w:val="00CC33A7"/>
    <w:rsid w:val="00F57A90"/>
    <w:rsid w:val="00F85622"/>
    <w:rsid w:val="00F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6404"/>
  <w15:chartTrackingRefBased/>
  <w15:docId w15:val="{A3EAEF97-3115-46AF-B9F4-988D6C34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65B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65B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65B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65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65B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65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65B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65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65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265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6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65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6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26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6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B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23E12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BF20-A9B2-4618-825E-9F06324FB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KK-ICU5</cp:lastModifiedBy>
  <cp:revision>3</cp:revision>
  <dcterms:created xsi:type="dcterms:W3CDTF">2026-05-12T06:10:00Z</dcterms:created>
  <dcterms:modified xsi:type="dcterms:W3CDTF">2026-05-12T06:12:00Z</dcterms:modified>
</cp:coreProperties>
</file>