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A88A" w14:textId="107E93C8" w:rsidR="00821C58" w:rsidRPr="00821C58" w:rsidRDefault="00DC52EB" w:rsidP="008B02EA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1C58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การพัฒนารูปแบบการดูแลผู้ป่วยติดสารเสพติดโดยใช้ครอบครัวเป็นฐาน เพื่อลดภาระการดูแลและป้องกันการกำเริบซ้ำ</w:t>
      </w:r>
      <w:r w:rsidR="00821C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821C58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821C58" w:rsidRPr="00821C58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a Family-Based Care Model for Substance Abuse Patients to Reduce Caregiver Burden and Prevent Relapse</w:t>
      </w:r>
      <w:r w:rsidR="00821C58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71BE534E" w14:textId="5D70B2D6" w:rsidR="00821C58" w:rsidRPr="0059785E" w:rsidRDefault="00821C58" w:rsidP="008B02EA">
      <w:pPr>
        <w:spacing w:after="0" w:line="240" w:lineRule="auto"/>
        <w:rPr>
          <w:rFonts w:ascii="TH SarabunPSK" w:eastAsia="Times New Roman" w:hAnsi="TH SarabunPSK" w:cs="TH SarabunPSK" w:hint="cs"/>
          <w:color w:val="1F1F1F"/>
          <w:sz w:val="32"/>
          <w:szCs w:val="32"/>
        </w:rPr>
      </w:pPr>
      <w:r w:rsidRPr="0059785E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 xml:space="preserve">เจ้าของผลงาน </w:t>
      </w:r>
      <w:r w:rsidRPr="00DF2A3B">
        <w:rPr>
          <w:rFonts w:ascii="TH SarabunPSK" w:eastAsia="Times New Roman" w:hAnsi="TH SarabunPSK" w:cs="TH SarabunPSK"/>
          <w:b/>
          <w:bCs/>
          <w:color w:val="1F1F1F"/>
          <w:sz w:val="32"/>
          <w:szCs w:val="32"/>
          <w:bdr w:val="none" w:sz="0" w:space="0" w:color="auto" w:frame="1"/>
          <w:cs/>
        </w:rPr>
        <w:t>: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</w:rPr>
        <w:t xml:space="preserve"> </w:t>
      </w:r>
      <w:r w:rsidRPr="00DF2A3B">
        <w:rPr>
          <w:rFonts w:ascii="TH SarabunPSK" w:eastAsia="Times New Roman" w:hAnsi="TH SarabunPSK" w:cs="TH SarabunPSK"/>
          <w:color w:val="1F1F1F"/>
          <w:sz w:val="28"/>
          <w:bdr w:val="none" w:sz="0" w:space="0" w:color="auto" w:frame="1"/>
          <w:cs/>
        </w:rPr>
        <w:t>วรัญญา พรมศิริ กลุ่มงานจิตเวชและยาเสพติด</w:t>
      </w:r>
      <w:r w:rsidRPr="00DF2A3B">
        <w:rPr>
          <w:rFonts w:ascii="TH SarabunPSK" w:eastAsia="Times New Roman" w:hAnsi="TH SarabunPSK" w:cs="TH SarabunPSK"/>
          <w:color w:val="1F1F1F"/>
          <w:sz w:val="32"/>
          <w:szCs w:val="32"/>
          <w:bdr w:val="none" w:sz="0" w:space="0" w:color="auto" w:frame="1"/>
          <w:cs/>
        </w:rPr>
        <w:t xml:space="preserve"> </w:t>
      </w:r>
    </w:p>
    <w:p w14:paraId="57C52AC9" w14:textId="0397FA58" w:rsidR="00821C58" w:rsidRPr="0059785E" w:rsidRDefault="00821C58" w:rsidP="008B02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F2A3B">
        <w:rPr>
          <w:rFonts w:ascii="TH SarabunPSK" w:eastAsia="Times New Roman" w:hAnsi="TH SarabunPSK" w:cs="TH SarabunPSK"/>
          <w:color w:val="1F1F1F"/>
          <w:sz w:val="24"/>
          <w:szCs w:val="24"/>
          <w:bdr w:val="none" w:sz="0" w:space="0" w:color="auto" w:frame="1"/>
          <w:cs/>
        </w:rPr>
        <w:t xml:space="preserve">กลุ่มงานจิตเวชและยาเสพติด </w:t>
      </w:r>
      <w:r w:rsidRPr="00821C58">
        <w:rPr>
          <w:rFonts w:ascii="TH SarabunPSK" w:hAnsi="TH SarabunPSK" w:cs="TH SarabunPSK" w:hint="cs"/>
          <w:sz w:val="24"/>
          <w:szCs w:val="24"/>
          <w:cs/>
        </w:rPr>
        <w:t>โรงพยาบาลโพธิ์ศรีสุวรรณ</w:t>
      </w:r>
      <w:r w:rsidRPr="00821C58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โทรศัพท์ มือถือ </w:t>
      </w:r>
      <w:r w:rsidRPr="00821C58">
        <w:rPr>
          <w:rFonts w:ascii="TH SarabunPSK" w:hAnsi="TH SarabunPSK" w:cs="TH SarabunPSK"/>
          <w:sz w:val="24"/>
          <w:szCs w:val="24"/>
        </w:rPr>
        <w:t>: 0652232665</w:t>
      </w:r>
      <w:r w:rsidRPr="00821C5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821C58">
        <w:rPr>
          <w:rFonts w:ascii="TH SarabunPSK" w:hAnsi="TH SarabunPSK" w:cs="TH SarabunPSK"/>
          <w:sz w:val="24"/>
          <w:szCs w:val="24"/>
        </w:rPr>
        <w:t xml:space="preserve">    </w:t>
      </w:r>
      <w:r w:rsidRPr="00821C58">
        <w:rPr>
          <w:rFonts w:ascii="TH SarabunPSK" w:hAnsi="TH SarabunPSK" w:cs="TH SarabunPSK"/>
          <w:sz w:val="24"/>
          <w:szCs w:val="24"/>
        </w:rPr>
        <w:t xml:space="preserve">email address : </w:t>
      </w:r>
      <w:hyperlink r:id="rId5" w:history="1">
        <w:r w:rsidRPr="00821C58">
          <w:rPr>
            <w:rStyle w:val="a4"/>
            <w:rFonts w:ascii="TH SarabunPSK" w:hAnsi="TH SarabunPSK" w:cs="TH SarabunPSK"/>
            <w:sz w:val="24"/>
            <w:szCs w:val="24"/>
          </w:rPr>
          <w:t>waranyaranya21@gmail.com</w:t>
        </w:r>
      </w:hyperlink>
    </w:p>
    <w:p w14:paraId="53391591" w14:textId="77777777" w:rsid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28CF7D86" w14:textId="3B1C997D" w:rsidR="00DC52EB" w:rsidRPr="00DC52EB" w:rsidRDefault="00DC52EB" w:rsidP="008B02EA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sz w:val="32"/>
          <w:szCs w:val="32"/>
          <w:cs/>
        </w:rPr>
        <w:t>ปัญหาการใช้สารเสพติดไม่เพียงส่งผลกระทบต่อตัวผู้ป่วย แต่ยังสร้างภาระการดูแล (</w:t>
      </w:r>
      <w:r w:rsidRPr="00DC52EB">
        <w:rPr>
          <w:rFonts w:ascii="TH SarabunPSK" w:hAnsi="TH SarabunPSK" w:cs="TH SarabunPSK"/>
          <w:sz w:val="32"/>
          <w:szCs w:val="32"/>
        </w:rPr>
        <w:t xml:space="preserve">Caregiver Burden) </w:t>
      </w:r>
      <w:r w:rsidRPr="00DC52EB">
        <w:rPr>
          <w:rFonts w:ascii="TH SarabunPSK" w:hAnsi="TH SarabunPSK" w:cs="TH SarabunPSK"/>
          <w:sz w:val="32"/>
          <w:szCs w:val="32"/>
          <w:cs/>
        </w:rPr>
        <w:t>อย่างหนักแก่ครอบครัว ซึ่งเป็นปัจจัยสำคัญที่นำไปสู่การแสดงออกทางอารมณ์ที่รุนแรง (</w:t>
      </w:r>
      <w:r w:rsidRPr="00DC52EB">
        <w:rPr>
          <w:rFonts w:ascii="TH SarabunPSK" w:hAnsi="TH SarabunPSK" w:cs="TH SarabunPSK"/>
          <w:sz w:val="32"/>
          <w:szCs w:val="32"/>
        </w:rPr>
        <w:t xml:space="preserve">Expressed Emotion: EE) </w:t>
      </w:r>
      <w:r w:rsidRPr="00DC52EB">
        <w:rPr>
          <w:rFonts w:ascii="TH SarabunPSK" w:hAnsi="TH SarabunPSK" w:cs="TH SarabunPSK"/>
          <w:sz w:val="32"/>
          <w:szCs w:val="32"/>
          <w:cs/>
        </w:rPr>
        <w:t>และส่งผลให้ผู้ป่วยกลับไปเสพซ้ำ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จากสถิติทั่วโลกและประเทศไทยพบว่าผู้ป่วยที่ขาดแรงสนับสนุนจากครอบครัวมีอัตราการกำเริบซ้ำสูงกว่ากลุ่มที่มีครอบครัวดูแลอย่างเป็นระบบ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ในบริบทของอำเภอโพธิ์ศรีสุวรรณ แม้จะมีทุนทางสังคมที่เข้มแข็ง แต่ครอบครัวส่วนใหญ่ยังขาดทักษะในการรับมือกับภาวะถอนพิษยาและการจัดการพฤติกรรม ผู้วิจัยจึงพัฒนาระบบการดูแลโดยใช้ครอบครัวเป็นฐาน (</w:t>
      </w:r>
      <w:r w:rsidRPr="00DC52EB">
        <w:rPr>
          <w:rFonts w:ascii="TH SarabunPSK" w:hAnsi="TH SarabunPSK" w:cs="TH SarabunPSK"/>
          <w:sz w:val="32"/>
          <w:szCs w:val="32"/>
        </w:rPr>
        <w:t xml:space="preserve">Family-Based Care) </w:t>
      </w:r>
      <w:r w:rsidRPr="00DC52EB">
        <w:rPr>
          <w:rFonts w:ascii="TH SarabunPSK" w:hAnsi="TH SarabunPSK" w:cs="TH SarabunPSK"/>
          <w:sz w:val="32"/>
          <w:szCs w:val="32"/>
          <w:cs/>
        </w:rPr>
        <w:t>เพื่อเสริมสร้างพลังอำนาจให้ครอบครัวสามารถดูแลผู้ป่วยได้ในบริบทของตนเองอย่างมีประสิทธิภาพ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</w:p>
    <w:p w14:paraId="42A9B8D3" w14:textId="1A90021A" w:rsidR="00DC52EB" w:rsidRPr="00DC52EB" w:rsidRDefault="00DC52EB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="008B02EA">
        <w:rPr>
          <w:rFonts w:ascii="TH SarabunPSK" w:hAnsi="TH SarabunPSK" w:cs="TH SarabunPSK" w:hint="cs"/>
          <w:sz w:val="32"/>
          <w:szCs w:val="32"/>
          <w:cs/>
        </w:rPr>
        <w:t>1.</w:t>
      </w:r>
      <w:r w:rsidRPr="00DC52EB">
        <w:rPr>
          <w:rFonts w:ascii="TH SarabunPSK" w:hAnsi="TH SarabunPSK" w:cs="TH SarabunPSK"/>
          <w:sz w:val="32"/>
          <w:szCs w:val="32"/>
          <w:cs/>
        </w:rPr>
        <w:t>เพื่อพัฒนารูปแบบการดูแลผู้ป่วยติดสารเสพติดโดยใช้ครอบครัวและชุมชนเป็นฐาน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="008B02EA">
        <w:rPr>
          <w:rFonts w:ascii="TH SarabunPSK" w:hAnsi="TH SarabunPSK" w:cs="TH SarabunPSK" w:hint="cs"/>
          <w:sz w:val="32"/>
          <w:szCs w:val="32"/>
          <w:cs/>
        </w:rPr>
        <w:t>2.</w:t>
      </w:r>
      <w:r w:rsidRPr="00DC52EB">
        <w:rPr>
          <w:rFonts w:ascii="TH SarabunPSK" w:hAnsi="TH SarabunPSK" w:cs="TH SarabunPSK"/>
          <w:sz w:val="32"/>
          <w:szCs w:val="32"/>
          <w:cs/>
        </w:rPr>
        <w:t>เพื่อศึกษาผลของการใช้รูปแบบการดูแลต่อการลดภาระการดูแลของญาติและอัตราการกลับไปเสพซ้ำของผู้ป่วย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</w:p>
    <w:p w14:paraId="5B02923D" w14:textId="5C54765C" w:rsidR="00DC52EB" w:rsidRPr="008B02EA" w:rsidRDefault="00DC52EB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วิธีการดำเนินการ: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การวิจัยเชิงพัฒนานี้ (</w:t>
      </w:r>
      <w:r w:rsidRPr="00DC52EB">
        <w:rPr>
          <w:rFonts w:ascii="TH SarabunPSK" w:hAnsi="TH SarabunPSK" w:cs="TH SarabunPSK"/>
          <w:sz w:val="32"/>
          <w:szCs w:val="32"/>
        </w:rPr>
        <w:t xml:space="preserve">R&amp;D) </w:t>
      </w:r>
      <w:r w:rsidRPr="00DC52EB">
        <w:rPr>
          <w:rFonts w:ascii="TH SarabunPSK" w:hAnsi="TH SarabunPSK" w:cs="TH SarabunPSK"/>
          <w:sz w:val="32"/>
          <w:szCs w:val="32"/>
          <w:cs/>
        </w:rPr>
        <w:t>ดำเนินการผ่านกระบวนการเสริมสร้างพลัง (</w:t>
      </w:r>
      <w:r w:rsidRPr="00DC52EB">
        <w:rPr>
          <w:rFonts w:ascii="TH SarabunPSK" w:hAnsi="TH SarabunPSK" w:cs="TH SarabunPSK"/>
          <w:sz w:val="32"/>
          <w:szCs w:val="32"/>
        </w:rPr>
        <w:t xml:space="preserve">Empowerment Process) 4 </w:t>
      </w:r>
      <w:r w:rsidRPr="00DC52EB">
        <w:rPr>
          <w:rFonts w:ascii="TH SarabunPSK" w:hAnsi="TH SarabunPSK" w:cs="TH SarabunPSK"/>
          <w:sz w:val="32"/>
          <w:szCs w:val="32"/>
          <w:cs/>
        </w:rPr>
        <w:t>ระยะ ได้แก่: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="008B02EA" w:rsidRPr="008B02EA">
        <w:rPr>
          <w:rFonts w:ascii="TH SarabunPSK" w:hAnsi="TH SarabunPSK" w:cs="TH SarabunPSK" w:hint="cs"/>
          <w:sz w:val="32"/>
          <w:szCs w:val="32"/>
          <w:cs/>
        </w:rPr>
        <w:t>1.</w:t>
      </w:r>
      <w:r w:rsidRPr="008B02EA">
        <w:rPr>
          <w:rFonts w:ascii="TH SarabunPSK" w:hAnsi="TH SarabunPSK" w:cs="TH SarabunPSK"/>
          <w:sz w:val="32"/>
          <w:szCs w:val="32"/>
          <w:cs/>
        </w:rPr>
        <w:t>การประเมินศักยภาพ (</w:t>
      </w:r>
      <w:r w:rsidRPr="008B02EA">
        <w:rPr>
          <w:rFonts w:ascii="TH SarabunPSK" w:hAnsi="TH SarabunPSK" w:cs="TH SarabunPSK"/>
          <w:sz w:val="32"/>
          <w:szCs w:val="32"/>
        </w:rPr>
        <w:t xml:space="preserve">Assessment): </w:t>
      </w:r>
      <w:r w:rsidRPr="008B02EA">
        <w:rPr>
          <w:rFonts w:ascii="TH SarabunPSK" w:hAnsi="TH SarabunPSK" w:cs="TH SarabunPSK"/>
          <w:sz w:val="32"/>
          <w:szCs w:val="32"/>
          <w:cs/>
        </w:rPr>
        <w:t xml:space="preserve">คัดกรองระดับความเครียดและภาระการดูแลของครอบครัวผู้ป่วยในระบบ </w:t>
      </w:r>
      <w:r w:rsidRPr="008B02EA">
        <w:rPr>
          <w:rFonts w:ascii="TH SarabunPSK" w:hAnsi="TH SarabunPSK" w:cs="TH SarabunPSK"/>
          <w:sz w:val="32"/>
          <w:szCs w:val="32"/>
        </w:rPr>
        <w:t xml:space="preserve">Home Ward </w:t>
      </w:r>
      <w:r w:rsidR="008B02EA" w:rsidRPr="008B02EA">
        <w:rPr>
          <w:rFonts w:ascii="TH SarabunPSK" w:hAnsi="TH SarabunPSK" w:cs="TH SarabunPSK" w:hint="cs"/>
          <w:sz w:val="32"/>
          <w:szCs w:val="32"/>
          <w:cs/>
        </w:rPr>
        <w:t>2.</w:t>
      </w:r>
      <w:r w:rsidRPr="008B02EA">
        <w:rPr>
          <w:rFonts w:ascii="TH SarabunPSK" w:hAnsi="TH SarabunPSK" w:cs="TH SarabunPSK"/>
          <w:sz w:val="32"/>
          <w:szCs w:val="32"/>
          <w:cs/>
        </w:rPr>
        <w:t>การเสริมทักษะ (</w:t>
      </w:r>
      <w:r w:rsidRPr="008B02EA">
        <w:rPr>
          <w:rFonts w:ascii="TH SarabunPSK" w:hAnsi="TH SarabunPSK" w:cs="TH SarabunPSK"/>
          <w:sz w:val="32"/>
          <w:szCs w:val="32"/>
        </w:rPr>
        <w:t xml:space="preserve">Skill Building): </w:t>
      </w:r>
      <w:r w:rsidRPr="008B02EA">
        <w:rPr>
          <w:rFonts w:ascii="TH SarabunPSK" w:hAnsi="TH SarabunPSK" w:cs="TH SarabunPSK"/>
          <w:sz w:val="32"/>
          <w:szCs w:val="32"/>
          <w:cs/>
        </w:rPr>
        <w:t>จัดโปรแกรมอบรมเชิงปฏิบัติการให้ญาติเรื่อง "เทคนิคการสื่อสารทางบวก" และ "การสังเกตอาการเตือนการเสพซ้ำ"</w:t>
      </w:r>
      <w:r w:rsidRPr="008B02EA">
        <w:rPr>
          <w:rFonts w:ascii="TH SarabunPSK" w:hAnsi="TH SarabunPSK" w:cs="TH SarabunPSK"/>
          <w:sz w:val="32"/>
          <w:szCs w:val="32"/>
        </w:rPr>
        <w:t xml:space="preserve"> </w:t>
      </w:r>
      <w:r w:rsidR="008B02EA" w:rsidRPr="008B02EA">
        <w:rPr>
          <w:rFonts w:ascii="TH SarabunPSK" w:hAnsi="TH SarabunPSK" w:cs="TH SarabunPSK" w:hint="cs"/>
          <w:sz w:val="32"/>
          <w:szCs w:val="32"/>
          <w:cs/>
        </w:rPr>
        <w:t>3.</w:t>
      </w:r>
      <w:r w:rsidRPr="008B02EA">
        <w:rPr>
          <w:rFonts w:ascii="TH SarabunPSK" w:hAnsi="TH SarabunPSK" w:cs="TH SarabunPSK"/>
          <w:sz w:val="32"/>
          <w:szCs w:val="32"/>
          <w:cs/>
        </w:rPr>
        <w:t>การสร้างเครือข่ายสนับสนุน (</w:t>
      </w:r>
      <w:r w:rsidRPr="008B02EA">
        <w:rPr>
          <w:rFonts w:ascii="TH SarabunPSK" w:hAnsi="TH SarabunPSK" w:cs="TH SarabunPSK"/>
          <w:sz w:val="32"/>
          <w:szCs w:val="32"/>
        </w:rPr>
        <w:t xml:space="preserve">Social Support): </w:t>
      </w:r>
      <w:r w:rsidRPr="008B02EA">
        <w:rPr>
          <w:rFonts w:ascii="TH SarabunPSK" w:hAnsi="TH SarabunPSK" w:cs="TH SarabunPSK"/>
          <w:sz w:val="32"/>
          <w:szCs w:val="32"/>
          <w:cs/>
        </w:rPr>
        <w:t>จัดตั้งกลุ่ม "ญาติช่วยญาติ" ในระดับตำบลเพื่อแบ่งปันประสบการณ์และลดความรู้สึกโดดเดี่ยว</w:t>
      </w:r>
      <w:r w:rsidRPr="008B02EA">
        <w:rPr>
          <w:rFonts w:ascii="TH SarabunPSK" w:hAnsi="TH SarabunPSK" w:cs="TH SarabunPSK"/>
          <w:sz w:val="32"/>
          <w:szCs w:val="32"/>
        </w:rPr>
        <w:t xml:space="preserve"> </w:t>
      </w:r>
      <w:r w:rsidR="008B02EA" w:rsidRPr="008B02EA">
        <w:rPr>
          <w:rFonts w:ascii="TH SarabunPSK" w:hAnsi="TH SarabunPSK" w:cs="TH SarabunPSK" w:hint="cs"/>
          <w:sz w:val="32"/>
          <w:szCs w:val="32"/>
          <w:cs/>
        </w:rPr>
        <w:t>4.</w:t>
      </w:r>
      <w:r w:rsidRPr="008B02EA">
        <w:rPr>
          <w:rFonts w:ascii="TH SarabunPSK" w:hAnsi="TH SarabunPSK" w:cs="TH SarabunPSK"/>
          <w:sz w:val="32"/>
          <w:szCs w:val="32"/>
          <w:cs/>
        </w:rPr>
        <w:t>ระบบติดตามเชิงรุก (</w:t>
      </w:r>
      <w:r w:rsidRPr="008B02EA">
        <w:rPr>
          <w:rFonts w:ascii="TH SarabunPSK" w:hAnsi="TH SarabunPSK" w:cs="TH SarabunPSK"/>
          <w:sz w:val="32"/>
          <w:szCs w:val="32"/>
        </w:rPr>
        <w:t xml:space="preserve">Active Monitoring): </w:t>
      </w:r>
      <w:r w:rsidRPr="008B02EA">
        <w:rPr>
          <w:rFonts w:ascii="TH SarabunPSK" w:hAnsi="TH SarabunPSK" w:cs="TH SarabunPSK"/>
          <w:sz w:val="32"/>
          <w:szCs w:val="32"/>
          <w:cs/>
        </w:rPr>
        <w:t>ทีมพยาบาลจิตเวชติดตามผ่านระบบ</w:t>
      </w:r>
      <w:r w:rsidR="008B02EA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8B02EA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proofErr w:type="spellStart"/>
      <w:r w:rsidRPr="008B02EA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8B02EA">
        <w:rPr>
          <w:rFonts w:ascii="TH SarabunPSK" w:hAnsi="TH SarabunPSK" w:cs="TH SarabunPSK"/>
          <w:sz w:val="32"/>
          <w:szCs w:val="32"/>
          <w:cs/>
        </w:rPr>
        <w:t>ม. เยี่ยมบ้านเพื่อประเมินพลังสุขภาพจิตของครอบครัวอย่างต่อเนื่อง</w:t>
      </w:r>
      <w:r w:rsidRPr="008B02EA">
        <w:rPr>
          <w:rFonts w:ascii="TH SarabunPSK" w:hAnsi="TH SarabunPSK" w:cs="TH SarabunPSK"/>
          <w:sz w:val="32"/>
          <w:szCs w:val="32"/>
        </w:rPr>
        <w:t xml:space="preserve"> </w:t>
      </w:r>
    </w:p>
    <w:p w14:paraId="0CB10814" w14:textId="43BDCF4D" w:rsidR="00DC52EB" w:rsidRPr="00DC52EB" w:rsidRDefault="00DC52EB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จากการดำเนินงานพบว่า ภายหลังการได้รับความรู้และแรงสนับสนุน ภาระการดูแลของครอบครัวลดลงจากระดับมากเป็นระดับน้อยอย่างมีนัยสำคัญทางสถิติ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ผู้ป่วยมีอัตราการคงอยู่ในระบบบำบัดรักษา (</w:t>
      </w:r>
      <w:r w:rsidRPr="00DC52EB">
        <w:rPr>
          <w:rFonts w:ascii="TH SarabunPSK" w:hAnsi="TH SarabunPSK" w:cs="TH SarabunPSK"/>
          <w:sz w:val="32"/>
          <w:szCs w:val="32"/>
        </w:rPr>
        <w:t xml:space="preserve">Retention Rate) </w:t>
      </w:r>
      <w:r w:rsidRPr="00DC52EB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อัตราการกลับไปเสพซ้ำ (</w:t>
      </w:r>
      <w:r w:rsidRPr="00DC52EB">
        <w:rPr>
          <w:rFonts w:ascii="TH SarabunPSK" w:hAnsi="TH SarabunPSK" w:cs="TH SarabunPSK"/>
          <w:sz w:val="32"/>
          <w:szCs w:val="32"/>
        </w:rPr>
        <w:t xml:space="preserve">Relapse) </w:t>
      </w:r>
      <w:r w:rsidRPr="00DC52EB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Pr="00DC52EB">
        <w:rPr>
          <w:rFonts w:ascii="TH SarabunPSK" w:hAnsi="TH SarabunPSK" w:cs="TH SarabunPSK"/>
          <w:sz w:val="32"/>
          <w:szCs w:val="32"/>
        </w:rPr>
        <w:t xml:space="preserve">6 </w:t>
      </w:r>
      <w:r w:rsidRPr="00DC52EB">
        <w:rPr>
          <w:rFonts w:ascii="TH SarabunPSK" w:hAnsi="TH SarabunPSK" w:cs="TH SarabunPSK"/>
          <w:sz w:val="32"/>
          <w:szCs w:val="32"/>
          <w:cs/>
        </w:rPr>
        <w:t>เดือน ลดลง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และครอบครัวมีความพึงพอใจต่อระบบการดูแลในระดับดีเยี่ยม เนื่องจากลดภาระค่าใช้จ่ายและสร้างสัมพันธภาพที่ดีภายในบ้าน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</w:p>
    <w:p w14:paraId="7E8F998A" w14:textId="77777777" w:rsidR="00DC52EB" w:rsidRPr="00DC52EB" w:rsidRDefault="00DC52EB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สรุปและข้อเสนอแนะ: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รูปแบบการดูแลโดยใช้ครอบครัวเป็นฐานเป็นนวัตกรรมที่เปลี่ยนจากการดูแลในโรงพยาบาลสู่การดูแลโดยหัวใจของคนในบ้าน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โมเดลนี้พิสูจน์ให้เห็นว่า "พลังครอบครัว" คือกุญแจสำคัญในการป้องกันการกำเริบซ้ำที่ยั่งยืนที่สุด และเป็นแนวทางสำคัญในการยกระดับงานจิตเวชชุมชนให้สอดคล้องกับวิถีชีวิตของชาวโพธิ์ศรีสุวรรณอย่างแท้จริง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</w:p>
    <w:p w14:paraId="66023EC3" w14:textId="77777777" w:rsidR="00DC52EB" w:rsidRPr="00821C58" w:rsidRDefault="00DC52EB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C52EB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DC52EB">
        <w:rPr>
          <w:rFonts w:ascii="TH SarabunPSK" w:hAnsi="TH SarabunPSK" w:cs="TH SarabunPSK"/>
          <w:sz w:val="32"/>
          <w:szCs w:val="32"/>
        </w:rPr>
        <w:t xml:space="preserve"> </w:t>
      </w:r>
      <w:r w:rsidRPr="00DC52EB">
        <w:rPr>
          <w:rFonts w:ascii="TH SarabunPSK" w:hAnsi="TH SarabunPSK" w:cs="TH SarabunPSK"/>
          <w:sz w:val="32"/>
          <w:szCs w:val="32"/>
          <w:cs/>
        </w:rPr>
        <w:t>ครอบครัวเป็นฐาน</w:t>
      </w:r>
      <w:r w:rsidRPr="00DC52EB">
        <w:rPr>
          <w:rFonts w:ascii="TH SarabunPSK" w:hAnsi="TH SarabunPSK" w:cs="TH SarabunPSK"/>
          <w:sz w:val="32"/>
          <w:szCs w:val="32"/>
        </w:rPr>
        <w:t xml:space="preserve">, </w:t>
      </w:r>
      <w:r w:rsidRPr="00DC52EB">
        <w:rPr>
          <w:rFonts w:ascii="TH SarabunPSK" w:hAnsi="TH SarabunPSK" w:cs="TH SarabunPSK"/>
          <w:sz w:val="32"/>
          <w:szCs w:val="32"/>
          <w:cs/>
        </w:rPr>
        <w:t>การเสริมสร้างพลัง</w:t>
      </w:r>
      <w:r w:rsidRPr="00DC52EB">
        <w:rPr>
          <w:rFonts w:ascii="TH SarabunPSK" w:hAnsi="TH SarabunPSK" w:cs="TH SarabunPSK"/>
          <w:sz w:val="32"/>
          <w:szCs w:val="32"/>
        </w:rPr>
        <w:t xml:space="preserve">, </w:t>
      </w:r>
      <w:r w:rsidRPr="00DC52EB">
        <w:rPr>
          <w:rFonts w:ascii="TH SarabunPSK" w:hAnsi="TH SarabunPSK" w:cs="TH SarabunPSK"/>
          <w:sz w:val="32"/>
          <w:szCs w:val="32"/>
          <w:cs/>
        </w:rPr>
        <w:t>ภาระการดูแล</w:t>
      </w:r>
      <w:r w:rsidRPr="00DC52EB">
        <w:rPr>
          <w:rFonts w:ascii="TH SarabunPSK" w:hAnsi="TH SarabunPSK" w:cs="TH SarabunPSK"/>
          <w:sz w:val="32"/>
          <w:szCs w:val="32"/>
        </w:rPr>
        <w:t xml:space="preserve">, </w:t>
      </w:r>
      <w:r w:rsidRPr="00DC52EB">
        <w:rPr>
          <w:rFonts w:ascii="TH SarabunPSK" w:hAnsi="TH SarabunPSK" w:cs="TH SarabunPSK"/>
          <w:sz w:val="32"/>
          <w:szCs w:val="32"/>
          <w:cs/>
        </w:rPr>
        <w:t>การป้องกันเสพซ้ำ</w:t>
      </w:r>
      <w:r w:rsidRPr="00DC52EB">
        <w:rPr>
          <w:rFonts w:ascii="TH SarabunPSK" w:hAnsi="TH SarabunPSK" w:cs="TH SarabunPSK"/>
          <w:sz w:val="32"/>
          <w:szCs w:val="32"/>
        </w:rPr>
        <w:t xml:space="preserve">, </w:t>
      </w:r>
      <w:r w:rsidRPr="00DC52EB">
        <w:rPr>
          <w:rFonts w:ascii="TH SarabunPSK" w:hAnsi="TH SarabunPSK" w:cs="TH SarabunPSK"/>
          <w:sz w:val="32"/>
          <w:szCs w:val="32"/>
          <w:cs/>
        </w:rPr>
        <w:t>โพธิ์ศรีสุวรรณ</w:t>
      </w:r>
    </w:p>
    <w:p w14:paraId="62196970" w14:textId="77777777" w:rsidR="008B02EA" w:rsidRPr="008B02EA" w:rsidRDefault="008B02EA" w:rsidP="008B02EA">
      <w:pPr>
        <w:pStyle w:val="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B02EA">
        <w:rPr>
          <w:rStyle w:val="font-semibold"/>
          <w:rFonts w:ascii="TH SarabunPSK" w:hAnsi="TH SarabunPSK" w:cs="TH SarabunPSK"/>
          <w:sz w:val="32"/>
          <w:szCs w:val="32"/>
          <w:cs/>
        </w:rPr>
        <w:lastRenderedPageBreak/>
        <w:t>เอกสารอ้างอิง</w:t>
      </w:r>
    </w:p>
    <w:p w14:paraId="03EED132" w14:textId="7DE99300" w:rsidR="008B02EA" w:rsidRP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B02EA">
        <w:rPr>
          <w:rFonts w:ascii="TH SarabunPSK" w:hAnsi="TH SarabunPSK" w:cs="TH SarabunPSK"/>
          <w:sz w:val="32"/>
          <w:szCs w:val="32"/>
          <w:cs/>
        </w:rPr>
        <w:t>กรมสุขภาพจิต. (</w:t>
      </w:r>
      <w:r w:rsidRPr="008B02EA">
        <w:rPr>
          <w:rFonts w:ascii="TH SarabunPSK" w:hAnsi="TH SarabunPSK" w:cs="TH SarabunPSK"/>
          <w:sz w:val="32"/>
          <w:szCs w:val="32"/>
        </w:rPr>
        <w:t xml:space="preserve">2566). </w:t>
      </w:r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>แนวทางการดำเนินงานระบบการดูแลผู้ป่วยจิตเวชและยาเสพติดที่มีความเสี่ยงสูงต่อ</w:t>
      </w:r>
      <w:r>
        <w:rPr>
          <w:rStyle w:val="a5"/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spellStart"/>
      <w:r w:rsidR="00AB5508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>การก่อความรุนแรง (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>SMI-V)</w:t>
      </w:r>
      <w:r w:rsidRPr="008B02EA">
        <w:rPr>
          <w:rFonts w:ascii="TH SarabunPSK" w:hAnsi="TH SarabunPSK" w:cs="TH SarabunPSK"/>
          <w:sz w:val="32"/>
          <w:szCs w:val="32"/>
        </w:rPr>
        <w:t xml:space="preserve">. </w:t>
      </w:r>
      <w:r w:rsidRPr="008B02EA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กระทรวงสาธารณสุข.</w:t>
      </w:r>
    </w:p>
    <w:p w14:paraId="7BDC2707" w14:textId="04B96D0D" w:rsidR="008B02EA" w:rsidRP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B02EA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สำนักงานคณะกรรมการป้องกันและปราบปรามยาเสพติด. (</w:t>
      </w:r>
      <w:r w:rsidRPr="008B02EA">
        <w:rPr>
          <w:rFonts w:ascii="TH SarabunPSK" w:hAnsi="TH SarabunPSK" w:cs="TH SarabunPSK"/>
          <w:sz w:val="32"/>
          <w:szCs w:val="32"/>
        </w:rPr>
        <w:t xml:space="preserve">2565). </w:t>
      </w:r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 xml:space="preserve">รายงานสถานการณ์ยาเสพติดประจำปี </w:t>
      </w:r>
      <w:proofErr w:type="spellStart"/>
      <w:r w:rsidR="00AB5508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 xml:space="preserve">พ.ศ. 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>2564</w:t>
      </w:r>
      <w:r w:rsidRPr="008B02EA">
        <w:rPr>
          <w:rFonts w:ascii="TH SarabunPSK" w:hAnsi="TH SarabunPSK" w:cs="TH SarabunPSK"/>
          <w:sz w:val="32"/>
          <w:szCs w:val="32"/>
        </w:rPr>
        <w:t xml:space="preserve">. </w:t>
      </w:r>
      <w:r w:rsidRPr="008B02EA">
        <w:rPr>
          <w:rFonts w:ascii="TH SarabunPSK" w:hAnsi="TH SarabunPSK" w:cs="TH SarabunPSK"/>
          <w:sz w:val="32"/>
          <w:szCs w:val="32"/>
          <w:cs/>
        </w:rPr>
        <w:t>กรุงเทพฯ: กระทรวงยุติธรรม.</w:t>
      </w:r>
    </w:p>
    <w:p w14:paraId="47D23CC4" w14:textId="58993D8C" w:rsidR="008B02EA" w:rsidRP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B02EA">
        <w:rPr>
          <w:rFonts w:ascii="TH SarabunPSK" w:hAnsi="TH SarabunPSK" w:cs="TH SarabunPSK"/>
          <w:sz w:val="32"/>
          <w:szCs w:val="32"/>
          <w:cs/>
        </w:rPr>
        <w:t>สำนักงานหลักประกันสุขภาพแห่งชาติ. (</w:t>
      </w:r>
      <w:r w:rsidRPr="008B02EA">
        <w:rPr>
          <w:rFonts w:ascii="TH SarabunPSK" w:hAnsi="TH SarabunPSK" w:cs="TH SarabunPSK"/>
          <w:sz w:val="32"/>
          <w:szCs w:val="32"/>
        </w:rPr>
        <w:t xml:space="preserve">2566). </w:t>
      </w:r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>คู่มือสิทธิประโยชน์บริการสาธารณสุข: การจัดบริการดูแล</w:t>
      </w:r>
      <w:proofErr w:type="spellStart"/>
      <w:r w:rsidR="00AB5508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proofErr w:type="spellEnd"/>
      <w:r w:rsidRPr="008B02EA">
        <w:rPr>
          <w:rStyle w:val="a5"/>
          <w:rFonts w:ascii="TH SarabunPSK" w:hAnsi="TH SarabunPSK" w:cs="TH SarabunPSK"/>
          <w:sz w:val="32"/>
          <w:szCs w:val="32"/>
          <w:cs/>
        </w:rPr>
        <w:t>ผู้ป่วยที่บ้าน (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>Home Ward)</w:t>
      </w:r>
      <w:r w:rsidRPr="008B02EA">
        <w:rPr>
          <w:rFonts w:ascii="TH SarabunPSK" w:hAnsi="TH SarabunPSK" w:cs="TH SarabunPSK"/>
          <w:sz w:val="32"/>
          <w:szCs w:val="32"/>
        </w:rPr>
        <w:t xml:space="preserve">. </w:t>
      </w:r>
      <w:r w:rsidRPr="008B02EA">
        <w:rPr>
          <w:rFonts w:ascii="TH SarabunPSK" w:hAnsi="TH SarabunPSK" w:cs="TH SarabunPSK"/>
          <w:sz w:val="32"/>
          <w:szCs w:val="32"/>
          <w:cs/>
        </w:rPr>
        <w:t>กรุงเทพฯ: สำนักงานหลักประกันสุขภาพแห่งชาติ.</w:t>
      </w:r>
    </w:p>
    <w:p w14:paraId="6772038B" w14:textId="09DB1C0C" w:rsidR="008B02EA" w:rsidRP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8B02EA">
        <w:rPr>
          <w:rFonts w:ascii="TH SarabunPSK" w:hAnsi="TH SarabunPSK" w:cs="TH SarabunPSK"/>
          <w:sz w:val="32"/>
          <w:szCs w:val="32"/>
        </w:rPr>
        <w:t>Leff</w:t>
      </w:r>
      <w:proofErr w:type="spellEnd"/>
      <w:r w:rsidRPr="008B02EA">
        <w:rPr>
          <w:rFonts w:ascii="TH SarabunPSK" w:hAnsi="TH SarabunPSK" w:cs="TH SarabunPSK"/>
          <w:sz w:val="32"/>
          <w:szCs w:val="32"/>
        </w:rPr>
        <w:t xml:space="preserve">, B. (2021). 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>Hospital at Home: Feasibility, efficacy, and safety</w:t>
      </w:r>
      <w:r w:rsidRPr="008B02EA">
        <w:rPr>
          <w:rFonts w:ascii="TH SarabunPSK" w:hAnsi="TH SarabunPSK" w:cs="TH SarabunPSK"/>
          <w:sz w:val="32"/>
          <w:szCs w:val="32"/>
        </w:rPr>
        <w:t xml:space="preserve">. Johns Hopkins University </w:t>
      </w:r>
      <w:proofErr w:type="spellStart"/>
      <w:r w:rsidR="00AB5508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r w:rsidRPr="008B02EA">
        <w:rPr>
          <w:rFonts w:ascii="TH SarabunPSK" w:hAnsi="TH SarabunPSK" w:cs="TH SarabunPSK"/>
          <w:sz w:val="32"/>
          <w:szCs w:val="32"/>
        </w:rPr>
        <w:t>School</w:t>
      </w:r>
      <w:proofErr w:type="spellEnd"/>
      <w:r w:rsidRPr="008B02EA">
        <w:rPr>
          <w:rFonts w:ascii="TH SarabunPSK" w:hAnsi="TH SarabunPSK" w:cs="TH SarabunPSK"/>
          <w:sz w:val="32"/>
          <w:szCs w:val="32"/>
        </w:rPr>
        <w:t xml:space="preserve"> of Medicine.</w:t>
      </w:r>
    </w:p>
    <w:p w14:paraId="18C85BB3" w14:textId="35CFB953" w:rsidR="008B02EA" w:rsidRPr="008B02EA" w:rsidRDefault="008B02EA" w:rsidP="008B02EA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B02EA">
        <w:rPr>
          <w:rFonts w:ascii="TH SarabunPSK" w:hAnsi="TH SarabunPSK" w:cs="TH SarabunPSK"/>
          <w:sz w:val="32"/>
          <w:szCs w:val="32"/>
        </w:rPr>
        <w:t xml:space="preserve">World Health Organization. (2023). 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 xml:space="preserve">Community-based rehabilitation and mental health: </w:t>
      </w:r>
      <w:proofErr w:type="spellStart"/>
      <w:r w:rsidR="00AB5508" w:rsidRPr="00D64BB7">
        <w:rPr>
          <w:rFonts w:ascii="TH SarabunPSK" w:hAnsi="TH SarabunPSK" w:cs="TH SarabunPSK"/>
          <w:color w:val="FFFFFF" w:themeColor="background1"/>
          <w:sz w:val="32"/>
          <w:szCs w:val="32"/>
        </w:rPr>
        <w:t>dddddddd</w:t>
      </w:r>
      <w:r w:rsidRPr="008B02EA">
        <w:rPr>
          <w:rStyle w:val="a5"/>
          <w:rFonts w:ascii="TH SarabunPSK" w:hAnsi="TH SarabunPSK" w:cs="TH SarabunPSK"/>
          <w:sz w:val="32"/>
          <w:szCs w:val="32"/>
        </w:rPr>
        <w:t>Strengthening</w:t>
      </w:r>
      <w:proofErr w:type="spellEnd"/>
      <w:r w:rsidRPr="008B02EA">
        <w:rPr>
          <w:rStyle w:val="a5"/>
          <w:rFonts w:ascii="TH SarabunPSK" w:hAnsi="TH SarabunPSK" w:cs="TH SarabunPSK"/>
          <w:sz w:val="32"/>
          <w:szCs w:val="32"/>
        </w:rPr>
        <w:t xml:space="preserve"> family participation in recovery</w:t>
      </w:r>
      <w:r w:rsidRPr="008B02EA">
        <w:rPr>
          <w:rFonts w:ascii="TH SarabunPSK" w:hAnsi="TH SarabunPSK" w:cs="TH SarabunPSK"/>
          <w:sz w:val="32"/>
          <w:szCs w:val="32"/>
        </w:rPr>
        <w:t>. Geneva: WHO.</w:t>
      </w:r>
    </w:p>
    <w:p w14:paraId="51E69313" w14:textId="77777777" w:rsidR="00DC52EB" w:rsidRPr="00DC52EB" w:rsidRDefault="00DC52EB" w:rsidP="008B02EA">
      <w:pPr>
        <w:spacing w:after="240"/>
        <w:rPr>
          <w:rFonts w:ascii="TH SarabunPSK" w:hAnsi="TH SarabunPSK" w:cs="TH SarabunPSK"/>
          <w:sz w:val="32"/>
          <w:szCs w:val="32"/>
        </w:rPr>
      </w:pPr>
    </w:p>
    <w:sectPr w:rsidR="00DC52EB" w:rsidRPr="00DC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B222D"/>
    <w:multiLevelType w:val="multilevel"/>
    <w:tmpl w:val="9272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D0C22"/>
    <w:multiLevelType w:val="multilevel"/>
    <w:tmpl w:val="4C56F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EB"/>
    <w:rsid w:val="00821C58"/>
    <w:rsid w:val="008275D5"/>
    <w:rsid w:val="008B02EA"/>
    <w:rsid w:val="00AB5508"/>
    <w:rsid w:val="00D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28BF"/>
  <w15:chartTrackingRefBased/>
  <w15:docId w15:val="{8D8DAED2-A872-410C-8313-6A931500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1C58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2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Hyperlink"/>
    <w:basedOn w:val="a0"/>
    <w:uiPriority w:val="99"/>
    <w:unhideWhenUsed/>
    <w:rsid w:val="00DC52EB"/>
    <w:rPr>
      <w:color w:val="0563C1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821C58"/>
    <w:rPr>
      <w:rFonts w:ascii="Tahoma" w:eastAsia="Times New Roman" w:hAnsi="Tahoma" w:cs="Tahoma"/>
      <w:b/>
      <w:bCs/>
      <w:sz w:val="27"/>
      <w:szCs w:val="27"/>
    </w:rPr>
  </w:style>
  <w:style w:type="character" w:customStyle="1" w:styleId="font-semibold">
    <w:name w:val="font-semibold"/>
    <w:basedOn w:val="a0"/>
    <w:rsid w:val="00821C58"/>
  </w:style>
  <w:style w:type="character" w:styleId="a5">
    <w:name w:val="Emphasis"/>
    <w:basedOn w:val="a0"/>
    <w:uiPriority w:val="20"/>
    <w:qFormat/>
    <w:rsid w:val="008B0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ranyaranya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2026-05-12T05:26:00Z</dcterms:created>
  <dcterms:modified xsi:type="dcterms:W3CDTF">2026-05-12T09:29:00Z</dcterms:modified>
</cp:coreProperties>
</file>