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1FA8" w14:textId="77777777" w:rsidR="00A3407C" w:rsidRPr="00C00ECE" w:rsidRDefault="00A3407C" w:rsidP="00A34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ECE">
        <w:rPr>
          <w:rFonts w:ascii="TH SarabunPSK" w:hAnsi="TH SarabunPSK" w:cs="TH SarabunPSK" w:hint="cs"/>
          <w:b/>
          <w:bCs/>
          <w:sz w:val="32"/>
          <w:szCs w:val="32"/>
          <w:cs/>
        </w:rPr>
        <w:t>ผลของ</w:t>
      </w:r>
      <w:r w:rsidRPr="00C00EC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รูปแบบการป้องกันโรคไข้เลือดออกโดยการมีส่วนร่วมของชุมชนตำบลห้วยตามอญ อำเภอภูสิงห์ จังหวัดศรีสะเกษ</w:t>
      </w:r>
    </w:p>
    <w:p w14:paraId="1E612695" w14:textId="77777777" w:rsidR="00A3407C" w:rsidRPr="00C00ECE" w:rsidRDefault="00A3407C" w:rsidP="00A34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ECE">
        <w:rPr>
          <w:rFonts w:ascii="TH SarabunPSK" w:hAnsi="TH SarabunPSK" w:cs="TH SarabunPSK"/>
          <w:b/>
          <w:bCs/>
          <w:sz w:val="32"/>
          <w:szCs w:val="32"/>
        </w:rPr>
        <w:t xml:space="preserve">Effects of a Community Participation-Based Dengue Prevention Model in Huai Tamon Subdistrict, Phu Sing District, </w:t>
      </w:r>
      <w:proofErr w:type="spellStart"/>
      <w:r w:rsidRPr="00C00ECE">
        <w:rPr>
          <w:rFonts w:ascii="TH SarabunPSK" w:hAnsi="TH SarabunPSK" w:cs="TH SarabunPSK"/>
          <w:b/>
          <w:bCs/>
          <w:sz w:val="32"/>
          <w:szCs w:val="32"/>
        </w:rPr>
        <w:t>Sisaket</w:t>
      </w:r>
      <w:proofErr w:type="spellEnd"/>
      <w:r w:rsidRPr="00C00ECE">
        <w:rPr>
          <w:rFonts w:ascii="TH SarabunPSK" w:hAnsi="TH SarabunPSK" w:cs="TH SarabunPSK"/>
          <w:b/>
          <w:bCs/>
          <w:sz w:val="32"/>
          <w:szCs w:val="32"/>
        </w:rPr>
        <w:t xml:space="preserve"> Province</w:t>
      </w:r>
    </w:p>
    <w:p w14:paraId="1011DE99" w14:textId="77777777" w:rsidR="00A3407C" w:rsidRDefault="00A3407C" w:rsidP="00A3407C">
      <w:pPr>
        <w:spacing w:after="0"/>
        <w:jc w:val="right"/>
        <w:rPr>
          <w:rFonts w:ascii="TH SarabunPSK" w:hAnsi="TH SarabunPSK" w:cs="TH SarabunPSK"/>
        </w:rPr>
      </w:pPr>
      <w:r w:rsidRPr="00C00ECE">
        <w:rPr>
          <w:rFonts w:ascii="TH SarabunPSK" w:hAnsi="TH SarabunPSK" w:cs="TH SarabunPSK"/>
          <w:cs/>
        </w:rPr>
        <w:t>ประภัสสร สุดดี</w:t>
      </w:r>
    </w:p>
    <w:p w14:paraId="18955D77" w14:textId="77777777" w:rsidR="00A3407C" w:rsidRDefault="00A3407C" w:rsidP="00A3407C">
      <w:pPr>
        <w:spacing w:after="0"/>
        <w:jc w:val="right"/>
        <w:rPr>
          <w:rFonts w:ascii="TH SarabunPSK" w:eastAsia="Calibri" w:hAnsi="TH SarabunPSK" w:cs="TH SarabunPSK"/>
          <w:kern w:val="2"/>
          <w14:ligatures w14:val="standardContextual"/>
        </w:rPr>
      </w:pPr>
      <w:r w:rsidRPr="00EE5C21">
        <w:rPr>
          <w:rFonts w:ascii="TH SarabunPSK" w:eastAsia="Calibri" w:hAnsi="TH SarabunPSK" w:cs="TH SarabunPSK"/>
          <w:kern w:val="2"/>
          <w:cs/>
          <w14:ligatures w14:val="standardContextual"/>
        </w:rPr>
        <w:t>โรงพยาบาลส่งเสริมสุขภาพตำบลห้วยตามอญ อำเภอภูสิงห์ จังหวัด</w:t>
      </w: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ศรีสะเกษ</w:t>
      </w:r>
    </w:p>
    <w:p w14:paraId="6E7FBBDA" w14:textId="540E759C" w:rsidR="002B5E8A" w:rsidRPr="002B5E8A" w:rsidRDefault="002B5E8A" w:rsidP="002B5E8A">
      <w:pPr>
        <w:jc w:val="right"/>
        <w:rPr>
          <w:rFonts w:ascii="TH SarabunPSK" w:hAnsi="TH SarabunPSK" w:cs="TH SarabunPSK"/>
          <w:sz w:val="28"/>
        </w:rPr>
      </w:pPr>
      <w:r w:rsidRPr="002B5E8A">
        <w:rPr>
          <w:rFonts w:ascii="TH SarabunPSK" w:hAnsi="TH SarabunPSK" w:cs="TH SarabunPSK"/>
          <w:sz w:val="28"/>
          <w:cs/>
        </w:rPr>
        <w:t>โทร:</w:t>
      </w:r>
      <w:r w:rsidRPr="002B5E8A">
        <w:rPr>
          <w:rFonts w:ascii="TH SarabunPSK" w:hAnsi="TH SarabunPSK" w:cs="TH SarabunPSK"/>
          <w:sz w:val="28"/>
          <w:cs/>
        </w:rPr>
        <w:t>0986286408</w:t>
      </w:r>
      <w:r w:rsidRPr="002B5E8A">
        <w:rPr>
          <w:rFonts w:ascii="TH SarabunPSK" w:hAnsi="TH SarabunPSK" w:cs="TH SarabunPSK"/>
          <w:sz w:val="28"/>
          <w:cs/>
        </w:rPr>
        <w:t xml:space="preserve">. </w:t>
      </w:r>
      <w:r w:rsidRPr="002B5E8A">
        <w:rPr>
          <w:rFonts w:ascii="TH SarabunPSK" w:hAnsi="TH SarabunPSK" w:cs="TH SarabunPSK"/>
          <w:sz w:val="28"/>
        </w:rPr>
        <w:t>; Email</w:t>
      </w:r>
      <w:r w:rsidRPr="002B5E8A">
        <w:rPr>
          <w:rFonts w:ascii="TH SarabunPSK" w:hAnsi="TH SarabunPSK" w:cs="TH SarabunPSK"/>
          <w:sz w:val="28"/>
          <w:cs/>
        </w:rPr>
        <w:t xml:space="preserve">: </w:t>
      </w:r>
      <w:r w:rsidRPr="002B5E8A">
        <w:rPr>
          <w:rFonts w:ascii="TH SarabunPSK" w:hAnsi="TH SarabunPSK" w:cs="TH SarabunPSK"/>
          <w:sz w:val="28"/>
        </w:rPr>
        <w:t>praphatson21477</w:t>
      </w:r>
      <w:r w:rsidRPr="002B5E8A">
        <w:rPr>
          <w:rFonts w:ascii="TH SarabunPSK" w:hAnsi="TH SarabunPSK" w:cs="TH SarabunPSK"/>
          <w:sz w:val="28"/>
        </w:rPr>
        <w:t>@gmail.com</w:t>
      </w:r>
    </w:p>
    <w:p w14:paraId="352F5574" w14:textId="77777777" w:rsidR="00A3407C" w:rsidRPr="002B5E8A" w:rsidRDefault="00A3407C" w:rsidP="00A3407C">
      <w:pPr>
        <w:spacing w:after="0"/>
        <w:jc w:val="right"/>
        <w:rPr>
          <w:rFonts w:ascii="TH SarabunPSK" w:hAnsi="TH SarabunPSK" w:cs="TH SarabunPSK"/>
          <w:cs/>
        </w:rPr>
      </w:pPr>
    </w:p>
    <w:p w14:paraId="73EE17F5" w14:textId="77777777" w:rsidR="00A3407C" w:rsidRPr="00C00ECE" w:rsidRDefault="00A3407C" w:rsidP="00A3407C">
      <w:pPr>
        <w:spacing w:after="0"/>
        <w:jc w:val="center"/>
        <w:rPr>
          <w:rFonts w:ascii="TH SarabunPSK" w:hAnsi="TH SarabunPSK" w:cs="TH SarabunPSK"/>
          <w:b/>
          <w:bCs/>
          <w:cs/>
        </w:rPr>
      </w:pPr>
      <w:r w:rsidRPr="00C00ECE">
        <w:rPr>
          <w:rFonts w:ascii="TH SarabunPSK" w:hAnsi="TH SarabunPSK" w:cs="TH SarabunPSK"/>
          <w:b/>
          <w:bCs/>
          <w:cs/>
        </w:rPr>
        <w:t>บทคัดย่อ</w:t>
      </w:r>
    </w:p>
    <w:p w14:paraId="101A0386" w14:textId="77777777" w:rsidR="00A3407C" w:rsidRPr="00C00ECE" w:rsidRDefault="00A3407C" w:rsidP="00A3407C">
      <w:pPr>
        <w:jc w:val="thaiDistribute"/>
        <w:rPr>
          <w:rFonts w:ascii="TH SarabunPSK" w:hAnsi="TH SarabunPSK" w:cs="TH SarabunPSK"/>
        </w:rPr>
      </w:pPr>
      <w:r w:rsidRPr="00C00ECE">
        <w:rPr>
          <w:rFonts w:ascii="TH SarabunPSK" w:hAnsi="TH SarabunPSK" w:cs="TH SarabunPSK"/>
          <w:cs/>
        </w:rPr>
        <w:t xml:space="preserve">             การวิจัย</w:t>
      </w:r>
      <w:r w:rsidRPr="00C00ECE">
        <w:rPr>
          <w:rFonts w:ascii="TH SarabunPSK" w:hAnsi="TH SarabunPSK" w:cs="TH SarabunPSK" w:hint="cs"/>
          <w:cs/>
        </w:rPr>
        <w:t>กึ่งทดลอง</w:t>
      </w:r>
      <w:r w:rsidRPr="00C00ECE">
        <w:rPr>
          <w:rFonts w:ascii="TH SarabunPSK" w:hAnsi="TH SarabunPSK" w:cs="TH SarabunPSK"/>
          <w:cs/>
        </w:rPr>
        <w:t>นี้</w:t>
      </w:r>
      <w:r w:rsidRPr="00C00ECE">
        <w:rPr>
          <w:rFonts w:ascii="TH SarabunPSK" w:hAnsi="TH SarabunPSK" w:cs="TH SarabunPSK" w:hint="cs"/>
          <w:cs/>
        </w:rPr>
        <w:t>มีวัตถุประสงค์เพื่อ</w:t>
      </w:r>
      <w:r w:rsidRPr="00C00ECE">
        <w:rPr>
          <w:rFonts w:ascii="TH SarabunPSK" w:hAnsi="TH SarabunPSK" w:cs="TH SarabunPSK"/>
          <w:cs/>
        </w:rPr>
        <w:t>เพื่อศึกษาผลของรูปแบบการป้องกันโรคไข้เลือดออกโดยการมีส่วนร่วมของชุมชนตำบลห้วยตามอญ อำเภอภูสิงห์ จังหวัดศรีสะเกษ กลุ่มตัวอย่าง</w:t>
      </w:r>
      <w:r w:rsidRPr="00C00ECE">
        <w:rPr>
          <w:rFonts w:ascii="TH SarabunPSK" w:hAnsi="TH SarabunPSK" w:cs="TH SarabunPSK" w:hint="cs"/>
          <w:cs/>
        </w:rPr>
        <w:t xml:space="preserve"> คือ</w:t>
      </w:r>
      <w:r w:rsidRPr="00C00ECE">
        <w:rPr>
          <w:rFonts w:ascii="TH SarabunPSK" w:hAnsi="TH SarabunPSK" w:cs="TH SarabunPSK"/>
          <w:cs/>
        </w:rPr>
        <w:t xml:space="preserve"> ประชาชน</w:t>
      </w:r>
      <w:r w:rsidRPr="00C00ECE">
        <w:rPr>
          <w:rFonts w:ascii="TH SarabunPSK" w:hAnsi="TH SarabunPSK" w:cs="TH SarabunPSK" w:hint="cs"/>
          <w:cs/>
        </w:rPr>
        <w:t xml:space="preserve"> </w:t>
      </w:r>
      <w:r w:rsidRPr="00C00ECE">
        <w:rPr>
          <w:rFonts w:ascii="TH SarabunPSK" w:hAnsi="TH SarabunPSK" w:cs="TH SarabunPSK"/>
          <w:cs/>
        </w:rPr>
        <w:t xml:space="preserve">จำนวน </w:t>
      </w:r>
      <w:r w:rsidRPr="00C00ECE">
        <w:rPr>
          <w:rFonts w:ascii="TH SarabunPSK" w:hAnsi="TH SarabunPSK" w:cs="TH SarabunPSK"/>
        </w:rPr>
        <w:t xml:space="preserve">30 </w:t>
      </w:r>
      <w:r w:rsidRPr="00C00ECE">
        <w:rPr>
          <w:rFonts w:ascii="TH SarabunPSK" w:hAnsi="TH SarabunPSK" w:cs="TH SarabunPSK"/>
          <w:cs/>
        </w:rPr>
        <w:t xml:space="preserve">คน </w:t>
      </w:r>
      <w:r w:rsidRPr="00C00ECE">
        <w:rPr>
          <w:rFonts w:ascii="TH SarabunPSK" w:hAnsi="TH SarabunPSK" w:cs="TH SarabunPSK" w:hint="cs"/>
          <w:cs/>
        </w:rPr>
        <w:t xml:space="preserve">วัดผลก้อนและหลังการทดลอง เก็บรวบรวมข้อมูลโดยใช้แบบสอบถามที่ผู้วิจัยสร้างขึ้นระหว่าง 1 มกราคม 2569 ถึง 31 มีนาคม 2569 </w:t>
      </w:r>
      <w:r w:rsidRPr="00C00ECE">
        <w:rPr>
          <w:rFonts w:ascii="TH SarabunPSK" w:hAnsi="TH SarabunPSK" w:cs="TH SarabunPSK"/>
          <w:cs/>
        </w:rPr>
        <w:t>วิเคราะห์ข้อมูล</w:t>
      </w:r>
      <w:r w:rsidRPr="00C00ECE">
        <w:rPr>
          <w:rFonts w:ascii="TH SarabunPSK" w:hAnsi="TH SarabunPSK" w:cs="TH SarabunPSK" w:hint="cs"/>
          <w:cs/>
        </w:rPr>
        <w:t>โดยใช้</w:t>
      </w:r>
      <w:r w:rsidRPr="00C00ECE">
        <w:rPr>
          <w:rFonts w:ascii="TH SarabunPSK" w:hAnsi="TH SarabunPSK" w:cs="TH SarabunPSK"/>
          <w:cs/>
        </w:rPr>
        <w:t>สถิติเชิงพรรณนา และเปรียบเทียบ</w:t>
      </w:r>
      <w:r w:rsidRPr="00C00ECE">
        <w:rPr>
          <w:rFonts w:ascii="TH SarabunPSK" w:hAnsi="TH SarabunPSK" w:cs="TH SarabunPSK" w:hint="cs"/>
          <w:cs/>
        </w:rPr>
        <w:t>ผล</w:t>
      </w:r>
      <w:r w:rsidRPr="00C00ECE">
        <w:rPr>
          <w:rFonts w:ascii="TH SarabunPSK" w:hAnsi="TH SarabunPSK" w:cs="TH SarabunPSK"/>
          <w:cs/>
        </w:rPr>
        <w:t>แตกต่างค่าเฉลี่ย</w:t>
      </w:r>
      <w:r w:rsidRPr="00C00ECE">
        <w:rPr>
          <w:rFonts w:ascii="TH SarabunPSK" w:hAnsi="TH SarabunPSK" w:cs="TH SarabunPSK" w:hint="cs"/>
          <w:cs/>
        </w:rPr>
        <w:t xml:space="preserve">ของคะแนนภายในกลุ่มโดยใช้ </w:t>
      </w:r>
      <w:r w:rsidRPr="00C00ECE">
        <w:rPr>
          <w:rFonts w:ascii="TH SarabunPSK" w:hAnsi="TH SarabunPSK" w:cs="TH SarabunPSK"/>
        </w:rPr>
        <w:t>paired</w:t>
      </w:r>
      <w:r w:rsidRPr="00C00ECE">
        <w:rPr>
          <w:rFonts w:ascii="TH SarabunPSK" w:hAnsi="TH SarabunPSK" w:cs="TH SarabunPSK"/>
          <w:szCs w:val="22"/>
          <w:cs/>
        </w:rPr>
        <w:t xml:space="preserve">- </w:t>
      </w:r>
      <w:r w:rsidRPr="00C00ECE">
        <w:rPr>
          <w:rFonts w:ascii="TH SarabunPSK" w:hAnsi="TH SarabunPSK" w:cs="TH SarabunPSK"/>
        </w:rPr>
        <w:t xml:space="preserve">t test </w:t>
      </w:r>
      <w:r w:rsidRPr="00C00ECE">
        <w:rPr>
          <w:rFonts w:ascii="TH SarabunPSK" w:hAnsi="TH SarabunPSK" w:cs="TH SarabunPSK"/>
          <w:cs/>
        </w:rPr>
        <w:t>ผลการวิจัยพบว่า</w:t>
      </w:r>
      <w:r w:rsidRPr="00C00ECE">
        <w:rPr>
          <w:rFonts w:ascii="TH SarabunPSK" w:hAnsi="TH SarabunPSK" w:cs="TH SarabunPSK" w:hint="cs"/>
          <w:cs/>
        </w:rPr>
        <w:t xml:space="preserve"> หลังการทดลองใช้โปรแกรมกลุ่มตัวอย่างมีผล</w:t>
      </w:r>
      <w:r w:rsidRPr="00C00ECE">
        <w:rPr>
          <w:rFonts w:ascii="TH SarabunPSK" w:hAnsi="TH SarabunPSK" w:cs="TH SarabunPSK"/>
          <w:cs/>
        </w:rPr>
        <w:t>แตกต่างค่าเฉลี่ย</w:t>
      </w:r>
      <w:r w:rsidRPr="00C00ECE">
        <w:rPr>
          <w:rFonts w:ascii="TH SarabunPSK" w:hAnsi="TH SarabunPSK" w:cs="TH SarabunPSK" w:hint="cs"/>
          <w:cs/>
        </w:rPr>
        <w:t>ของคะแนน</w:t>
      </w:r>
      <w:r w:rsidRPr="00C00ECE">
        <w:rPr>
          <w:rFonts w:ascii="TH SarabunPSK" w:hAnsi="TH SarabunPSK" w:cs="TH SarabunPSK"/>
          <w:cs/>
        </w:rPr>
        <w:t>ความรู้เกี่ยวกับโรคไข้เลือดออก</w:t>
      </w:r>
      <w:r w:rsidRPr="00C00ECE">
        <w:rPr>
          <w:rFonts w:ascii="TH SarabunPSK" w:hAnsi="TH SarabunPSK" w:cs="TH SarabunPSK"/>
          <w:szCs w:val="22"/>
          <w:cs/>
        </w:rPr>
        <w:t xml:space="preserve"> </w:t>
      </w:r>
      <w:r w:rsidRPr="00C00ECE">
        <w:rPr>
          <w:rFonts w:ascii="TH SarabunPSK" w:hAnsi="TH SarabunPSK" w:cs="TH SarabunPSK"/>
          <w:cs/>
        </w:rPr>
        <w:t>การปฏิบัติการป้องกันและควบคุมโรคไข้เลือดออก</w:t>
      </w:r>
      <w:r w:rsidRPr="00C00ECE">
        <w:rPr>
          <w:rFonts w:ascii="TH SarabunPSK" w:hAnsi="TH SarabunPSK" w:cs="TH SarabunPSK"/>
          <w:szCs w:val="22"/>
          <w:cs/>
        </w:rPr>
        <w:t xml:space="preserve"> </w:t>
      </w:r>
      <w:r w:rsidRPr="00C00ECE">
        <w:rPr>
          <w:rFonts w:ascii="TH SarabunPSK" w:hAnsi="TH SarabunPSK" w:cs="TH SarabunPSK"/>
          <w:cs/>
        </w:rPr>
        <w:t>การมีส่วนร่วมของชุมชน</w:t>
      </w:r>
      <w:r w:rsidRPr="00C00ECE">
        <w:rPr>
          <w:rFonts w:ascii="TH SarabunPSK" w:hAnsi="TH SarabunPSK" w:cs="TH SarabunPSK" w:hint="cs"/>
          <w:cs/>
        </w:rPr>
        <w:t>สูงกว่าก่อนการทดลอง</w:t>
      </w:r>
      <w:r w:rsidRPr="00C00ECE">
        <w:rPr>
          <w:rFonts w:ascii="TH SarabunPSK" w:hAnsi="TH SarabunPSK" w:cs="TH SarabunPSK"/>
          <w:cs/>
        </w:rPr>
        <w:t>อย่างมีนัยสำคัญทางสถิติ</w:t>
      </w:r>
      <w:r w:rsidRPr="00C00ECE">
        <w:rPr>
          <w:rFonts w:ascii="TH SarabunPSK" w:hAnsi="TH SarabunPSK" w:cs="TH SarabunPSK" w:hint="cs"/>
          <w:cs/>
        </w:rPr>
        <w:t xml:space="preserve">ที่ระดับ 0.05 </w:t>
      </w:r>
      <w:r w:rsidRPr="00C00ECE">
        <w:rPr>
          <w:rFonts w:ascii="TH SarabunPSK" w:hAnsi="TH SarabunPSK" w:cs="TH SarabunPSK"/>
          <w:cs/>
        </w:rPr>
        <w:t>จากผลการวิจัย ควรนำรูปแบบการป้องกันโรคไข้เลือดออกโดยการมีส่วนร่วมของชุมชนไปประยุกต์ใช้ในพื้นที่อื่น เพื่อส่งเสริมความรู้ การปฏิบัติ และการมีส่วนร่วมของประชาชนในการควบคุมโรคไข้เลือดออกอย่างต่อเนื่อง รวมทั้งควรสนับสนุนความร่วมมือระหว่างชุมชน อาสาสมัครสาธารณสุข และหน่วยงานที่เกี่ยวข้อง เพื่อให้การดำเนินงานมีความยั่งยืนและลดการระบาดของโรคในระยะยาว</w:t>
      </w:r>
    </w:p>
    <w:p w14:paraId="5105E659" w14:textId="77777777" w:rsidR="00A3407C" w:rsidRPr="00C00ECE" w:rsidRDefault="00A3407C" w:rsidP="00A3407C">
      <w:pPr>
        <w:jc w:val="thaiDistribute"/>
        <w:rPr>
          <w:rFonts w:ascii="TH SarabunPSK" w:hAnsi="TH SarabunPSK" w:cs="TH SarabunPSK"/>
        </w:rPr>
      </w:pPr>
      <w:r w:rsidRPr="00C00ECE">
        <w:rPr>
          <w:rFonts w:ascii="TH SarabunPSK" w:hAnsi="TH SarabunPSK" w:cs="TH SarabunPSK"/>
          <w:b/>
          <w:bCs/>
          <w:cs/>
        </w:rPr>
        <w:t>คำสำคัญ:</w:t>
      </w:r>
      <w:r w:rsidRPr="00C00ECE">
        <w:rPr>
          <w:rFonts w:ascii="TH SarabunPSK" w:hAnsi="TH SarabunPSK" w:cs="TH SarabunPSK"/>
          <w:szCs w:val="22"/>
          <w:cs/>
        </w:rPr>
        <w:t xml:space="preserve"> </w:t>
      </w:r>
      <w:r w:rsidRPr="00C00ECE">
        <w:rPr>
          <w:rFonts w:ascii="TH SarabunPSK" w:hAnsi="TH SarabunPSK" w:cs="TH SarabunPSK"/>
          <w:cs/>
        </w:rPr>
        <w:t>รูปแบบ</w:t>
      </w:r>
      <w:r w:rsidRPr="00C00ECE">
        <w:rPr>
          <w:rFonts w:ascii="TH SarabunPSK" w:hAnsi="TH SarabunPSK" w:cs="TH SarabunPSK" w:hint="cs"/>
          <w:cs/>
        </w:rPr>
        <w:t xml:space="preserve"> </w:t>
      </w:r>
      <w:r w:rsidRPr="00C00ECE">
        <w:rPr>
          <w:rFonts w:ascii="TH SarabunPSK" w:hAnsi="TH SarabunPSK" w:cs="TH SarabunPSK"/>
          <w:cs/>
        </w:rPr>
        <w:t>โรคไข้เลือดออก</w:t>
      </w:r>
      <w:r w:rsidRPr="00C00ECE">
        <w:rPr>
          <w:rFonts w:ascii="TH SarabunPSK" w:hAnsi="TH SarabunPSK" w:cs="TH SarabunPSK" w:hint="cs"/>
          <w:cs/>
        </w:rPr>
        <w:t xml:space="preserve"> </w:t>
      </w:r>
      <w:r w:rsidRPr="00C00ECE">
        <w:rPr>
          <w:rFonts w:ascii="TH SarabunPSK" w:hAnsi="TH SarabunPSK" w:cs="TH SarabunPSK"/>
          <w:cs/>
        </w:rPr>
        <w:t>การมีส่วนร่วม</w:t>
      </w:r>
    </w:p>
    <w:p w14:paraId="6A62C6C9" w14:textId="77777777" w:rsidR="00A3407C" w:rsidRPr="00EE5C21" w:rsidRDefault="00A3407C" w:rsidP="00A3407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7100C8" w14:textId="77777777" w:rsidR="00A3407C" w:rsidRPr="00EE5C21" w:rsidRDefault="00A3407C" w:rsidP="00A3407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6A8B38" w14:textId="77777777" w:rsidR="00C854D2" w:rsidRPr="00A3407C" w:rsidRDefault="00C854D2"/>
    <w:sectPr w:rsidR="00C854D2" w:rsidRPr="00A3407C" w:rsidSect="00A340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7C"/>
    <w:rsid w:val="000F3CA9"/>
    <w:rsid w:val="002B3696"/>
    <w:rsid w:val="002B5E8A"/>
    <w:rsid w:val="005D18F2"/>
    <w:rsid w:val="00925443"/>
    <w:rsid w:val="00957506"/>
    <w:rsid w:val="00A3407C"/>
    <w:rsid w:val="00A56848"/>
    <w:rsid w:val="00C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4BD3"/>
  <w15:chartTrackingRefBased/>
  <w15:docId w15:val="{E17BD94E-C98D-4D19-801C-A7D0A101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7C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A34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0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0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0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0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0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0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0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40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407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407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407C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407C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407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407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407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407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34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340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407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40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407C"/>
    <w:pPr>
      <w:spacing w:before="160" w:after="160" w:line="259" w:lineRule="auto"/>
      <w:jc w:val="center"/>
    </w:pPr>
    <w:rPr>
      <w:rFonts w:ascii="TH SarabunPSK" w:hAnsi="TH SarabunPSK" w:cs="Angsana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3407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3407C"/>
    <w:pPr>
      <w:spacing w:after="160" w:line="259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character" w:styleId="aa">
    <w:name w:val="Intense Emphasis"/>
    <w:basedOn w:val="a0"/>
    <w:uiPriority w:val="21"/>
    <w:qFormat/>
    <w:rsid w:val="00A34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 w:cs="Angsana New"/>
      <w:i/>
      <w:iCs/>
      <w:color w:val="2F5496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407C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34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Phusing 207</dc:creator>
  <cp:keywords/>
  <dc:description/>
  <cp:lastModifiedBy>นายสุภาพ แพงมา</cp:lastModifiedBy>
  <cp:revision>2</cp:revision>
  <dcterms:created xsi:type="dcterms:W3CDTF">2026-05-12T04:42:00Z</dcterms:created>
  <dcterms:modified xsi:type="dcterms:W3CDTF">2026-05-12T05:04:00Z</dcterms:modified>
</cp:coreProperties>
</file>