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3134" w14:textId="77777777" w:rsidR="004D7664" w:rsidRDefault="004D7664" w:rsidP="004D76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7664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การพัฒนารูปแบบการส่งยาโดยไรเดอร์ให้ผู้ป่วยที่บ้าน </w:t>
      </w:r>
    </w:p>
    <w:p w14:paraId="03BD4513" w14:textId="5E6C9DB6" w:rsidR="004D7664" w:rsidRPr="004D7664" w:rsidRDefault="004D7664" w:rsidP="004D76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7664">
        <w:rPr>
          <w:rFonts w:ascii="TH SarabunPSK" w:hAnsi="TH SarabunPSK" w:cs="TH SarabunPSK"/>
          <w:b/>
          <w:bCs/>
          <w:sz w:val="36"/>
          <w:szCs w:val="36"/>
          <w:cs/>
        </w:rPr>
        <w:t>เพื่อลดระยะเวลารอคอยและลดความแออัด</w:t>
      </w:r>
    </w:p>
    <w:p w14:paraId="19F38E06" w14:textId="0A1A720C" w:rsidR="004D7664" w:rsidRDefault="004D7664" w:rsidP="004D76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7664">
        <w:rPr>
          <w:rFonts w:ascii="TH SarabunPSK" w:hAnsi="TH SarabunPSK" w:cs="TH SarabunPSK"/>
          <w:b/>
          <w:bCs/>
          <w:sz w:val="36"/>
          <w:szCs w:val="36"/>
        </w:rPr>
        <w:t xml:space="preserve">The Development of Home Medication Delivery System by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Health </w:t>
      </w:r>
      <w:r w:rsidRPr="004D7664">
        <w:rPr>
          <w:rFonts w:ascii="TH SarabunPSK" w:hAnsi="TH SarabunPSK" w:cs="TH SarabunPSK"/>
          <w:b/>
          <w:bCs/>
          <w:sz w:val="36"/>
          <w:szCs w:val="36"/>
        </w:rPr>
        <w:t>Riders to Reduce Patient Waiting Time and Hospital Overcrowding</w:t>
      </w:r>
    </w:p>
    <w:p w14:paraId="2F9E13DC" w14:textId="77777777" w:rsidR="004D7664" w:rsidRDefault="004D7664" w:rsidP="004D766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9F034E" w14:textId="5D2B7CF3" w:rsidR="004D7664" w:rsidRPr="00EF28D1" w:rsidRDefault="004D7664" w:rsidP="004D7664">
      <w:pPr>
        <w:spacing w:after="0"/>
        <w:jc w:val="right"/>
        <w:rPr>
          <w:rFonts w:ascii="TH SarabunPSK" w:hAnsi="TH SarabunPSK" w:cs="TH SarabunPSK"/>
          <w:sz w:val="28"/>
          <w:szCs w:val="28"/>
          <w:vertAlign w:val="superscript"/>
        </w:rPr>
      </w:pPr>
      <w:r w:rsidRPr="004D7664">
        <w:rPr>
          <w:rFonts w:ascii="TH SarabunPSK" w:hAnsi="TH SarabunPSK" w:cs="TH SarabunPSK" w:hint="cs"/>
          <w:sz w:val="28"/>
          <w:szCs w:val="28"/>
          <w:cs/>
        </w:rPr>
        <w:t>นุศรา  ศรีสุธรรม</w:t>
      </w:r>
      <w:r w:rsidRPr="004D7664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1  </w:t>
      </w:r>
      <w:r w:rsidRPr="004D7664">
        <w:rPr>
          <w:rFonts w:ascii="TH SarabunPSK" w:hAnsi="TH SarabunPSK" w:cs="TH SarabunPSK" w:hint="cs"/>
          <w:sz w:val="28"/>
          <w:szCs w:val="28"/>
          <w:cs/>
        </w:rPr>
        <w:t>สุพรรณี ไชยหงษ์</w:t>
      </w:r>
      <w:r w:rsidRPr="004D7664"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  <w:r w:rsidR="00E27764">
        <w:rPr>
          <w:rFonts w:ascii="TH SarabunPSK" w:hAnsi="TH SarabunPSK" w:cs="TH SarabunPSK" w:hint="cs"/>
          <w:sz w:val="28"/>
          <w:szCs w:val="28"/>
          <w:vertAlign w:val="superscript"/>
          <w:cs/>
        </w:rPr>
        <w:t xml:space="preserve"> </w:t>
      </w:r>
      <w:r w:rsidR="00040AE0">
        <w:rPr>
          <w:rFonts w:ascii="TH SarabunPSK" w:hAnsi="TH SarabunPSK" w:cs="TH SarabunPSK" w:hint="cs"/>
          <w:sz w:val="28"/>
          <w:szCs w:val="28"/>
          <w:cs/>
        </w:rPr>
        <w:t>ชื่นชนก วรธงไชย</w:t>
      </w:r>
      <w:r w:rsidR="00EF28D1">
        <w:rPr>
          <w:rFonts w:ascii="TH SarabunPSK" w:hAnsi="TH SarabunPSK" w:cs="TH SarabunPSK" w:hint="cs"/>
          <w:sz w:val="28"/>
          <w:szCs w:val="28"/>
          <w:vertAlign w:val="superscript"/>
          <w:cs/>
        </w:rPr>
        <w:t>2</w:t>
      </w:r>
    </w:p>
    <w:p w14:paraId="0F0F95BD" w14:textId="68656FCF" w:rsidR="004D7664" w:rsidRPr="00EF28D1" w:rsidRDefault="004D7664" w:rsidP="004D7664">
      <w:pPr>
        <w:spacing w:after="0"/>
        <w:jc w:val="right"/>
        <w:rPr>
          <w:rFonts w:ascii="TH SarabunPSK" w:hAnsi="TH SarabunPSK" w:cs="TH SarabunPSK"/>
          <w:szCs w:val="24"/>
          <w:vertAlign w:val="superscript"/>
        </w:rPr>
      </w:pPr>
      <w:r w:rsidRPr="004D7664">
        <w:rPr>
          <w:rFonts w:ascii="TH SarabunPSK" w:hAnsi="TH SarabunPSK" w:cs="TH SarabunPSK" w:hint="cs"/>
          <w:szCs w:val="24"/>
          <w:cs/>
        </w:rPr>
        <w:t xml:space="preserve">กลุ่มการพยาบาล </w:t>
      </w:r>
      <w:r w:rsidR="00B3029F">
        <w:rPr>
          <w:rFonts w:ascii="TH SarabunPSK" w:hAnsi="TH SarabunPSK" w:cs="TH SarabunPSK" w:hint="cs"/>
          <w:szCs w:val="24"/>
          <w:cs/>
        </w:rPr>
        <w:t xml:space="preserve"> รพ.</w:t>
      </w:r>
      <w:r w:rsidRPr="004D7664">
        <w:rPr>
          <w:rFonts w:ascii="TH SarabunPSK" w:hAnsi="TH SarabunPSK" w:cs="TH SarabunPSK"/>
          <w:szCs w:val="24"/>
          <w:cs/>
        </w:rPr>
        <w:t>อุทุมพรพิสัย</w:t>
      </w:r>
      <w:r w:rsidR="00EF28D1">
        <w:rPr>
          <w:rFonts w:ascii="TH SarabunPSK" w:hAnsi="TH SarabunPSK" w:cs="TH SarabunPSK" w:hint="cs"/>
          <w:szCs w:val="24"/>
          <w:vertAlign w:val="superscript"/>
          <w:cs/>
        </w:rPr>
        <w:t>1</w:t>
      </w:r>
    </w:p>
    <w:p w14:paraId="5F4A84FA" w14:textId="167F49DE" w:rsidR="00040AE0" w:rsidRPr="00EF28D1" w:rsidRDefault="003412DC" w:rsidP="004D7664">
      <w:pPr>
        <w:spacing w:after="0"/>
        <w:jc w:val="right"/>
        <w:rPr>
          <w:rFonts w:ascii="TH SarabunPSK" w:hAnsi="TH SarabunPSK" w:cs="TH SarabunPSK" w:hint="cs"/>
          <w:szCs w:val="24"/>
          <w:vertAlign w:val="superscript"/>
        </w:rPr>
      </w:pPr>
      <w:r>
        <w:rPr>
          <w:rFonts w:ascii="TH SarabunPSK" w:hAnsi="TH SarabunPSK" w:cs="TH SarabunPSK" w:hint="cs"/>
          <w:szCs w:val="24"/>
          <w:cs/>
        </w:rPr>
        <w:t>กลุ่มงานเภสัชกรรมและคุ้มครองผู้บริโภค</w:t>
      </w:r>
      <w:r w:rsidR="00B3029F">
        <w:rPr>
          <w:rFonts w:ascii="TH SarabunPSK" w:hAnsi="TH SarabunPSK" w:cs="TH SarabunPSK" w:hint="cs"/>
          <w:szCs w:val="24"/>
          <w:cs/>
        </w:rPr>
        <w:t xml:space="preserve"> รพ.อุทุมพรพิสัย</w:t>
      </w:r>
      <w:r w:rsidR="00EF28D1">
        <w:rPr>
          <w:rFonts w:ascii="TH SarabunPSK" w:hAnsi="TH SarabunPSK" w:cs="TH SarabunPSK" w:hint="cs"/>
          <w:szCs w:val="24"/>
          <w:vertAlign w:val="superscript"/>
          <w:cs/>
        </w:rPr>
        <w:t>2</w:t>
      </w:r>
    </w:p>
    <w:p w14:paraId="1BFBA89A" w14:textId="77777777" w:rsidR="004D7664" w:rsidRDefault="004D7664" w:rsidP="004D7664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</w:p>
    <w:p w14:paraId="65810EA9" w14:textId="7D930158" w:rsidR="004D7664" w:rsidRPr="004D7664" w:rsidRDefault="004D7664" w:rsidP="004D7664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63F03119" w14:textId="229CC630" w:rsidR="004D7664" w:rsidRPr="004D7664" w:rsidRDefault="004D7664" w:rsidP="00ED009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D7664">
        <w:rPr>
          <w:rFonts w:ascii="TH SarabunPSK" w:hAnsi="TH SarabunPSK" w:cs="TH SarabunPSK"/>
          <w:sz w:val="32"/>
          <w:szCs w:val="32"/>
          <w:cs/>
        </w:rPr>
        <w:t>สถานการณ์การให้บริการของแผนกผู้ป่วยนอกในปัจจุบันพบว่า มีจำนวนผู้รับบริการเพิ่มสูงขึ้นอย่างต่อเนื่อง ส่งผลให้เกิดความแออัดในพื้นที่ให้บริการและผู้ป่วยต้องใช้เวลารอคอยรับยานาน โดยเฉพาะอย่างยิ่งในกลุ่มผู้ป่วยโรคเรื้อรัง เช่น โรคเบาหวานและโรคความดันโลหิตสูง ที่มีอาการทางคลินิกคงที่และเดินทางมารับยาตามนัด การเดินทางมารับยาด้วยตนเองเป็นการเพิ่มภาระค่าใช้จ่ายและระยะเวลาในการเดินทางของผู้ป่วย ตลอดจนอาจเพิ่มความเสี่ยงในการเผชิญกับสภาวะแออัดในโรงพยาบาล จากสภาพปัญหาดังกล่าว หน่วยงานจึง</w:t>
      </w:r>
      <w:r w:rsidRPr="004D7664">
        <w:rPr>
          <w:rFonts w:ascii="TH SarabunPSK" w:hAnsi="TH SarabunPSK" w:cs="TH SarabunPSK" w:hint="cs"/>
          <w:sz w:val="32"/>
          <w:szCs w:val="32"/>
          <w:cs/>
        </w:rPr>
        <w:t>ไ</w:t>
      </w:r>
      <w:r w:rsidRPr="004D7664">
        <w:rPr>
          <w:rFonts w:ascii="TH SarabunPSK" w:hAnsi="TH SarabunPSK" w:cs="TH SarabunPSK"/>
          <w:sz w:val="32"/>
          <w:szCs w:val="32"/>
          <w:cs/>
        </w:rPr>
        <w:t>ด้มีแนวคิดในการพัฒนารูปแบบการส่งยาโดยพนักงานรับส่งพัสดุ (</w:t>
      </w:r>
      <w:r w:rsidRPr="004D7664">
        <w:rPr>
          <w:rFonts w:ascii="TH SarabunPSK" w:hAnsi="TH SarabunPSK" w:cs="TH SarabunPSK"/>
          <w:sz w:val="32"/>
          <w:szCs w:val="32"/>
        </w:rPr>
        <w:t xml:space="preserve">Rider) </w:t>
      </w:r>
      <w:r w:rsidRPr="004D7664">
        <w:rPr>
          <w:rFonts w:ascii="TH SarabunPSK" w:hAnsi="TH SarabunPSK" w:cs="TH SarabunPSK"/>
          <w:sz w:val="32"/>
          <w:szCs w:val="32"/>
          <w:cs/>
        </w:rPr>
        <w:t>ให้แก่ผู้ป่วยถึงบ้าน เพื่อเป็นทางเลือกใหม่ในการให้บริการ</w:t>
      </w:r>
    </w:p>
    <w:p w14:paraId="10988A31" w14:textId="1E7004C7" w:rsidR="004D7664" w:rsidRPr="004D7664" w:rsidRDefault="004D7664" w:rsidP="00ED009A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4D7664">
        <w:rPr>
          <w:rFonts w:ascii="TH SarabunPSK" w:hAnsi="TH SarabunPSK" w:cs="TH SarabunPSK"/>
          <w:sz w:val="32"/>
          <w:szCs w:val="32"/>
          <w:cs/>
        </w:rPr>
        <w:t xml:space="preserve"> โดยมีวัตถุประสงค์หลักเพื่อลดระยะเวลารอคอยรับยาของผู้ป่วย ลดความแออัดในพื้นที่ให้บริการ พัฒนาระบบและมาตรฐานความปลอดภัยในการจัดส่งยา ตลอดจนเพื่อประเมินระดับความพึงพอใจของผู้รับบริการที่มีต่อระบบการจัดส่งยารูปแบบใหม่นี้</w:t>
      </w:r>
      <w:r w:rsidRPr="004D76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7664">
        <w:rPr>
          <w:rFonts w:ascii="TH SarabunPSK" w:hAnsi="TH SarabunPSK" w:cs="TH SarabunPSK"/>
          <w:sz w:val="32"/>
          <w:szCs w:val="32"/>
          <w:cs/>
        </w:rPr>
        <w:t>การดำเนินงานในโครงการนี้ประยุกต์ใช้หลักการบริหารงานคุณภาพ (</w:t>
      </w:r>
      <w:r w:rsidRPr="004D7664">
        <w:rPr>
          <w:rFonts w:ascii="TH SarabunPSK" w:hAnsi="TH SarabunPSK" w:cs="TH SarabunPSK"/>
          <w:sz w:val="32"/>
          <w:szCs w:val="32"/>
        </w:rPr>
        <w:t xml:space="preserve">PDCA) </w:t>
      </w:r>
      <w:r w:rsidRPr="004D7664">
        <w:rPr>
          <w:rFonts w:ascii="TH SarabunPSK" w:hAnsi="TH SarabunPSK" w:cs="TH SarabunPSK"/>
          <w:sz w:val="32"/>
          <w:szCs w:val="32"/>
          <w:cs/>
        </w:rPr>
        <w:t>โดยเริ่มต้นจากการกำหนดเกณฑ์การคัดกรองกลุ่มเป้าหมาย ซึ่งมุ่งเน้นไปที่กลุ่มผู้ป่วยโรคเรื้อรังที่จัดอยู่ในกลุ่มอาการสีเขียวและสีเหลือง มีอาการคงที่ และแพทย์ไม่มีคำสั่งปรับเปลี่ยนแผนการรักษา เมื่อผู้ป่วยผ่านเกณฑ์และประสงค์เข้าร่วมโครงการ พยาบาลจะดำเนินการขอความยินยอมและชี้แจงเงื่อนไขการรับบริการ พร้อมทั้งจัดการข้อมูลให้สอดคล้องกับพระราชบัญญัติคุ้มครองข้อมูลส่วนบุคคล (</w:t>
      </w:r>
      <w:r w:rsidRPr="004D7664">
        <w:rPr>
          <w:rFonts w:ascii="TH SarabunPSK" w:hAnsi="TH SarabunPSK" w:cs="TH SarabunPSK"/>
          <w:sz w:val="32"/>
          <w:szCs w:val="32"/>
        </w:rPr>
        <w:t xml:space="preserve">PDPA) </w:t>
      </w:r>
      <w:r w:rsidRPr="004D7664">
        <w:rPr>
          <w:rFonts w:ascii="TH SarabunPSK" w:hAnsi="TH SarabunPSK" w:cs="TH SarabunPSK"/>
          <w:sz w:val="32"/>
          <w:szCs w:val="32"/>
          <w:cs/>
        </w:rPr>
        <w:t>อย่างเคร่งครัด จากนั้นพยาบาลจะสั่งการรักษาตามแผนการรักษาเดิมและส่งข้อมูลต่อไปยังห้องยา เภสัชกรจะทำหน้าที่ตรวจสอบความถูกต้อง จัดเตรียมยา และบรรจุยาลงในพัสดุที่ปิดผนึกอย่างแน่นหนาเพื่อป้องกันการชำรุดหรือสูญหายระหว่างทาง ทั้งนี้ได้งดเว้นการจัดส่งยาที่ต้องควบคุมอุณหภูมิความเย็นและยาเสพติดให้โทษ พร้อมกันนี้ได้แนบช่องทางการให้คำปรึกษาด้านยาผ่านระบบคิวอาร์โค้ด (</w:t>
      </w:r>
      <w:r w:rsidRPr="004D7664">
        <w:rPr>
          <w:rFonts w:ascii="TH SarabunPSK" w:hAnsi="TH SarabunPSK" w:cs="TH SarabunPSK"/>
          <w:sz w:val="32"/>
          <w:szCs w:val="32"/>
        </w:rPr>
        <w:t xml:space="preserve">QR Code) </w:t>
      </w:r>
      <w:r w:rsidRPr="004D7664">
        <w:rPr>
          <w:rFonts w:ascii="TH SarabunPSK" w:hAnsi="TH SarabunPSK" w:cs="TH SarabunPSK"/>
          <w:sz w:val="32"/>
          <w:szCs w:val="32"/>
          <w:cs/>
        </w:rPr>
        <w:t>หรือหมายเลขโทรศัพท์ เพื่อให้ผู้ป่วยสามารถเข้าถึงข้อมูลและปรึกษาเภสัชกรได้อย่างปลอดภัย ในกระบวนการจัดส่ง ประสานงานให้ไรเดอร์เข้ารับพัสดุ และมีระบบติดตามสถานะพร้อมการยืนยันตัวตนเมื่อพัสดุจัดส่งถึงมือผู้ป่วยที่บ้านอย่างรัดกุม</w:t>
      </w:r>
    </w:p>
    <w:p w14:paraId="06933B5A" w14:textId="20383E4B" w:rsidR="004D7664" w:rsidRPr="00E869C1" w:rsidRDefault="004D7664" w:rsidP="00ED009A">
      <w:pPr>
        <w:spacing w:after="0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4D7664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พบว่าโครงการสามารถบรรลุเป้าหมายตามตัวชี้วัดที่กำหนดไว้ได้อย่างมีประสิทธิภาพและเกิดความปลอดภัยสูงสุดต่อผู้ป่วย โดยไม่พบอุบัติการณ์ความคลาดเคลื่อนในการจัดส่งยา อุบัติการณ์ยาสูญหาย หรือยาเสื่อมสภาพเลย (คิดเป็นศูนย์) และผู้ป่วยทุกรายได้รับยาถูกต้องครบถ้วนตรงตามแผนการรักษาร้อยละ </w:t>
      </w:r>
      <w:r w:rsidRPr="004D7664">
        <w:rPr>
          <w:rFonts w:ascii="TH SarabunPSK" w:hAnsi="TH SarabunPSK" w:cs="TH SarabunPSK"/>
          <w:sz w:val="32"/>
          <w:szCs w:val="32"/>
        </w:rPr>
        <w:t xml:space="preserve">100 </w:t>
      </w:r>
      <w:r w:rsidRPr="004D7664">
        <w:rPr>
          <w:rFonts w:ascii="TH SarabunPSK" w:hAnsi="TH SarabunPSK" w:cs="TH SarabunPSK"/>
          <w:sz w:val="32"/>
          <w:szCs w:val="32"/>
          <w:cs/>
        </w:rPr>
        <w:t xml:space="preserve">ในด้านประสิทธิภาพการบริหารจัดการเวลา พบว่าสามารถลดระยะเวลารอคอยรับยาเฉลี่ยของผู้ป่วยที่เข้าร่วมโครงการลงได้มากกว่าร้อยละ </w:t>
      </w:r>
      <w:r w:rsidRPr="004D7664">
        <w:rPr>
          <w:rFonts w:ascii="TH SarabunPSK" w:hAnsi="TH SarabunPSK" w:cs="TH SarabunPSK"/>
          <w:sz w:val="32"/>
          <w:szCs w:val="32"/>
        </w:rPr>
        <w:t xml:space="preserve">50 </w:t>
      </w:r>
      <w:r w:rsidRPr="004D7664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เมื่อเปรียบเทียบกับระยะเวลาก่อนเริ่มโครงการ ซึ่งส่งผลให้ความแออัดบริเวณพื้นที่นั่งรอรับยาลดลงอย่างเป็นรูปธรรม นอกจากนี้ ผลการประเมินความพึงพอใจพบว่า ผู้รับบริการมากกว่าร้อยละ </w:t>
      </w:r>
      <w:r w:rsidRPr="004D7664">
        <w:rPr>
          <w:rFonts w:ascii="TH SarabunPSK" w:hAnsi="TH SarabunPSK" w:cs="TH SarabunPSK"/>
          <w:sz w:val="32"/>
          <w:szCs w:val="32"/>
        </w:rPr>
        <w:t xml:space="preserve">80 </w:t>
      </w:r>
      <w:r w:rsidR="001042C6">
        <w:rPr>
          <w:rFonts w:ascii="TH SarabunPSK" w:hAnsi="TH SarabunPSK" w:cs="TH SarabunPSK" w:hint="cs"/>
          <w:sz w:val="32"/>
          <w:szCs w:val="32"/>
          <w:cs/>
        </w:rPr>
        <w:t>พึงพอใจมาก</w:t>
      </w:r>
    </w:p>
    <w:p w14:paraId="5788B84E" w14:textId="1B6D20C1" w:rsidR="004D7664" w:rsidRPr="00D112CB" w:rsidRDefault="00D112CB" w:rsidP="00ED009A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D112CB">
        <w:rPr>
          <w:rFonts w:ascii="TH SarabunPSK" w:hAnsi="TH SarabunPSK" w:cs="TH SarabunPSK"/>
          <w:sz w:val="28"/>
          <w:szCs w:val="28"/>
          <w:cs/>
        </w:rPr>
        <w:t xml:space="preserve">คำสำคัญ </w:t>
      </w:r>
      <w:r w:rsidRPr="00D112CB">
        <w:rPr>
          <w:rFonts w:ascii="TH SarabunPSK" w:hAnsi="TH SarabunPSK" w:cs="TH SarabunPSK"/>
          <w:sz w:val="28"/>
          <w:szCs w:val="28"/>
        </w:rPr>
        <w:t>: Health rider ,</w:t>
      </w:r>
      <w:r w:rsidRPr="00D112CB">
        <w:rPr>
          <w:rFonts w:ascii="TH SarabunPSK" w:hAnsi="TH SarabunPSK" w:cs="TH SarabunPSK"/>
          <w:sz w:val="28"/>
          <w:szCs w:val="28"/>
          <w:cs/>
        </w:rPr>
        <w:t xml:space="preserve"> โครงการส่งยาถึงบ้าน</w:t>
      </w:r>
    </w:p>
    <w:sectPr w:rsidR="004D7664" w:rsidRPr="00D112CB" w:rsidSect="004D7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64"/>
    <w:rsid w:val="00040AE0"/>
    <w:rsid w:val="000B6811"/>
    <w:rsid w:val="001042C6"/>
    <w:rsid w:val="00265A36"/>
    <w:rsid w:val="003412DC"/>
    <w:rsid w:val="004D7664"/>
    <w:rsid w:val="00B3029F"/>
    <w:rsid w:val="00CF20C3"/>
    <w:rsid w:val="00D112CB"/>
    <w:rsid w:val="00E27764"/>
    <w:rsid w:val="00ED009A"/>
    <w:rsid w:val="00E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A12C"/>
  <w15:chartTrackingRefBased/>
  <w15:docId w15:val="{692F78DD-4682-442A-A545-AD3E347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64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76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6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6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6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6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6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6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6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6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6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6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6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D76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6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D76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D766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66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nussara srisuthum</dc:creator>
  <cp:keywords/>
  <dc:description/>
  <cp:lastModifiedBy>nussara srisuthum</cp:lastModifiedBy>
  <cp:revision>10</cp:revision>
  <dcterms:created xsi:type="dcterms:W3CDTF">2026-05-12T00:54:00Z</dcterms:created>
  <dcterms:modified xsi:type="dcterms:W3CDTF">2026-05-12T01:31:00Z</dcterms:modified>
</cp:coreProperties>
</file>