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1DA072" w14:textId="2DCC221E" w:rsidR="00AD6795" w:rsidRPr="00C97BC1" w:rsidRDefault="00AD6795" w:rsidP="00C97BC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7BC1">
        <w:rPr>
          <w:rFonts w:ascii="TH SarabunPSK" w:hAnsi="TH SarabunPSK" w:cs="TH SarabunPSK"/>
          <w:b/>
          <w:bCs/>
          <w:sz w:val="32"/>
          <w:szCs w:val="32"/>
          <w:cs/>
        </w:rPr>
        <w:t xml:space="preserve">ผลของการประยุกต์ใช้ </w:t>
      </w:r>
      <w:r w:rsidRPr="00C97BC1">
        <w:rPr>
          <w:rFonts w:ascii="TH SarabunPSK" w:hAnsi="TH SarabunPSK" w:cs="TH SarabunPSK"/>
          <w:b/>
          <w:bCs/>
          <w:sz w:val="32"/>
          <w:szCs w:val="32"/>
        </w:rPr>
        <w:t xml:space="preserve">STOPP/START </w:t>
      </w:r>
      <w:r w:rsidRPr="00C97BC1">
        <w:rPr>
          <w:rFonts w:ascii="TH SarabunPSK" w:hAnsi="TH SarabunPSK" w:cs="TH SarabunPSK"/>
          <w:b/>
          <w:bCs/>
          <w:sz w:val="32"/>
          <w:szCs w:val="32"/>
          <w:cs/>
        </w:rPr>
        <w:t>ร่วมกับการบริบาลทางเภสัชกรรมต่อการใช้ยาที่เหมาะสมในผู้ป่วยสูงอายุโรคเบาหวานชนิดที่ 2  คลินิกโรคไม่ติดต่อโรงพยาบาลภูสิงห์ จังหวัดศรีสะเกษ</w:t>
      </w:r>
    </w:p>
    <w:p w14:paraId="566E83A6" w14:textId="3FEE51BF" w:rsidR="00BD6680" w:rsidRPr="00C97BC1" w:rsidRDefault="00AD6795" w:rsidP="00AD679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C97BC1">
        <w:rPr>
          <w:rFonts w:ascii="TH SarabunPSK" w:hAnsi="TH SarabunPSK" w:cs="TH SarabunPSK"/>
          <w:b/>
          <w:bCs/>
          <w:sz w:val="32"/>
          <w:szCs w:val="32"/>
        </w:rPr>
        <w:t xml:space="preserve">Effects of Applying Modified STOPP/START Criteria Combined with Pharmaceutical Care on Appropriate Medication Use in Elderly Patients with Type 2 Diabetes at the Non-Communicable Disease Clinic, Phu Sing Hospital, </w:t>
      </w:r>
      <w:proofErr w:type="spellStart"/>
      <w:r w:rsidRPr="00C97BC1">
        <w:rPr>
          <w:rFonts w:ascii="TH SarabunPSK" w:hAnsi="TH SarabunPSK" w:cs="TH SarabunPSK"/>
          <w:b/>
          <w:bCs/>
          <w:sz w:val="32"/>
          <w:szCs w:val="32"/>
        </w:rPr>
        <w:t>Sisaket</w:t>
      </w:r>
      <w:proofErr w:type="spellEnd"/>
      <w:r w:rsidRPr="00C97BC1">
        <w:rPr>
          <w:rFonts w:ascii="TH SarabunPSK" w:hAnsi="TH SarabunPSK" w:cs="TH SarabunPSK"/>
          <w:b/>
          <w:bCs/>
          <w:sz w:val="32"/>
          <w:szCs w:val="32"/>
        </w:rPr>
        <w:t xml:space="preserve"> Province.</w:t>
      </w:r>
    </w:p>
    <w:p w14:paraId="59CDF2EC" w14:textId="50917FEA" w:rsidR="004B78F1" w:rsidRPr="00C97BC1" w:rsidRDefault="00B71F58" w:rsidP="00B71F58">
      <w:pPr>
        <w:ind w:left="6480" w:firstLine="720"/>
        <w:rPr>
          <w:rFonts w:ascii="TH SarabunPSK" w:hAnsi="TH SarabunPSK" w:cs="TH SarabunPSK"/>
          <w:b/>
          <w:bCs/>
          <w:sz w:val="28"/>
        </w:rPr>
      </w:pPr>
      <w:r w:rsidRPr="00C97BC1">
        <w:rPr>
          <w:rFonts w:ascii="TH SarabunPSK" w:hAnsi="TH SarabunPSK" w:cs="TH SarabunPSK" w:hint="cs"/>
          <w:b/>
          <w:bCs/>
          <w:sz w:val="28"/>
          <w:cs/>
        </w:rPr>
        <w:t xml:space="preserve">       </w:t>
      </w:r>
      <w:r w:rsidR="00C97BC1">
        <w:rPr>
          <w:rFonts w:ascii="TH SarabunPSK" w:hAnsi="TH SarabunPSK" w:cs="TH SarabunPSK" w:hint="cs"/>
          <w:b/>
          <w:bCs/>
          <w:sz w:val="28"/>
          <w:cs/>
        </w:rPr>
        <w:t xml:space="preserve">    </w:t>
      </w:r>
      <w:r w:rsidR="004B78F1" w:rsidRPr="00C97BC1">
        <w:rPr>
          <w:rFonts w:ascii="TH SarabunPSK" w:hAnsi="TH SarabunPSK" w:cs="TH SarabunPSK" w:hint="cs"/>
          <w:b/>
          <w:bCs/>
          <w:sz w:val="28"/>
          <w:cs/>
        </w:rPr>
        <w:t>สุปราณี สุวันที</w:t>
      </w:r>
    </w:p>
    <w:p w14:paraId="79A98877" w14:textId="2ED8F92E" w:rsidR="00B71F58" w:rsidRPr="00C97BC1" w:rsidRDefault="00C97BC1" w:rsidP="00B81D76">
      <w:pPr>
        <w:ind w:left="6480"/>
        <w:jc w:val="right"/>
        <w:rPr>
          <w:rFonts w:ascii="TH SarabunPSK" w:hAnsi="TH SarabunPSK" w:cs="TH SarabunPSK"/>
          <w:b/>
          <w:bCs/>
          <w:sz w:val="24"/>
          <w:szCs w:val="24"/>
          <w:cs/>
        </w:rPr>
      </w:pPr>
      <w:r w:rsidRPr="00C97BC1">
        <w:rPr>
          <w:rFonts w:ascii="TH SarabunPSK" w:hAnsi="TH SarabunPSK" w:cs="TH SarabunPSK" w:hint="cs"/>
          <w:b/>
          <w:bCs/>
          <w:sz w:val="24"/>
          <w:szCs w:val="24"/>
          <w:cs/>
        </w:rPr>
        <w:t>โรงพยาบาลภูสิงห์</w:t>
      </w:r>
    </w:p>
    <w:p w14:paraId="69729FAA" w14:textId="09BFD7CC" w:rsidR="00BD6680" w:rsidRPr="007152AA" w:rsidRDefault="00BD6680">
      <w:pPr>
        <w:rPr>
          <w:rFonts w:ascii="TH SarabunPSK" w:hAnsi="TH SarabunPSK" w:cs="TH SarabunPSK"/>
          <w:b/>
          <w:bCs/>
          <w:sz w:val="32"/>
          <w:szCs w:val="32"/>
        </w:rPr>
      </w:pPr>
      <w:r w:rsidRPr="007152AA">
        <w:rPr>
          <w:rFonts w:ascii="TH SarabunPSK" w:hAnsi="TH SarabunPSK" w:cs="TH SarabunPSK" w:hint="cs"/>
          <w:b/>
          <w:bCs/>
          <w:sz w:val="32"/>
          <w:szCs w:val="32"/>
          <w:cs/>
        </w:rPr>
        <w:t>บทคัดย่อ</w:t>
      </w:r>
    </w:p>
    <w:p w14:paraId="607A0E91" w14:textId="0D02F6A2" w:rsidR="00E95FBE" w:rsidRPr="00C97BC1" w:rsidRDefault="00C9298B" w:rsidP="00C97BC1">
      <w:pPr>
        <w:ind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C97BC1">
        <w:rPr>
          <w:rFonts w:ascii="TH SarabunPSK" w:hAnsi="TH SarabunPSK" w:cs="TH SarabunPSK" w:hint="cs"/>
          <w:sz w:val="32"/>
          <w:szCs w:val="32"/>
          <w:cs/>
        </w:rPr>
        <w:t xml:space="preserve">การศึกษานี้มีวัตถุประสงค์เพื่อศึกษาผลของการประยุกต์ใช้ </w:t>
      </w:r>
      <w:r w:rsidRPr="00C97BC1">
        <w:rPr>
          <w:rFonts w:ascii="TH SarabunPSK" w:hAnsi="TH SarabunPSK" w:cs="TH SarabunPSK" w:hint="cs"/>
          <w:sz w:val="32"/>
          <w:szCs w:val="32"/>
        </w:rPr>
        <w:t xml:space="preserve">STOPP/START </w:t>
      </w:r>
      <w:r w:rsidRPr="00C97BC1">
        <w:rPr>
          <w:rFonts w:ascii="TH SarabunPSK" w:hAnsi="TH SarabunPSK" w:cs="TH SarabunPSK" w:hint="cs"/>
          <w:sz w:val="32"/>
          <w:szCs w:val="32"/>
          <w:cs/>
        </w:rPr>
        <w:t>ร่วมกับการบริบาลทางเภสัชกรรมต่อการใช้ยาที่เหมาะสมในผู้ป่วยสูงอายุโรคเบาหวานชนิดที่ 2  คลินิกโรคไม่ติดต่อโรงพยาบาลภูสิงห์ จังหวัดศรีสะเกษ</w:t>
      </w:r>
      <w:r w:rsidR="00055C08" w:rsidRPr="00C97BC1">
        <w:rPr>
          <w:rFonts w:ascii="TH SarabunPSK" w:hAnsi="TH SarabunPSK" w:cs="TH SarabunPSK" w:hint="cs"/>
          <w:sz w:val="32"/>
          <w:szCs w:val="32"/>
          <w:cs/>
        </w:rPr>
        <w:t xml:space="preserve"> มีรูปแบบการวิจัยแบบกึ่งทดลอง ศึกษาเก็บข้อมูลไปข้างหน้า (</w:t>
      </w:r>
      <w:r w:rsidR="00055C08" w:rsidRPr="00C97BC1">
        <w:rPr>
          <w:rFonts w:ascii="TH SarabunPSK" w:hAnsi="TH SarabunPSK" w:cs="TH SarabunPSK" w:hint="cs"/>
          <w:sz w:val="32"/>
          <w:szCs w:val="32"/>
        </w:rPr>
        <w:t xml:space="preserve">Prospective Quasi-experimental Study) </w:t>
      </w:r>
      <w:r w:rsidR="00055C08" w:rsidRPr="00C97BC1">
        <w:rPr>
          <w:rFonts w:ascii="TH SarabunPSK" w:hAnsi="TH SarabunPSK" w:cs="TH SarabunPSK" w:hint="cs"/>
          <w:sz w:val="32"/>
          <w:szCs w:val="32"/>
          <w:cs/>
        </w:rPr>
        <w:t xml:space="preserve">ประชากรในการศึกษาครั้งนี้ คือ ผู้ป่วยสูงอายุ (อายุตั้งแต่ 65 ปีขึ้นไป) ได้รับการวินิจฉัย โรคเบาหวานชนิดที่ 2 </w:t>
      </w:r>
      <w:r w:rsidR="006D6BB7" w:rsidRPr="00C97BC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55C08" w:rsidRPr="00C97BC1">
        <w:rPr>
          <w:rFonts w:ascii="TH SarabunPSK" w:hAnsi="TH SarabunPSK" w:cs="TH SarabunPSK" w:hint="cs"/>
          <w:sz w:val="32"/>
          <w:szCs w:val="32"/>
          <w:cs/>
        </w:rPr>
        <w:t xml:space="preserve">มารับบริการผู้ป่วยนอกคลินิกโรคไม่ติดต่อ โรงพยาบาลภูสิงห์ </w:t>
      </w:r>
      <w:r w:rsidR="00D35202" w:rsidRPr="00C97BC1">
        <w:rPr>
          <w:rFonts w:ascii="TH SarabunPSK" w:hAnsi="TH SarabunPSK" w:cs="TH SarabunPSK" w:hint="cs"/>
          <w:sz w:val="32"/>
          <w:szCs w:val="32"/>
          <w:cs/>
        </w:rPr>
        <w:t>77</w:t>
      </w:r>
      <w:r w:rsidR="00055C08" w:rsidRPr="00C97BC1">
        <w:rPr>
          <w:rFonts w:ascii="TH SarabunPSK" w:hAnsi="TH SarabunPSK" w:cs="TH SarabunPSK" w:hint="cs"/>
          <w:sz w:val="32"/>
          <w:szCs w:val="32"/>
          <w:cs/>
        </w:rPr>
        <w:t xml:space="preserve"> ราย แบ่งเป็นกลุ่ม</w:t>
      </w:r>
      <w:r w:rsidR="000244DA" w:rsidRPr="00C97BC1">
        <w:rPr>
          <w:rFonts w:ascii="TH SarabunPSK" w:hAnsi="TH SarabunPSK" w:cs="TH SarabunPSK" w:hint="cs"/>
          <w:sz w:val="32"/>
          <w:szCs w:val="32"/>
          <w:cs/>
        </w:rPr>
        <w:t>ควบคุม</w:t>
      </w:r>
      <w:r w:rsidR="00055C08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35202" w:rsidRPr="00C97BC1">
        <w:rPr>
          <w:rFonts w:ascii="TH SarabunPSK" w:hAnsi="TH SarabunPSK" w:cs="TH SarabunPSK" w:hint="cs"/>
          <w:sz w:val="32"/>
          <w:szCs w:val="32"/>
          <w:cs/>
        </w:rPr>
        <w:t>39</w:t>
      </w:r>
      <w:r w:rsidR="00055C08" w:rsidRPr="00C97BC1">
        <w:rPr>
          <w:rFonts w:ascii="TH SarabunPSK" w:hAnsi="TH SarabunPSK" w:cs="TH SarabunPSK" w:hint="cs"/>
          <w:sz w:val="32"/>
          <w:szCs w:val="32"/>
          <w:cs/>
        </w:rPr>
        <w:t xml:space="preserve"> ราย </w:t>
      </w:r>
      <w:r w:rsidR="00D35202" w:rsidRPr="00C97BC1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055C08" w:rsidRPr="00C97BC1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0244DA" w:rsidRPr="00C97BC1">
        <w:rPr>
          <w:rFonts w:ascii="TH SarabunPSK" w:hAnsi="TH SarabunPSK" w:cs="TH SarabunPSK" w:hint="cs"/>
          <w:sz w:val="32"/>
          <w:szCs w:val="32"/>
          <w:cs/>
        </w:rPr>
        <w:t>ทดลอง</w:t>
      </w:r>
      <w:r w:rsidR="00D35202" w:rsidRPr="00C97BC1">
        <w:rPr>
          <w:rFonts w:ascii="TH SarabunPSK" w:hAnsi="TH SarabunPSK" w:cs="TH SarabunPSK" w:hint="cs"/>
          <w:sz w:val="32"/>
          <w:szCs w:val="32"/>
          <w:cs/>
        </w:rPr>
        <w:t xml:space="preserve"> 38 ราย</w:t>
      </w:r>
      <w:r w:rsidR="00055C08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D61D2" w:rsidRPr="00C97BC1">
        <w:rPr>
          <w:rFonts w:ascii="TH SarabunPSK" w:hAnsi="TH SarabunPSK" w:cs="TH SarabunPSK" w:hint="cs"/>
          <w:sz w:val="32"/>
          <w:szCs w:val="32"/>
          <w:cs/>
        </w:rPr>
        <w:t xml:space="preserve">ประยุกต์ใช้เกณฑ์ </w:t>
      </w:r>
      <w:r w:rsidR="003D61D2" w:rsidRPr="00C97BC1">
        <w:rPr>
          <w:rFonts w:ascii="TH SarabunPSK" w:hAnsi="TH SarabunPSK" w:cs="TH SarabunPSK" w:hint="cs"/>
          <w:sz w:val="32"/>
          <w:szCs w:val="32"/>
        </w:rPr>
        <w:t xml:space="preserve">STOPP/START </w:t>
      </w:r>
      <w:r w:rsidR="003A0F27" w:rsidRPr="00C97BC1">
        <w:rPr>
          <w:rFonts w:ascii="TH SarabunPSK" w:hAnsi="TH SarabunPSK" w:cs="TH SarabunPSK" w:hint="cs"/>
          <w:sz w:val="32"/>
          <w:szCs w:val="32"/>
        </w:rPr>
        <w:t>2023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0F27" w:rsidRPr="00C97BC1">
        <w:rPr>
          <w:rFonts w:ascii="TH SarabunPSK" w:hAnsi="TH SarabunPSK" w:cs="TH SarabunPSK" w:hint="cs"/>
          <w:sz w:val="32"/>
          <w:szCs w:val="32"/>
          <w:cs/>
        </w:rPr>
        <w:t>จำนวน 93 ข้อ ในการประเมิน</w:t>
      </w:r>
      <w:r w:rsidR="00F85A6C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0F27" w:rsidRPr="00C97BC1">
        <w:rPr>
          <w:rFonts w:ascii="TH SarabunPSK" w:hAnsi="TH SarabunPSK" w:cs="TH SarabunPSK" w:hint="cs"/>
          <w:sz w:val="32"/>
          <w:szCs w:val="32"/>
        </w:rPr>
        <w:t>PIMs</w:t>
      </w:r>
      <w:r w:rsidR="00F85A6C" w:rsidRPr="00C97BC1">
        <w:rPr>
          <w:rFonts w:ascii="TH SarabunPSK" w:hAnsi="TH SarabunPSK" w:cs="TH SarabunPSK" w:hint="cs"/>
          <w:sz w:val="32"/>
          <w:szCs w:val="32"/>
        </w:rPr>
        <w:t>, PPOs</w:t>
      </w:r>
      <w:r w:rsidR="003A0F27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>ใช้</w:t>
      </w:r>
      <w:r w:rsidR="00F85A6C" w:rsidRPr="00C97BC1">
        <w:rPr>
          <w:rFonts w:ascii="TH SarabunPSK" w:hAnsi="TH SarabunPSK" w:cs="TH SarabunPSK" w:hint="cs"/>
          <w:sz w:val="32"/>
          <w:szCs w:val="32"/>
          <w:cs/>
        </w:rPr>
        <w:t xml:space="preserve">แบบบันทึกการบริบาลทางเภสัชกรรม </w:t>
      </w:r>
      <w:r w:rsidR="00E00138" w:rsidRPr="00C97BC1">
        <w:rPr>
          <w:rFonts w:ascii="TH SarabunPSK" w:hAnsi="TH SarabunPSK" w:cs="TH SarabunPSK" w:hint="cs"/>
          <w:sz w:val="32"/>
          <w:szCs w:val="32"/>
          <w:cs/>
        </w:rPr>
        <w:t>เก็บรวบรวมข้อมูลเชิงปริมาณ</w:t>
      </w:r>
      <w:r w:rsidR="00F85A6C" w:rsidRPr="00C97BC1">
        <w:rPr>
          <w:rFonts w:ascii="TH SarabunPSK" w:hAnsi="TH SarabunPSK" w:cs="TH SarabunPSK" w:hint="cs"/>
          <w:sz w:val="32"/>
          <w:szCs w:val="32"/>
          <w:cs/>
        </w:rPr>
        <w:t>และเชิงคุณภาพ</w:t>
      </w:r>
      <w:r w:rsidR="00E00138" w:rsidRPr="00C97BC1">
        <w:rPr>
          <w:rFonts w:ascii="TH SarabunPSK" w:hAnsi="TH SarabunPSK" w:cs="TH SarabunPSK" w:hint="cs"/>
          <w:sz w:val="32"/>
          <w:szCs w:val="32"/>
          <w:cs/>
        </w:rPr>
        <w:t>ในผู้ป่วยที่มารับบริการ</w:t>
      </w:r>
      <w:r w:rsidR="003D61D2" w:rsidRPr="00C97BC1">
        <w:rPr>
          <w:rFonts w:ascii="TH SarabunPSK" w:hAnsi="TH SarabunPSK" w:cs="TH SarabunPSK" w:hint="cs"/>
          <w:sz w:val="32"/>
          <w:szCs w:val="32"/>
          <w:cs/>
        </w:rPr>
        <w:t>ระหว่าง</w:t>
      </w:r>
      <w:r w:rsidR="00E00138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85A6C" w:rsidRPr="00C97BC1">
        <w:rPr>
          <w:rFonts w:ascii="TH SarabunPSK" w:hAnsi="TH SarabunPSK" w:cs="TH SarabunPSK" w:hint="cs"/>
          <w:sz w:val="32"/>
          <w:szCs w:val="32"/>
          <w:cs/>
        </w:rPr>
        <w:t>1 กรกฎาคม</w:t>
      </w:r>
      <w:r w:rsidR="00E00138" w:rsidRPr="00C97BC1">
        <w:rPr>
          <w:rFonts w:ascii="TH SarabunPSK" w:hAnsi="TH SarabunPSK" w:cs="TH SarabunPSK" w:hint="cs"/>
          <w:sz w:val="32"/>
          <w:szCs w:val="32"/>
          <w:cs/>
        </w:rPr>
        <w:t xml:space="preserve"> – </w:t>
      </w:r>
      <w:r w:rsidR="00E00138" w:rsidRPr="00C97BC1">
        <w:rPr>
          <w:rFonts w:ascii="TH SarabunPSK" w:hAnsi="TH SarabunPSK" w:cs="TH SarabunPSK" w:hint="cs"/>
          <w:sz w:val="32"/>
          <w:szCs w:val="32"/>
        </w:rPr>
        <w:t xml:space="preserve">30 </w:t>
      </w:r>
      <w:r w:rsidR="00523DE9">
        <w:rPr>
          <w:rFonts w:ascii="TH SarabunPSK" w:hAnsi="TH SarabunPSK" w:cs="TH SarabunPSK" w:hint="cs"/>
          <w:sz w:val="32"/>
          <w:szCs w:val="32"/>
          <w:cs/>
        </w:rPr>
        <w:t>พฤศจิกายน</w:t>
      </w:r>
      <w:r w:rsidR="00E00138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00138" w:rsidRPr="00C97BC1">
        <w:rPr>
          <w:rFonts w:ascii="TH SarabunPSK" w:hAnsi="TH SarabunPSK" w:cs="TH SarabunPSK" w:hint="cs"/>
          <w:sz w:val="32"/>
          <w:szCs w:val="32"/>
        </w:rPr>
        <w:t xml:space="preserve">2568  </w:t>
      </w:r>
      <w:r w:rsidR="00A07913" w:rsidRPr="00C97BC1">
        <w:rPr>
          <w:rFonts w:ascii="TH SarabunPSK" w:hAnsi="TH SarabunPSK" w:cs="TH SarabunPSK" w:hint="cs"/>
          <w:sz w:val="32"/>
          <w:szCs w:val="32"/>
          <w:cs/>
        </w:rPr>
        <w:t>วิเคราะห์ข้อมูล</w:t>
      </w:r>
      <w:r w:rsidR="00F85A6C" w:rsidRPr="00C97BC1">
        <w:rPr>
          <w:rFonts w:ascii="TH SarabunPSK" w:hAnsi="TH SarabunPSK" w:cs="TH SarabunPSK" w:hint="cs"/>
          <w:sz w:val="32"/>
          <w:szCs w:val="32"/>
          <w:cs/>
        </w:rPr>
        <w:t>ทั่วไป</w:t>
      </w:r>
      <w:r w:rsidR="00A07913" w:rsidRPr="00C97BC1">
        <w:rPr>
          <w:rFonts w:ascii="TH SarabunPSK" w:hAnsi="TH SarabunPSK" w:cs="TH SarabunPSK" w:hint="cs"/>
          <w:sz w:val="32"/>
          <w:szCs w:val="32"/>
          <w:cs/>
        </w:rPr>
        <w:t>โดยใช้สถิติเชิงพรรณนาและสถิติเชิงอนุมาน</w:t>
      </w:r>
      <w:r w:rsidR="00284A3D" w:rsidRPr="00C97BC1">
        <w:rPr>
          <w:rFonts w:ascii="TH SarabunPSK" w:hAnsi="TH SarabunPSK" w:cs="TH SarabunPSK" w:hint="cs"/>
          <w:sz w:val="32"/>
          <w:szCs w:val="32"/>
        </w:rPr>
        <w:t xml:space="preserve"> Mann-Whitney U test ,</w:t>
      </w:r>
      <w:r w:rsidR="00B61475" w:rsidRPr="00C97BC1">
        <w:rPr>
          <w:rFonts w:ascii="TH SarabunPSK" w:hAnsi="TH SarabunPSK" w:cs="TH SarabunPSK" w:hint="cs"/>
          <w:sz w:val="32"/>
          <w:szCs w:val="32"/>
        </w:rPr>
        <w:t xml:space="preserve"> Wilcoxon Signed Ranks Test , Chi-square </w:t>
      </w:r>
      <w:r w:rsidR="00B61475" w:rsidRPr="00C97BC1">
        <w:rPr>
          <w:rFonts w:ascii="TH SarabunPSK" w:hAnsi="TH SarabunPSK" w:cs="TH SarabunPSK" w:hint="cs"/>
          <w:sz w:val="32"/>
          <w:szCs w:val="32"/>
          <w:cs/>
        </w:rPr>
        <w:t xml:space="preserve">และ </w:t>
      </w:r>
      <w:r w:rsidR="00B61475" w:rsidRPr="00C97BC1">
        <w:rPr>
          <w:rFonts w:ascii="TH SarabunPSK" w:hAnsi="TH SarabunPSK" w:cs="TH SarabunPSK" w:hint="cs"/>
          <w:sz w:val="32"/>
          <w:szCs w:val="32"/>
        </w:rPr>
        <w:t>Fisher’s exact test</w:t>
      </w:r>
      <w:r w:rsidR="00CD1AE8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CD1AE8" w:rsidRPr="00C97BC1">
        <w:rPr>
          <w:rFonts w:ascii="TH SarabunPSK" w:hAnsi="TH SarabunPSK" w:cs="TH SarabunPSK" w:hint="cs"/>
          <w:sz w:val="32"/>
          <w:szCs w:val="32"/>
          <w:cs/>
        </w:rPr>
        <w:t>โดยกำหนดระดับนัยสำคัญที่ระดับ 0.05</w:t>
      </w:r>
      <w:r w:rsid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>ผลการศึกษาพบว่า</w:t>
      </w:r>
      <w:r w:rsidR="009F7A8D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6BB7" w:rsidRPr="00C97BC1">
        <w:rPr>
          <w:rFonts w:ascii="TH SarabunPSK" w:hAnsi="TH SarabunPSK" w:cs="TH SarabunPSK" w:hint="cs"/>
          <w:sz w:val="32"/>
          <w:szCs w:val="32"/>
          <w:cs/>
        </w:rPr>
        <w:t>กลุ่มควบคุมเป็นเพศชายร้อยละ</w:t>
      </w:r>
      <w:r w:rsidR="00A26900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6BB7" w:rsidRPr="00C97BC1">
        <w:rPr>
          <w:rFonts w:ascii="TH SarabunPSK" w:hAnsi="TH SarabunPSK" w:cs="TH SarabunPSK" w:hint="cs"/>
          <w:sz w:val="32"/>
          <w:szCs w:val="32"/>
          <w:cs/>
        </w:rPr>
        <w:t>41.0 เพศหญิงร้อยละ</w:t>
      </w:r>
      <w:r w:rsidR="00A26900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D6BB7" w:rsidRPr="00C97BC1">
        <w:rPr>
          <w:rFonts w:ascii="TH SarabunPSK" w:hAnsi="TH SarabunPSK" w:cs="TH SarabunPSK" w:hint="cs"/>
          <w:sz w:val="32"/>
          <w:szCs w:val="32"/>
          <w:cs/>
        </w:rPr>
        <w:t>59.0 อายุเฉลี่ย 71.2 ปี (</w:t>
      </w:r>
      <w:r w:rsidR="006D6BB7" w:rsidRPr="00C97BC1">
        <w:rPr>
          <w:rFonts w:ascii="TH SarabunPSK" w:hAnsi="TH SarabunPSK" w:cs="TH SarabunPSK" w:hint="cs"/>
          <w:sz w:val="32"/>
          <w:szCs w:val="32"/>
        </w:rPr>
        <w:t>SD</w:t>
      </w:r>
      <w:r w:rsidR="002C60C4" w:rsidRPr="00C97BC1">
        <w:rPr>
          <w:rFonts w:ascii="TH SarabunPSK" w:hAnsi="TH SarabunPSK" w:cs="TH SarabunPSK" w:hint="cs"/>
          <w:sz w:val="32"/>
          <w:szCs w:val="32"/>
        </w:rPr>
        <w:t>=</w:t>
      </w:r>
      <w:r w:rsidR="006D6BB7" w:rsidRPr="00C97BC1">
        <w:rPr>
          <w:rFonts w:ascii="TH SarabunPSK" w:hAnsi="TH SarabunPSK" w:cs="TH SarabunPSK" w:hint="cs"/>
          <w:sz w:val="32"/>
          <w:szCs w:val="32"/>
          <w:cs/>
        </w:rPr>
        <w:t>5.0</w:t>
      </w:r>
      <w:r w:rsidR="002C60C4" w:rsidRPr="00C97BC1">
        <w:rPr>
          <w:rFonts w:ascii="TH SarabunPSK" w:hAnsi="TH SarabunPSK" w:cs="TH SarabunPSK" w:hint="cs"/>
          <w:sz w:val="32"/>
          <w:szCs w:val="32"/>
          <w:cs/>
        </w:rPr>
        <w:t>5</w:t>
      </w:r>
      <w:r w:rsidR="006D6BB7" w:rsidRPr="00C97BC1"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="009F7A8D" w:rsidRPr="00C97BC1">
        <w:rPr>
          <w:rFonts w:ascii="TH SarabunPSK" w:hAnsi="TH SarabunPSK" w:cs="TH SarabunPSK" w:hint="cs"/>
          <w:sz w:val="32"/>
          <w:szCs w:val="32"/>
          <w:cs/>
        </w:rPr>
        <w:t>กลุ่มทดลองเป็นเพศชายร้อยละ</w:t>
      </w:r>
      <w:r w:rsidR="00A26900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5A8" w:rsidRPr="00C97BC1">
        <w:rPr>
          <w:rFonts w:ascii="TH SarabunPSK" w:hAnsi="TH SarabunPSK" w:cs="TH SarabunPSK" w:hint="cs"/>
          <w:sz w:val="32"/>
          <w:szCs w:val="32"/>
          <w:cs/>
        </w:rPr>
        <w:t>42</w:t>
      </w:r>
      <w:r w:rsidR="00ED6BA7" w:rsidRPr="00C97BC1">
        <w:rPr>
          <w:rFonts w:ascii="TH SarabunPSK" w:hAnsi="TH SarabunPSK" w:cs="TH SarabunPSK" w:hint="cs"/>
          <w:sz w:val="32"/>
          <w:szCs w:val="32"/>
          <w:cs/>
        </w:rPr>
        <w:t>.</w:t>
      </w:r>
      <w:r w:rsidR="004C65A8" w:rsidRPr="00C97BC1">
        <w:rPr>
          <w:rFonts w:ascii="TH SarabunPSK" w:hAnsi="TH SarabunPSK" w:cs="TH SarabunPSK" w:hint="cs"/>
          <w:sz w:val="32"/>
          <w:szCs w:val="32"/>
          <w:cs/>
        </w:rPr>
        <w:t>1</w:t>
      </w:r>
      <w:r w:rsidR="009F7A8D" w:rsidRPr="00C97BC1">
        <w:rPr>
          <w:rFonts w:ascii="TH SarabunPSK" w:hAnsi="TH SarabunPSK" w:cs="TH SarabunPSK" w:hint="cs"/>
          <w:sz w:val="32"/>
          <w:szCs w:val="32"/>
          <w:cs/>
        </w:rPr>
        <w:t xml:space="preserve"> เพศหญิงร้อยละ</w:t>
      </w:r>
      <w:r w:rsidR="00A26900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C65A8" w:rsidRPr="00C97BC1">
        <w:rPr>
          <w:rFonts w:ascii="TH SarabunPSK" w:hAnsi="TH SarabunPSK" w:cs="TH SarabunPSK" w:hint="cs"/>
          <w:sz w:val="32"/>
          <w:szCs w:val="32"/>
          <w:cs/>
        </w:rPr>
        <w:t>57</w:t>
      </w:r>
      <w:r w:rsidR="00ED6BA7" w:rsidRPr="00C97BC1">
        <w:rPr>
          <w:rFonts w:ascii="TH SarabunPSK" w:hAnsi="TH SarabunPSK" w:cs="TH SarabunPSK" w:hint="cs"/>
          <w:sz w:val="32"/>
          <w:szCs w:val="32"/>
          <w:cs/>
        </w:rPr>
        <w:t>.</w:t>
      </w:r>
      <w:r w:rsidR="004C65A8" w:rsidRPr="00C97BC1">
        <w:rPr>
          <w:rFonts w:ascii="TH SarabunPSK" w:hAnsi="TH SarabunPSK" w:cs="TH SarabunPSK" w:hint="cs"/>
          <w:sz w:val="32"/>
          <w:szCs w:val="32"/>
          <w:cs/>
        </w:rPr>
        <w:t>9</w:t>
      </w:r>
      <w:r w:rsidR="009F7A8D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D6BA7" w:rsidRPr="00C97BC1">
        <w:rPr>
          <w:rFonts w:ascii="TH SarabunPSK" w:hAnsi="TH SarabunPSK" w:cs="TH SarabunPSK" w:hint="cs"/>
          <w:sz w:val="32"/>
          <w:szCs w:val="32"/>
          <w:cs/>
        </w:rPr>
        <w:t xml:space="preserve">อายุเฉลี่ย 69.8 ปี </w:t>
      </w:r>
      <w:r w:rsidR="00ED6BA7" w:rsidRPr="00C97BC1">
        <w:rPr>
          <w:rFonts w:ascii="TH SarabunPSK" w:hAnsi="TH SarabunPSK" w:cs="TH SarabunPSK" w:hint="cs"/>
          <w:sz w:val="32"/>
          <w:szCs w:val="32"/>
        </w:rPr>
        <w:t>(SD</w:t>
      </w:r>
      <w:r w:rsidR="002C60C4" w:rsidRPr="00C97BC1">
        <w:rPr>
          <w:rFonts w:ascii="TH SarabunPSK" w:hAnsi="TH SarabunPSK" w:cs="TH SarabunPSK" w:hint="cs"/>
          <w:sz w:val="32"/>
          <w:szCs w:val="32"/>
        </w:rPr>
        <w:t>=</w:t>
      </w:r>
      <w:r w:rsidR="00ED6BA7" w:rsidRPr="00C97BC1">
        <w:rPr>
          <w:rFonts w:ascii="TH SarabunPSK" w:hAnsi="TH SarabunPSK" w:cs="TH SarabunPSK" w:hint="cs"/>
          <w:sz w:val="32"/>
          <w:szCs w:val="32"/>
        </w:rPr>
        <w:t xml:space="preserve">3.89) </w:t>
      </w:r>
      <w:r w:rsidR="00B22012">
        <w:rPr>
          <w:rFonts w:ascii="TH SarabunPSK" w:hAnsi="TH SarabunPSK" w:cs="TH SarabunPSK" w:hint="cs"/>
          <w:sz w:val="32"/>
          <w:szCs w:val="32"/>
          <w:cs/>
        </w:rPr>
        <w:t>ช่วง</w:t>
      </w:r>
      <w:r w:rsidR="009F7A8D" w:rsidRPr="00C97BC1">
        <w:rPr>
          <w:rFonts w:ascii="TH SarabunPSK" w:hAnsi="TH SarabunPSK" w:cs="TH SarabunPSK" w:hint="cs"/>
          <w:sz w:val="32"/>
          <w:szCs w:val="32"/>
          <w:cs/>
        </w:rPr>
        <w:t>อายุ</w:t>
      </w:r>
      <w:r w:rsidR="00B22012">
        <w:rPr>
          <w:rFonts w:ascii="TH SarabunPSK" w:hAnsi="TH SarabunPSK" w:cs="TH SarabunPSK" w:hint="cs"/>
          <w:sz w:val="32"/>
          <w:szCs w:val="32"/>
          <w:cs/>
        </w:rPr>
        <w:t>ที่พบมากที่สุด</w:t>
      </w:r>
      <w:r w:rsidR="009F7A8D" w:rsidRPr="00C97BC1">
        <w:rPr>
          <w:rFonts w:ascii="TH SarabunPSK" w:hAnsi="TH SarabunPSK" w:cs="TH SarabunPSK" w:hint="cs"/>
          <w:sz w:val="32"/>
          <w:szCs w:val="32"/>
          <w:cs/>
        </w:rPr>
        <w:t>ของทั้งสองกลุ่ม</w:t>
      </w:r>
      <w:r w:rsidR="00B22012">
        <w:rPr>
          <w:rFonts w:ascii="TH SarabunPSK" w:hAnsi="TH SarabunPSK" w:cs="TH SarabunPSK" w:hint="cs"/>
          <w:sz w:val="32"/>
          <w:szCs w:val="32"/>
          <w:cs/>
        </w:rPr>
        <w:t>คือ</w:t>
      </w:r>
      <w:r w:rsidR="002C60C4" w:rsidRPr="00C97BC1">
        <w:rPr>
          <w:rFonts w:ascii="TH SarabunPSK" w:hAnsi="TH SarabunPSK" w:cs="TH SarabunPSK" w:hint="cs"/>
          <w:sz w:val="32"/>
          <w:szCs w:val="32"/>
          <w:cs/>
        </w:rPr>
        <w:t xml:space="preserve"> 65-69 ปี</w:t>
      </w:r>
      <w:r w:rsidR="009F7A8D" w:rsidRPr="00C97BC1">
        <w:rPr>
          <w:rFonts w:ascii="TH SarabunPSK" w:hAnsi="TH SarabunPSK" w:cs="TH SarabunPSK" w:hint="cs"/>
          <w:sz w:val="32"/>
          <w:szCs w:val="32"/>
          <w:cs/>
        </w:rPr>
        <w:t xml:space="preserve"> จำนวนรายการยา</w:t>
      </w:r>
      <w:r w:rsidR="00523DE9">
        <w:rPr>
          <w:rFonts w:ascii="TH SarabunPSK" w:hAnsi="TH SarabunPSK" w:cs="TH SarabunPSK" w:hint="cs"/>
          <w:sz w:val="32"/>
          <w:szCs w:val="32"/>
          <w:cs/>
        </w:rPr>
        <w:t>ที่ใช้</w:t>
      </w:r>
      <w:r w:rsidR="002C60C4" w:rsidRPr="00C97BC1">
        <w:rPr>
          <w:rFonts w:ascii="TH SarabunPSK" w:hAnsi="TH SarabunPSK" w:cs="TH SarabunPSK" w:hint="cs"/>
          <w:sz w:val="32"/>
          <w:szCs w:val="32"/>
          <w:cs/>
        </w:rPr>
        <w:t xml:space="preserve">เฉลี่ยประมาณ </w:t>
      </w:r>
      <w:r w:rsidR="00945E21" w:rsidRPr="00C97BC1">
        <w:rPr>
          <w:rFonts w:ascii="TH SarabunPSK" w:hAnsi="TH SarabunPSK" w:cs="TH SarabunPSK" w:hint="cs"/>
          <w:sz w:val="32"/>
          <w:szCs w:val="32"/>
          <w:cs/>
        </w:rPr>
        <w:t xml:space="preserve">8 </w:t>
      </w:r>
      <w:r w:rsidR="002C60C4" w:rsidRPr="00C97BC1">
        <w:rPr>
          <w:rFonts w:ascii="TH SarabunPSK" w:hAnsi="TH SarabunPSK" w:cs="TH SarabunPSK" w:hint="cs"/>
          <w:sz w:val="32"/>
          <w:szCs w:val="32"/>
          <w:cs/>
        </w:rPr>
        <w:t>รายการ</w:t>
      </w:r>
      <w:r w:rsidR="009F7A8D" w:rsidRPr="00C97BC1">
        <w:rPr>
          <w:rFonts w:ascii="TH SarabunPSK" w:hAnsi="TH SarabunPSK" w:cs="TH SarabunPSK" w:hint="cs"/>
          <w:sz w:val="32"/>
          <w:szCs w:val="32"/>
          <w:cs/>
        </w:rPr>
        <w:t xml:space="preserve"> โรคร่วมส่วนใหญ่เป็นความดันโลหิตสูงและรองลงมาเป็น</w:t>
      </w:r>
      <w:r w:rsidR="002C60C4" w:rsidRPr="00C97BC1">
        <w:rPr>
          <w:rFonts w:ascii="TH SarabunPSK" w:hAnsi="TH SarabunPSK" w:cs="TH SarabunPSK" w:hint="cs"/>
          <w:sz w:val="32"/>
          <w:szCs w:val="32"/>
          <w:cs/>
        </w:rPr>
        <w:t>ไขมันในเลือดสูง ร</w:t>
      </w:r>
      <w:r w:rsidR="00C76672" w:rsidRPr="00C97BC1">
        <w:rPr>
          <w:rFonts w:ascii="TH SarabunPSK" w:hAnsi="TH SarabunPSK" w:cs="TH SarabunPSK" w:hint="cs"/>
          <w:sz w:val="32"/>
          <w:szCs w:val="32"/>
          <w:cs/>
        </w:rPr>
        <w:t>ะดับ</w:t>
      </w:r>
      <w:r w:rsidR="00C76672" w:rsidRPr="00C97BC1">
        <w:rPr>
          <w:rFonts w:ascii="TH SarabunPSK" w:hAnsi="TH SarabunPSK" w:cs="TH SarabunPSK" w:hint="cs"/>
          <w:sz w:val="32"/>
          <w:szCs w:val="32"/>
        </w:rPr>
        <w:t>HbA1C</w:t>
      </w:r>
      <w:r w:rsidR="002C60C4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2C60C4" w:rsidRPr="00C97BC1">
        <w:rPr>
          <w:rFonts w:ascii="TH SarabunPSK" w:hAnsi="TH SarabunPSK" w:cs="TH SarabunPSK" w:hint="cs"/>
          <w:sz w:val="32"/>
          <w:szCs w:val="32"/>
          <w:cs/>
        </w:rPr>
        <w:t>เฉลี่ย 9</w:t>
      </w:r>
      <w:r w:rsidR="002C60C4" w:rsidRPr="00C97BC1">
        <w:rPr>
          <w:rFonts w:ascii="TH SarabunPSK" w:hAnsi="TH SarabunPSK" w:cs="TH SarabunPSK" w:hint="cs"/>
          <w:sz w:val="32"/>
          <w:szCs w:val="32"/>
        </w:rPr>
        <w:t>%</w:t>
      </w:r>
      <w:r w:rsidR="00C76672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6947E7" w:rsidRPr="00C97BC1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>ทดลองพบ</w:t>
      </w:r>
      <w:r w:rsidR="00381CCC" w:rsidRPr="00C97BC1">
        <w:rPr>
          <w:rFonts w:ascii="TH SarabunPSK" w:hAnsi="TH SarabunPSK" w:cs="TH SarabunPSK" w:hint="cs"/>
          <w:sz w:val="32"/>
          <w:szCs w:val="32"/>
          <w:cs/>
        </w:rPr>
        <w:t>อุบัติการณ์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>การสั่งใช้ยาที่อาจไม่เหมาะสม (</w:t>
      </w:r>
      <w:r w:rsidR="00017DA5" w:rsidRPr="00C97BC1">
        <w:rPr>
          <w:rFonts w:ascii="TH SarabunPSK" w:hAnsi="TH SarabunPSK" w:cs="TH SarabunPSK" w:hint="cs"/>
          <w:sz w:val="32"/>
          <w:szCs w:val="32"/>
        </w:rPr>
        <w:t>potentially inappropriate medications,</w:t>
      </w:r>
      <w:r w:rsidR="006947E7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017DA5" w:rsidRPr="00C97BC1">
        <w:rPr>
          <w:rFonts w:ascii="TH SarabunPSK" w:hAnsi="TH SarabunPSK" w:cs="TH SarabunPSK" w:hint="cs"/>
          <w:sz w:val="32"/>
          <w:szCs w:val="32"/>
        </w:rPr>
        <w:t>PIMs)</w:t>
      </w:r>
      <w:r w:rsidR="00381CCC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381CCC" w:rsidRPr="00C97BC1">
        <w:rPr>
          <w:rFonts w:ascii="TH SarabunPSK" w:hAnsi="TH SarabunPSK" w:cs="TH SarabunPSK" w:hint="cs"/>
          <w:sz w:val="32"/>
          <w:szCs w:val="32"/>
          <w:cs/>
        </w:rPr>
        <w:t>ลดลงจากร้อยละ 10.2</w:t>
      </w:r>
      <w:r w:rsidR="00B81D76" w:rsidRPr="00C97BC1">
        <w:rPr>
          <w:rFonts w:ascii="TH SarabunPSK" w:hAnsi="TH SarabunPSK" w:cs="TH SarabunPSK"/>
          <w:sz w:val="32"/>
          <w:szCs w:val="32"/>
        </w:rPr>
        <w:t xml:space="preserve"> (30 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B81D76" w:rsidRPr="00C97BC1">
        <w:rPr>
          <w:rFonts w:ascii="TH SarabunPSK" w:hAnsi="TH SarabunPSK" w:cs="TH SarabunPSK"/>
          <w:sz w:val="32"/>
          <w:szCs w:val="32"/>
        </w:rPr>
        <w:t>)</w:t>
      </w:r>
      <w:r w:rsidR="00381CCC" w:rsidRPr="00C97BC1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="004976BD" w:rsidRPr="00C97BC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381CCC" w:rsidRPr="00C97BC1">
        <w:rPr>
          <w:rFonts w:ascii="TH SarabunPSK" w:hAnsi="TH SarabunPSK" w:cs="TH SarabunPSK" w:hint="cs"/>
          <w:sz w:val="32"/>
          <w:szCs w:val="32"/>
          <w:cs/>
        </w:rPr>
        <w:t xml:space="preserve"> 3.5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D76" w:rsidRPr="00C97BC1">
        <w:rPr>
          <w:rFonts w:ascii="TH SarabunPSK" w:hAnsi="TH SarabunPSK" w:cs="TH SarabunPSK"/>
          <w:sz w:val="32"/>
          <w:szCs w:val="32"/>
        </w:rPr>
        <w:t xml:space="preserve">(10 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>ครั้ง</w:t>
      </w:r>
      <w:r w:rsidR="00B81D76" w:rsidRPr="00C97BC1">
        <w:rPr>
          <w:rFonts w:ascii="TH SarabunPSK" w:hAnsi="TH SarabunPSK" w:cs="TH SarabunPSK"/>
          <w:sz w:val="32"/>
          <w:szCs w:val="32"/>
        </w:rPr>
        <w:t>)</w:t>
      </w:r>
      <w:r w:rsidR="00381CCC" w:rsidRPr="00C97BC1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381CCC" w:rsidRPr="00C97BC1">
        <w:rPr>
          <w:rFonts w:ascii="TH SarabunPSK" w:hAnsi="TH SarabunPSK" w:cs="TH SarabunPSK" w:hint="cs"/>
          <w:i/>
          <w:iCs/>
          <w:sz w:val="32"/>
          <w:szCs w:val="32"/>
        </w:rPr>
        <w:t>p</w:t>
      </w:r>
      <w:r w:rsidR="00381CCC" w:rsidRPr="00C97BC1">
        <w:rPr>
          <w:rFonts w:ascii="TH SarabunPSK" w:hAnsi="TH SarabunPSK" w:cs="TH SarabunPSK" w:hint="cs"/>
          <w:sz w:val="32"/>
          <w:szCs w:val="32"/>
        </w:rPr>
        <w:t>=0.001</w:t>
      </w:r>
      <w:r w:rsidR="00381CCC" w:rsidRPr="00C97BC1">
        <w:rPr>
          <w:rFonts w:ascii="TH SarabunPSK" w:hAnsi="TH SarabunPSK" w:cs="TH SarabunPSK" w:hint="cs"/>
          <w:sz w:val="32"/>
          <w:szCs w:val="32"/>
          <w:cs/>
        </w:rPr>
        <w:t>)</w:t>
      </w:r>
      <w:r w:rsidR="007A6194" w:rsidRPr="00C97BC1">
        <w:rPr>
          <w:rFonts w:ascii="TH SarabunPSK" w:hAnsi="TH SarabunPSK" w:cs="TH SarabunPSK"/>
          <w:sz w:val="32"/>
          <w:szCs w:val="32"/>
        </w:rPr>
        <w:t xml:space="preserve"> </w:t>
      </w:r>
      <w:r w:rsidR="007A6194" w:rsidRPr="00C97BC1">
        <w:rPr>
          <w:rFonts w:ascii="TH SarabunPSK" w:hAnsi="TH SarabunPSK" w:cs="TH SarabunPSK" w:hint="cs"/>
          <w:sz w:val="32"/>
          <w:szCs w:val="32"/>
          <w:cs/>
        </w:rPr>
        <w:t xml:space="preserve">ยาที่เกิด </w:t>
      </w:r>
      <w:r w:rsidR="007A6194" w:rsidRPr="00C97BC1">
        <w:rPr>
          <w:rFonts w:ascii="TH SarabunPSK" w:hAnsi="TH SarabunPSK" w:cs="TH SarabunPSK"/>
          <w:sz w:val="32"/>
          <w:szCs w:val="32"/>
        </w:rPr>
        <w:t xml:space="preserve">PIMs </w:t>
      </w:r>
      <w:r w:rsidR="007A6194" w:rsidRPr="00C97BC1">
        <w:rPr>
          <w:rFonts w:ascii="TH SarabunPSK" w:hAnsi="TH SarabunPSK" w:cs="TH SarabunPSK" w:hint="cs"/>
          <w:sz w:val="32"/>
          <w:szCs w:val="32"/>
          <w:cs/>
        </w:rPr>
        <w:t xml:space="preserve">สูงสุดคือยา </w:t>
      </w:r>
      <w:r w:rsidR="007A6194" w:rsidRPr="00C97BC1">
        <w:rPr>
          <w:rFonts w:ascii="TH SarabunPSK" w:hAnsi="TH SarabunPSK" w:cs="TH SarabunPSK"/>
          <w:sz w:val="32"/>
          <w:szCs w:val="32"/>
        </w:rPr>
        <w:t>Lorazepam</w:t>
      </w:r>
      <w:r w:rsidR="00017DA5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 xml:space="preserve">ส่งปรึกษาแพทย์พิจารณา </w:t>
      </w:r>
      <w:r w:rsidR="00B81D76" w:rsidRPr="00C97BC1">
        <w:rPr>
          <w:rFonts w:ascii="TH SarabunPSK" w:hAnsi="TH SarabunPSK" w:cs="TH SarabunPSK"/>
          <w:sz w:val="32"/>
          <w:szCs w:val="32"/>
        </w:rPr>
        <w:t>PIMs</w:t>
      </w:r>
      <w:r w:rsidR="00523DE9"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 w:rsidR="00B81D76" w:rsidRPr="00C97BC1">
        <w:rPr>
          <w:rFonts w:ascii="TH SarabunPSK" w:hAnsi="TH SarabunPSK" w:cs="TH SarabunPSK"/>
          <w:sz w:val="32"/>
          <w:szCs w:val="32"/>
        </w:rPr>
        <w:t xml:space="preserve"> 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 xml:space="preserve"> 26 ครั้งได้รับการยอมรับ 19 ครั้ง </w:t>
      </w:r>
      <w:r w:rsidR="00B81D76" w:rsidRPr="00C97BC1">
        <w:rPr>
          <w:rFonts w:ascii="TH SarabunPSK" w:hAnsi="TH SarabunPSK" w:cs="TH SarabunPSK"/>
          <w:sz w:val="32"/>
          <w:szCs w:val="32"/>
        </w:rPr>
        <w:t>(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>ร้อยละ 73.1</w:t>
      </w:r>
      <w:r w:rsidR="00B81D76" w:rsidRPr="00C97BC1">
        <w:rPr>
          <w:rFonts w:ascii="TH SarabunPSK" w:hAnsi="TH SarabunPSK" w:cs="TH SarabunPSK"/>
          <w:sz w:val="32"/>
          <w:szCs w:val="32"/>
        </w:rPr>
        <w:t>)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>การสั่งใช้ยาที่อาจขาดยาที่จำเป็น (</w:t>
      </w:r>
      <w:r w:rsidR="00017DA5" w:rsidRPr="00C97BC1">
        <w:rPr>
          <w:rFonts w:ascii="TH SarabunPSK" w:hAnsi="TH SarabunPSK" w:cs="TH SarabunPSK" w:hint="cs"/>
          <w:sz w:val="32"/>
          <w:szCs w:val="32"/>
        </w:rPr>
        <w:t>potentially prescribing omissions,</w:t>
      </w:r>
      <w:r w:rsidR="006947E7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017DA5" w:rsidRPr="00C97BC1">
        <w:rPr>
          <w:rFonts w:ascii="TH SarabunPSK" w:hAnsi="TH SarabunPSK" w:cs="TH SarabunPSK" w:hint="cs"/>
          <w:sz w:val="32"/>
          <w:szCs w:val="32"/>
        </w:rPr>
        <w:t>PPOs)</w:t>
      </w:r>
      <w:r w:rsidR="00381CCC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381CCC" w:rsidRPr="00C97BC1">
        <w:rPr>
          <w:rFonts w:ascii="TH SarabunPSK" w:hAnsi="TH SarabunPSK" w:cs="TH SarabunPSK" w:hint="cs"/>
          <w:sz w:val="32"/>
          <w:szCs w:val="32"/>
          <w:cs/>
        </w:rPr>
        <w:t>ลดลงจากร้อยละ 10.5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 xml:space="preserve"> (31 ครั้ง)</w:t>
      </w:r>
      <w:r w:rsidR="00381CCC" w:rsidRPr="00C97BC1">
        <w:rPr>
          <w:rFonts w:ascii="TH SarabunPSK" w:hAnsi="TH SarabunPSK" w:cs="TH SarabunPSK" w:hint="cs"/>
          <w:sz w:val="32"/>
          <w:szCs w:val="32"/>
          <w:cs/>
        </w:rPr>
        <w:t xml:space="preserve"> เป็น</w:t>
      </w:r>
      <w:r w:rsidR="004976BD" w:rsidRPr="00C97BC1">
        <w:rPr>
          <w:rFonts w:ascii="TH SarabunPSK" w:hAnsi="TH SarabunPSK" w:cs="TH SarabunPSK" w:hint="cs"/>
          <w:sz w:val="32"/>
          <w:szCs w:val="32"/>
          <w:cs/>
        </w:rPr>
        <w:t>ร้อยละ</w:t>
      </w:r>
      <w:r w:rsidR="00381CCC" w:rsidRPr="00C97BC1">
        <w:rPr>
          <w:rFonts w:ascii="TH SarabunPSK" w:hAnsi="TH SarabunPSK" w:cs="TH SarabunPSK" w:hint="cs"/>
          <w:sz w:val="32"/>
          <w:szCs w:val="32"/>
          <w:cs/>
        </w:rPr>
        <w:t xml:space="preserve"> 3.9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 xml:space="preserve"> (11 ครั้ง)</w:t>
      </w:r>
      <w:r w:rsidR="00381CCC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1CCC" w:rsidRPr="00C97BC1">
        <w:rPr>
          <w:rFonts w:ascii="TH SarabunPSK" w:hAnsi="TH SarabunPSK" w:cs="TH SarabunPSK" w:hint="cs"/>
          <w:sz w:val="32"/>
          <w:szCs w:val="32"/>
        </w:rPr>
        <w:t>(</w:t>
      </w:r>
      <w:r w:rsidR="00381CCC" w:rsidRPr="00C97BC1">
        <w:rPr>
          <w:rFonts w:ascii="TH SarabunPSK" w:hAnsi="TH SarabunPSK" w:cs="TH SarabunPSK" w:hint="cs"/>
          <w:i/>
          <w:iCs/>
          <w:sz w:val="32"/>
          <w:szCs w:val="32"/>
        </w:rPr>
        <w:t>p</w:t>
      </w:r>
      <w:r w:rsidR="00381CCC" w:rsidRPr="00C97BC1">
        <w:rPr>
          <w:rFonts w:ascii="TH SarabunPSK" w:hAnsi="TH SarabunPSK" w:cs="TH SarabunPSK" w:hint="cs"/>
          <w:sz w:val="32"/>
          <w:szCs w:val="32"/>
        </w:rPr>
        <w:t xml:space="preserve">=0.000) </w:t>
      </w:r>
      <w:r w:rsidR="00017DA5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7A6194" w:rsidRPr="00C97BC1">
        <w:rPr>
          <w:rFonts w:ascii="TH SarabunPSK" w:hAnsi="TH SarabunPSK" w:cs="TH SarabunPSK" w:hint="cs"/>
          <w:sz w:val="32"/>
          <w:szCs w:val="32"/>
          <w:cs/>
        </w:rPr>
        <w:t xml:space="preserve">สาเหตุที่ทำให้เกิด </w:t>
      </w:r>
      <w:r w:rsidR="007A6194" w:rsidRPr="00C97BC1">
        <w:rPr>
          <w:rFonts w:ascii="TH SarabunPSK" w:hAnsi="TH SarabunPSK" w:cs="TH SarabunPSK"/>
          <w:sz w:val="32"/>
          <w:szCs w:val="32"/>
        </w:rPr>
        <w:t xml:space="preserve">PPOs </w:t>
      </w:r>
      <w:r w:rsidR="007A6194" w:rsidRPr="00C97BC1">
        <w:rPr>
          <w:rFonts w:ascii="TH SarabunPSK" w:hAnsi="TH SarabunPSK" w:cs="TH SarabunPSK" w:hint="cs"/>
          <w:sz w:val="32"/>
          <w:szCs w:val="32"/>
          <w:cs/>
        </w:rPr>
        <w:t>สูงสุดคือ ผู้ป่วย</w:t>
      </w:r>
      <w:r w:rsidR="00CB3841" w:rsidRPr="00C97BC1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7A6194" w:rsidRPr="00C97BC1">
        <w:rPr>
          <w:rFonts w:ascii="TH SarabunPSK" w:hAnsi="TH SarabunPSK" w:cs="TH SarabunPSK" w:hint="cs"/>
          <w:sz w:val="32"/>
          <w:szCs w:val="32"/>
          <w:cs/>
        </w:rPr>
        <w:t>มี</w:t>
      </w:r>
      <w:r w:rsidR="00CB3841" w:rsidRPr="00C97BC1">
        <w:rPr>
          <w:rFonts w:ascii="TH SarabunPSK" w:hAnsi="TH SarabunPSK" w:cs="TH SarabunPSK" w:hint="cs"/>
          <w:sz w:val="32"/>
          <w:szCs w:val="32"/>
          <w:cs/>
        </w:rPr>
        <w:t>โปรตีนรั่วในปัสสาวะ(</w:t>
      </w:r>
      <w:r w:rsidR="00CB3841" w:rsidRPr="00C97BC1">
        <w:rPr>
          <w:rFonts w:ascii="TH SarabunPSK" w:hAnsi="TH SarabunPSK" w:cs="TH SarabunPSK"/>
          <w:sz w:val="32"/>
          <w:szCs w:val="32"/>
        </w:rPr>
        <w:t>&gt;30</w:t>
      </w:r>
      <w:r w:rsidR="00CB3841" w:rsidRPr="00C97BC1">
        <w:rPr>
          <w:rFonts w:ascii="TH SarabunPSK" w:hAnsi="TH SarabunPSK" w:cs="TH SarabunPSK" w:hint="cs"/>
          <w:sz w:val="32"/>
          <w:szCs w:val="32"/>
          <w:cs/>
        </w:rPr>
        <w:t xml:space="preserve"> มิลลิกรัม</w:t>
      </w:r>
      <w:r w:rsidR="00CB3841" w:rsidRPr="00C97BC1">
        <w:rPr>
          <w:rFonts w:ascii="TH SarabunPSK" w:hAnsi="TH SarabunPSK" w:cs="TH SarabunPSK"/>
          <w:sz w:val="32"/>
          <w:szCs w:val="32"/>
        </w:rPr>
        <w:t>/24</w:t>
      </w:r>
      <w:r w:rsidR="00CB3841" w:rsidRPr="00C97BC1">
        <w:rPr>
          <w:rFonts w:ascii="TH SarabunPSK" w:hAnsi="TH SarabunPSK" w:cs="TH SarabunPSK" w:hint="cs"/>
          <w:sz w:val="32"/>
          <w:szCs w:val="32"/>
          <w:cs/>
        </w:rPr>
        <w:t xml:space="preserve"> ชั่วโมง) ไม่ได้รับยากลุ่ม </w:t>
      </w:r>
      <w:r w:rsidR="00CB3841" w:rsidRPr="00C97BC1">
        <w:rPr>
          <w:rFonts w:ascii="TH SarabunPSK" w:hAnsi="TH SarabunPSK" w:cs="TH SarabunPSK"/>
          <w:sz w:val="32"/>
          <w:szCs w:val="32"/>
        </w:rPr>
        <w:t xml:space="preserve">ACEI </w:t>
      </w:r>
      <w:r w:rsidR="00CB3841" w:rsidRPr="00C97BC1">
        <w:rPr>
          <w:rFonts w:ascii="TH SarabunPSK" w:hAnsi="TH SarabunPSK" w:cs="TH SarabunPSK" w:hint="cs"/>
          <w:sz w:val="32"/>
          <w:szCs w:val="32"/>
          <w:cs/>
        </w:rPr>
        <w:t xml:space="preserve">หรือ </w:t>
      </w:r>
      <w:r w:rsidR="00CB3841" w:rsidRPr="00C97BC1">
        <w:rPr>
          <w:rFonts w:ascii="TH SarabunPSK" w:hAnsi="TH SarabunPSK" w:cs="TH SarabunPSK"/>
          <w:sz w:val="32"/>
          <w:szCs w:val="32"/>
        </w:rPr>
        <w:t>ARB</w:t>
      </w:r>
      <w:r w:rsidR="00CB3841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81D76" w:rsidRPr="00C97BC1">
        <w:rPr>
          <w:rFonts w:ascii="TH SarabunPSK" w:hAnsi="TH SarabunPSK" w:cs="TH SarabunPSK"/>
          <w:sz w:val="32"/>
          <w:szCs w:val="32"/>
          <w:cs/>
        </w:rPr>
        <w:t xml:space="preserve">ส่งปรึกษาแพทย์พิจารณา </w:t>
      </w:r>
      <w:r w:rsidR="00B81D76" w:rsidRPr="00C97BC1">
        <w:rPr>
          <w:rFonts w:ascii="TH SarabunPSK" w:hAnsi="TH SarabunPSK" w:cs="TH SarabunPSK"/>
          <w:sz w:val="32"/>
          <w:szCs w:val="32"/>
        </w:rPr>
        <w:t xml:space="preserve">PPOs </w:t>
      </w:r>
      <w:r w:rsidR="00523DE9">
        <w:rPr>
          <w:rFonts w:ascii="TH SarabunPSK" w:hAnsi="TH SarabunPSK" w:cs="TH SarabunPSK" w:hint="cs"/>
          <w:sz w:val="32"/>
          <w:szCs w:val="32"/>
          <w:cs/>
        </w:rPr>
        <w:t>จำนวน</w:t>
      </w:r>
      <w:r w:rsidR="00B81D76" w:rsidRPr="00C97B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>31</w:t>
      </w:r>
      <w:r w:rsidR="00B81D76" w:rsidRPr="00C97BC1">
        <w:rPr>
          <w:rFonts w:ascii="TH SarabunPSK" w:hAnsi="TH SarabunPSK" w:cs="TH SarabunPSK"/>
          <w:sz w:val="32"/>
          <w:szCs w:val="32"/>
          <w:cs/>
        </w:rPr>
        <w:t xml:space="preserve"> ครั้งได้รับกการยอมรับ 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>20</w:t>
      </w:r>
      <w:r w:rsidR="00B81D76" w:rsidRPr="00C97BC1">
        <w:rPr>
          <w:rFonts w:ascii="TH SarabunPSK" w:hAnsi="TH SarabunPSK" w:cs="TH SarabunPSK"/>
          <w:sz w:val="32"/>
          <w:szCs w:val="32"/>
          <w:cs/>
        </w:rPr>
        <w:t xml:space="preserve"> ครั้ง (ร้อยละ 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>64</w:t>
      </w:r>
      <w:r w:rsidR="00B81D76" w:rsidRPr="00C97BC1">
        <w:rPr>
          <w:rFonts w:ascii="TH SarabunPSK" w:hAnsi="TH SarabunPSK" w:cs="TH SarabunPSK"/>
          <w:sz w:val="32"/>
          <w:szCs w:val="32"/>
          <w:cs/>
        </w:rPr>
        <w:t>.</w:t>
      </w:r>
      <w:r w:rsidR="00B81D76" w:rsidRPr="00C97BC1">
        <w:rPr>
          <w:rFonts w:ascii="TH SarabunPSK" w:hAnsi="TH SarabunPSK" w:cs="TH SarabunPSK" w:hint="cs"/>
          <w:sz w:val="32"/>
          <w:szCs w:val="32"/>
          <w:cs/>
        </w:rPr>
        <w:t>5</w:t>
      </w:r>
      <w:r w:rsidR="00B81D76" w:rsidRPr="00C97BC1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>การเกิดอาการไม่พึงประสงค์จากการใช้ยา (</w:t>
      </w:r>
      <w:r w:rsidR="00017DA5" w:rsidRPr="00C97BC1">
        <w:rPr>
          <w:rFonts w:ascii="TH SarabunPSK" w:hAnsi="TH SarabunPSK" w:cs="TH SarabunPSK" w:hint="cs"/>
          <w:sz w:val="32"/>
          <w:szCs w:val="32"/>
        </w:rPr>
        <w:t>adverse drug events;</w:t>
      </w:r>
      <w:r w:rsidR="00381CCC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017DA5" w:rsidRPr="00C97BC1">
        <w:rPr>
          <w:rFonts w:ascii="TH SarabunPSK" w:hAnsi="TH SarabunPSK" w:cs="TH SarabunPSK" w:hint="cs"/>
          <w:sz w:val="32"/>
          <w:szCs w:val="32"/>
        </w:rPr>
        <w:t xml:space="preserve">ADEs) 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 xml:space="preserve">จาก </w:t>
      </w:r>
      <w:r w:rsidR="00017DA5" w:rsidRPr="00C97BC1">
        <w:rPr>
          <w:rFonts w:ascii="TH SarabunPSK" w:hAnsi="TH SarabunPSK" w:cs="TH SarabunPSK" w:hint="cs"/>
          <w:sz w:val="32"/>
          <w:szCs w:val="32"/>
        </w:rPr>
        <w:t>PIMs</w:t>
      </w:r>
      <w:r w:rsidR="006947E7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6947E7" w:rsidRPr="00C97BC1">
        <w:rPr>
          <w:rFonts w:ascii="TH SarabunPSK" w:hAnsi="TH SarabunPSK" w:cs="TH SarabunPSK" w:hint="cs"/>
          <w:sz w:val="32"/>
          <w:szCs w:val="32"/>
          <w:cs/>
        </w:rPr>
        <w:t>ลดลงจากร้อยละ 26.3 เป็น</w:t>
      </w:r>
      <w:r w:rsidR="004976BD" w:rsidRPr="00C97BC1">
        <w:rPr>
          <w:rFonts w:ascii="TH SarabunPSK" w:hAnsi="TH SarabunPSK" w:cs="TH SarabunPSK" w:hint="cs"/>
          <w:sz w:val="32"/>
          <w:szCs w:val="32"/>
          <w:cs/>
        </w:rPr>
        <w:t xml:space="preserve">ร้อยละ </w:t>
      </w:r>
      <w:r w:rsidR="006947E7" w:rsidRPr="00C97BC1">
        <w:rPr>
          <w:rFonts w:ascii="TH SarabunPSK" w:hAnsi="TH SarabunPSK" w:cs="TH SarabunPSK" w:hint="cs"/>
          <w:sz w:val="32"/>
          <w:szCs w:val="32"/>
          <w:cs/>
        </w:rPr>
        <w:t xml:space="preserve">10.5 </w:t>
      </w:r>
      <w:r w:rsidR="006947E7" w:rsidRPr="00C97BC1">
        <w:rPr>
          <w:rFonts w:ascii="TH SarabunPSK" w:hAnsi="TH SarabunPSK" w:cs="TH SarabunPSK" w:hint="cs"/>
          <w:sz w:val="32"/>
          <w:szCs w:val="32"/>
        </w:rPr>
        <w:t>(</w:t>
      </w:r>
      <w:r w:rsidR="006947E7" w:rsidRPr="00C97BC1">
        <w:rPr>
          <w:rFonts w:ascii="TH SarabunPSK" w:hAnsi="TH SarabunPSK" w:cs="TH SarabunPSK" w:hint="cs"/>
          <w:i/>
          <w:iCs/>
          <w:sz w:val="32"/>
          <w:szCs w:val="32"/>
        </w:rPr>
        <w:t>p</w:t>
      </w:r>
      <w:r w:rsidR="006947E7" w:rsidRPr="00C97BC1">
        <w:rPr>
          <w:rFonts w:ascii="TH SarabunPSK" w:hAnsi="TH SarabunPSK" w:cs="TH SarabunPSK" w:hint="cs"/>
          <w:sz w:val="32"/>
          <w:szCs w:val="32"/>
        </w:rPr>
        <w:t xml:space="preserve">=0.034) </w:t>
      </w:r>
      <w:r w:rsidR="007152AA" w:rsidRPr="00C97BC1">
        <w:rPr>
          <w:rFonts w:ascii="TH SarabunPSK" w:hAnsi="TH SarabunPSK" w:cs="TH SarabunPSK" w:hint="cs"/>
          <w:sz w:val="32"/>
          <w:szCs w:val="32"/>
          <w:cs/>
        </w:rPr>
        <w:t xml:space="preserve">และระดับ </w:t>
      </w:r>
      <w:r w:rsidR="007152AA" w:rsidRPr="00C97BC1">
        <w:rPr>
          <w:rFonts w:ascii="TH SarabunPSK" w:hAnsi="TH SarabunPSK" w:cs="TH SarabunPSK" w:hint="cs"/>
          <w:sz w:val="32"/>
          <w:szCs w:val="32"/>
        </w:rPr>
        <w:t xml:space="preserve">HbA1C </w:t>
      </w:r>
      <w:r w:rsidR="00B71F58" w:rsidRPr="00C97BC1">
        <w:rPr>
          <w:rFonts w:ascii="TH SarabunPSK" w:hAnsi="TH SarabunPSK" w:cs="TH SarabunPSK" w:hint="cs"/>
          <w:sz w:val="32"/>
          <w:szCs w:val="32"/>
          <w:cs/>
        </w:rPr>
        <w:t>เฉลี่ยจาก 9.5</w:t>
      </w:r>
      <w:r w:rsidR="00B71F58" w:rsidRPr="00C97BC1">
        <w:rPr>
          <w:rFonts w:ascii="TH SarabunPSK" w:hAnsi="TH SarabunPSK" w:cs="TH SarabunPSK" w:hint="cs"/>
          <w:sz w:val="32"/>
          <w:szCs w:val="32"/>
        </w:rPr>
        <w:t xml:space="preserve">% </w:t>
      </w:r>
      <w:r w:rsidR="00B71F58" w:rsidRPr="00C97BC1">
        <w:rPr>
          <w:rFonts w:ascii="TH SarabunPSK" w:hAnsi="TH SarabunPSK" w:cs="TH SarabunPSK" w:hint="cs"/>
          <w:sz w:val="32"/>
          <w:szCs w:val="32"/>
          <w:cs/>
        </w:rPr>
        <w:t>เป็น 8.2</w:t>
      </w:r>
      <w:r w:rsidR="00B71F58" w:rsidRPr="00C97BC1">
        <w:rPr>
          <w:rFonts w:ascii="TH SarabunPSK" w:hAnsi="TH SarabunPSK" w:cs="TH SarabunPSK" w:hint="cs"/>
          <w:sz w:val="32"/>
          <w:szCs w:val="32"/>
        </w:rPr>
        <w:t>% (</w:t>
      </w:r>
      <w:r w:rsidR="00B71F58" w:rsidRPr="00C97BC1">
        <w:rPr>
          <w:rFonts w:ascii="TH SarabunPSK" w:hAnsi="TH SarabunPSK" w:cs="TH SarabunPSK" w:hint="cs"/>
          <w:i/>
          <w:iCs/>
          <w:sz w:val="32"/>
          <w:szCs w:val="32"/>
        </w:rPr>
        <w:t>p</w:t>
      </w:r>
      <w:r w:rsidR="00B71F58" w:rsidRPr="00C97BC1">
        <w:rPr>
          <w:rFonts w:ascii="TH SarabunPSK" w:hAnsi="TH SarabunPSK" w:cs="TH SarabunPSK" w:hint="cs"/>
          <w:sz w:val="32"/>
          <w:szCs w:val="32"/>
        </w:rPr>
        <w:t>=0.000)</w:t>
      </w:r>
      <w:r w:rsidR="006947E7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017DA5" w:rsidRPr="00C97BC1">
        <w:rPr>
          <w:rFonts w:ascii="TH SarabunPSK" w:hAnsi="TH SarabunPSK" w:cs="TH SarabunPSK" w:hint="cs"/>
          <w:sz w:val="32"/>
          <w:szCs w:val="32"/>
        </w:rPr>
        <w:t xml:space="preserve"> </w:t>
      </w:r>
      <w:r w:rsidR="004976BD" w:rsidRPr="00C97BC1">
        <w:rPr>
          <w:rFonts w:ascii="TH SarabunPSK" w:hAnsi="TH SarabunPSK" w:cs="TH SarabunPSK" w:hint="cs"/>
          <w:sz w:val="32"/>
          <w:szCs w:val="32"/>
          <w:cs/>
        </w:rPr>
        <w:t xml:space="preserve">กลุ่มทดลองมี </w:t>
      </w:r>
      <w:r w:rsidR="004976BD" w:rsidRPr="00C97BC1">
        <w:rPr>
          <w:rFonts w:ascii="TH SarabunPSK" w:hAnsi="TH SarabunPSK" w:cs="TH SarabunPSK" w:hint="cs"/>
          <w:sz w:val="32"/>
          <w:szCs w:val="32"/>
        </w:rPr>
        <w:t>PIMs, PPOs</w:t>
      </w:r>
      <w:r w:rsidR="00A26900" w:rsidRPr="00C97BC1">
        <w:rPr>
          <w:rFonts w:ascii="TH SarabunPSK" w:hAnsi="TH SarabunPSK" w:cs="TH SarabunPSK" w:hint="cs"/>
          <w:sz w:val="32"/>
          <w:szCs w:val="32"/>
        </w:rPr>
        <w:t xml:space="preserve">, </w:t>
      </w:r>
      <w:r w:rsidR="00CA67A2" w:rsidRPr="00C97BC1">
        <w:rPr>
          <w:rFonts w:ascii="TH SarabunPSK" w:hAnsi="TH SarabunPSK" w:cs="TH SarabunPSK" w:hint="cs"/>
          <w:sz w:val="32"/>
          <w:szCs w:val="32"/>
          <w:cs/>
        </w:rPr>
        <w:t xml:space="preserve">และระดับ </w:t>
      </w:r>
      <w:r w:rsidR="00CA67A2" w:rsidRPr="00C97BC1">
        <w:rPr>
          <w:rFonts w:ascii="TH SarabunPSK" w:hAnsi="TH SarabunPSK" w:cs="TH SarabunPSK" w:hint="cs"/>
          <w:sz w:val="32"/>
          <w:szCs w:val="32"/>
        </w:rPr>
        <w:t xml:space="preserve">HbA1C </w:t>
      </w:r>
      <w:r w:rsidR="00A26900" w:rsidRPr="00C97BC1">
        <w:rPr>
          <w:rFonts w:ascii="TH SarabunPSK" w:hAnsi="TH SarabunPSK" w:cs="TH SarabunPSK" w:hint="cs"/>
          <w:sz w:val="32"/>
          <w:szCs w:val="32"/>
          <w:cs/>
        </w:rPr>
        <w:t>ลดลง</w:t>
      </w:r>
      <w:r w:rsidR="00523DE9">
        <w:rPr>
          <w:rFonts w:ascii="TH SarabunPSK" w:hAnsi="TH SarabunPSK" w:cs="TH SarabunPSK" w:hint="cs"/>
          <w:sz w:val="32"/>
          <w:szCs w:val="32"/>
          <w:cs/>
        </w:rPr>
        <w:t>มาก</w:t>
      </w:r>
      <w:r w:rsidR="00A26900" w:rsidRPr="00C97BC1">
        <w:rPr>
          <w:rFonts w:ascii="TH SarabunPSK" w:hAnsi="TH SarabunPSK" w:cs="TH SarabunPSK" w:hint="cs"/>
          <w:sz w:val="32"/>
          <w:szCs w:val="32"/>
          <w:cs/>
        </w:rPr>
        <w:t>กว่า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>กลุ่ม</w:t>
      </w:r>
      <w:r w:rsidR="004976BD" w:rsidRPr="00C97BC1">
        <w:rPr>
          <w:rFonts w:ascii="TH SarabunPSK" w:hAnsi="TH SarabunPSK" w:cs="TH SarabunPSK" w:hint="cs"/>
          <w:sz w:val="32"/>
          <w:szCs w:val="32"/>
          <w:cs/>
        </w:rPr>
        <w:t>ควบคุม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 xml:space="preserve">อย่างมีนัยสำคัญทางสถิติที่ระดับ </w:t>
      </w:r>
      <w:r w:rsidR="00017DA5" w:rsidRPr="00C97BC1">
        <w:rPr>
          <w:rFonts w:ascii="TH SarabunPSK" w:hAnsi="TH SarabunPSK" w:cs="TH SarabunPSK" w:hint="cs"/>
          <w:sz w:val="32"/>
          <w:szCs w:val="32"/>
        </w:rPr>
        <w:t xml:space="preserve">0.05 </w:t>
      </w:r>
      <w:r w:rsidR="00B71F58" w:rsidRPr="00C97BC1">
        <w:rPr>
          <w:rFonts w:ascii="TH SarabunPSK" w:hAnsi="TH SarabunPSK" w:cs="TH SarabunPSK" w:hint="cs"/>
          <w:sz w:val="32"/>
          <w:szCs w:val="32"/>
          <w:cs/>
        </w:rPr>
        <w:t>สรุป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>กา</w:t>
      </w:r>
      <w:r w:rsidR="00B71F58" w:rsidRPr="00C97BC1">
        <w:rPr>
          <w:rFonts w:ascii="TH SarabunPSK" w:hAnsi="TH SarabunPSK" w:cs="TH SarabunPSK" w:hint="cs"/>
          <w:sz w:val="32"/>
          <w:szCs w:val="32"/>
          <w:cs/>
        </w:rPr>
        <w:t>รใช้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 xml:space="preserve">โปรแกรม </w:t>
      </w:r>
      <w:r w:rsidR="00017DA5" w:rsidRPr="00C97BC1">
        <w:rPr>
          <w:rFonts w:ascii="TH SarabunPSK" w:hAnsi="TH SarabunPSK" w:cs="TH SarabunPSK" w:hint="cs"/>
          <w:sz w:val="32"/>
          <w:szCs w:val="32"/>
        </w:rPr>
        <w:t xml:space="preserve">STOPP/START 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>ร่วมกับการบริบาลทางเภสัชกรรม</w:t>
      </w:r>
      <w:r w:rsidR="00FD20F1" w:rsidRPr="00C97BC1">
        <w:rPr>
          <w:rFonts w:ascii="TH SarabunPSK" w:hAnsi="TH SarabunPSK" w:cs="TH SarabunPSK" w:hint="cs"/>
          <w:sz w:val="32"/>
          <w:szCs w:val="32"/>
          <w:cs/>
        </w:rPr>
        <w:t>ช่วย</w:t>
      </w:r>
      <w:r w:rsidR="00FE17E6" w:rsidRPr="00C97BC1">
        <w:rPr>
          <w:rFonts w:ascii="TH SarabunPSK" w:hAnsi="TH SarabunPSK" w:cs="TH SarabunPSK" w:hint="cs"/>
          <w:sz w:val="32"/>
          <w:szCs w:val="32"/>
          <w:cs/>
        </w:rPr>
        <w:t>ลดความไม่เหมาะสมใน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>การ</w:t>
      </w:r>
      <w:r w:rsidR="00FE17E6" w:rsidRPr="00C97BC1">
        <w:rPr>
          <w:rFonts w:ascii="TH SarabunPSK" w:hAnsi="TH SarabunPSK" w:cs="TH SarabunPSK" w:hint="cs"/>
          <w:sz w:val="32"/>
          <w:szCs w:val="32"/>
          <w:cs/>
        </w:rPr>
        <w:t>สั่ง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>ใช้ยาในผู้ป่วยสูงอายุโรค</w:t>
      </w:r>
      <w:r w:rsidR="00FE17E6" w:rsidRPr="00C97BC1">
        <w:rPr>
          <w:rFonts w:ascii="TH SarabunPSK" w:hAnsi="TH SarabunPSK" w:cs="TH SarabunPSK" w:hint="cs"/>
          <w:sz w:val="32"/>
          <w:szCs w:val="32"/>
          <w:cs/>
        </w:rPr>
        <w:t>เบาหวานชนิดที่2</w:t>
      </w:r>
      <w:r w:rsidR="00017DA5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2E41" w:rsidRPr="00C97BC1">
        <w:rPr>
          <w:rFonts w:ascii="TH SarabunPSK" w:hAnsi="TH SarabunPSK" w:cs="TH SarabunPSK" w:hint="cs"/>
          <w:sz w:val="32"/>
          <w:szCs w:val="32"/>
          <w:cs/>
        </w:rPr>
        <w:t>เกิด</w:t>
      </w:r>
      <w:r w:rsidR="00FD20F1" w:rsidRPr="00C97BC1">
        <w:rPr>
          <w:rFonts w:ascii="TH SarabunPSK" w:hAnsi="TH SarabunPSK" w:cs="TH SarabunPSK" w:hint="cs"/>
          <w:sz w:val="32"/>
          <w:szCs w:val="32"/>
          <w:cs/>
        </w:rPr>
        <w:t>ผลลัพธ์ทางคลินิก</w:t>
      </w:r>
      <w:r w:rsidR="001F79FA" w:rsidRPr="00C97BC1">
        <w:rPr>
          <w:rFonts w:ascii="TH SarabunPSK" w:hAnsi="TH SarabunPSK" w:cs="TH SarabunPSK" w:hint="cs"/>
          <w:sz w:val="32"/>
          <w:szCs w:val="32"/>
          <w:cs/>
        </w:rPr>
        <w:t>ที่ดี</w:t>
      </w:r>
      <w:r w:rsidR="000A2E41" w:rsidRPr="00C97BC1">
        <w:rPr>
          <w:rFonts w:ascii="TH SarabunPSK" w:hAnsi="TH SarabunPSK" w:cs="TH SarabunPSK" w:hint="cs"/>
          <w:sz w:val="32"/>
          <w:szCs w:val="32"/>
          <w:cs/>
        </w:rPr>
        <w:t>และความร่วมมือในการใช้ยาดีขึ้นอย่างมีนัยสำคัญ ช่วยลดค่าใช้จ่ายยาที่ไม่จำเป็น</w:t>
      </w:r>
      <w:r w:rsidR="00A71772" w:rsidRPr="00C97BC1">
        <w:rPr>
          <w:rFonts w:ascii="TH SarabunPSK" w:hAnsi="TH SarabunPSK" w:cs="TH SarabunPSK" w:hint="cs"/>
          <w:sz w:val="32"/>
          <w:szCs w:val="32"/>
          <w:cs/>
        </w:rPr>
        <w:t>หรือจากการรักษาอาการไม่พึงประสงค์ได้</w:t>
      </w:r>
      <w:r w:rsidR="003F4716" w:rsidRPr="00C97BC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95FBE" w:rsidRPr="00C97BC1">
        <w:rPr>
          <w:rFonts w:ascii="TH SarabunPSK" w:hAnsi="TH SarabunPSK" w:cs="TH SarabunPSK" w:hint="cs"/>
          <w:sz w:val="32"/>
          <w:szCs w:val="32"/>
          <w:cs/>
        </w:rPr>
        <w:t xml:space="preserve">ควรบูรณาการด้วยการนำเสนอผลสัมฤทธิ์ในที่ประชุม </w:t>
      </w:r>
      <w:r w:rsidR="00E95FBE" w:rsidRPr="00C97BC1">
        <w:rPr>
          <w:rFonts w:ascii="TH SarabunPSK" w:hAnsi="TH SarabunPSK" w:cs="TH SarabunPSK"/>
          <w:sz w:val="32"/>
          <w:szCs w:val="32"/>
        </w:rPr>
        <w:t xml:space="preserve">PTC </w:t>
      </w:r>
      <w:r w:rsidR="00E95FBE" w:rsidRPr="00C97BC1">
        <w:rPr>
          <w:rFonts w:ascii="TH SarabunPSK" w:hAnsi="TH SarabunPSK" w:cs="TH SarabunPSK" w:hint="cs"/>
          <w:sz w:val="32"/>
          <w:szCs w:val="32"/>
          <w:cs/>
        </w:rPr>
        <w:t xml:space="preserve">เพื่อให้เกิดมาตรฐานการดูแลผู้สูงอายุ </w:t>
      </w:r>
      <w:r w:rsidR="00E95FBE" w:rsidRPr="00C97BC1">
        <w:rPr>
          <w:rFonts w:ascii="TH SarabunPSK" w:hAnsi="TH SarabunPSK" w:cs="TH SarabunPSK"/>
          <w:sz w:val="32"/>
          <w:szCs w:val="32"/>
          <w:cs/>
        </w:rPr>
        <w:t>ส่งเสริมการใช้ยาเหมาะสมเกิดความปลอดภัย</w:t>
      </w:r>
      <w:r w:rsidR="00E95FBE" w:rsidRPr="00C97BC1">
        <w:rPr>
          <w:rFonts w:ascii="TH SarabunPSK" w:hAnsi="TH SarabunPSK" w:cs="TH SarabunPSK" w:hint="cs"/>
          <w:sz w:val="32"/>
          <w:szCs w:val="32"/>
          <w:cs/>
        </w:rPr>
        <w:t>แบบยั่งยืน</w:t>
      </w:r>
    </w:p>
    <w:p w14:paraId="5500C36D" w14:textId="1956120E" w:rsidR="00020C0E" w:rsidRPr="00FD0D7C" w:rsidRDefault="00BD6680">
      <w:pPr>
        <w:rPr>
          <w:rFonts w:ascii="TH SarabunPSK" w:hAnsi="TH SarabunPSK" w:cs="TH SarabunPSK"/>
          <w:sz w:val="32"/>
          <w:szCs w:val="32"/>
          <w:cs/>
        </w:rPr>
      </w:pPr>
      <w:r w:rsidRPr="00FD0D7C">
        <w:rPr>
          <w:rFonts w:ascii="TH SarabunPSK" w:hAnsi="TH SarabunPSK" w:cs="TH SarabunPSK" w:hint="cs"/>
          <w:sz w:val="32"/>
          <w:szCs w:val="32"/>
          <w:cs/>
        </w:rPr>
        <w:t>คำสำคัญ</w:t>
      </w:r>
      <w:r w:rsidR="00D1564E" w:rsidRPr="00FD0D7C">
        <w:rPr>
          <w:rFonts w:ascii="TH SarabunPSK" w:hAnsi="TH SarabunPSK" w:cs="TH SarabunPSK" w:hint="cs"/>
          <w:sz w:val="32"/>
          <w:szCs w:val="32"/>
        </w:rPr>
        <w:t xml:space="preserve"> STOPP/START </w:t>
      </w:r>
      <w:r w:rsidR="00D1564E" w:rsidRPr="00FD0D7C">
        <w:rPr>
          <w:rFonts w:ascii="TH SarabunPSK" w:hAnsi="TH SarabunPSK" w:cs="TH SarabunPSK" w:hint="cs"/>
          <w:sz w:val="32"/>
          <w:szCs w:val="32"/>
          <w:cs/>
        </w:rPr>
        <w:t xml:space="preserve">การบริบาลทางเภสัชกรรม โรคไม่ติดต่อเรื้อรัง  </w:t>
      </w:r>
    </w:p>
    <w:sectPr w:rsidR="00020C0E" w:rsidRPr="00FD0D7C" w:rsidSect="005D45B3">
      <w:pgSz w:w="11906" w:h="16838"/>
      <w:pgMar w:top="1134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680"/>
    <w:rsid w:val="00017DA5"/>
    <w:rsid w:val="00020C0E"/>
    <w:rsid w:val="000244DA"/>
    <w:rsid w:val="00055C08"/>
    <w:rsid w:val="0006096B"/>
    <w:rsid w:val="000A2E41"/>
    <w:rsid w:val="000D60CF"/>
    <w:rsid w:val="00115891"/>
    <w:rsid w:val="001F79FA"/>
    <w:rsid w:val="00284A3D"/>
    <w:rsid w:val="002939DC"/>
    <w:rsid w:val="002C60C4"/>
    <w:rsid w:val="00331E81"/>
    <w:rsid w:val="00381CCC"/>
    <w:rsid w:val="003A0F27"/>
    <w:rsid w:val="003D61D2"/>
    <w:rsid w:val="003F4716"/>
    <w:rsid w:val="004976BD"/>
    <w:rsid w:val="004B78F1"/>
    <w:rsid w:val="004C65A8"/>
    <w:rsid w:val="00523DE9"/>
    <w:rsid w:val="005D45B3"/>
    <w:rsid w:val="006947E7"/>
    <w:rsid w:val="006D6BB7"/>
    <w:rsid w:val="007152AA"/>
    <w:rsid w:val="00753788"/>
    <w:rsid w:val="007A6194"/>
    <w:rsid w:val="00804820"/>
    <w:rsid w:val="00945E21"/>
    <w:rsid w:val="00974897"/>
    <w:rsid w:val="009F7A8D"/>
    <w:rsid w:val="00A07913"/>
    <w:rsid w:val="00A26900"/>
    <w:rsid w:val="00A71772"/>
    <w:rsid w:val="00AD6795"/>
    <w:rsid w:val="00B22012"/>
    <w:rsid w:val="00B61475"/>
    <w:rsid w:val="00B71F58"/>
    <w:rsid w:val="00B81D76"/>
    <w:rsid w:val="00BD6680"/>
    <w:rsid w:val="00C76672"/>
    <w:rsid w:val="00C9298B"/>
    <w:rsid w:val="00C97BC1"/>
    <w:rsid w:val="00CA67A2"/>
    <w:rsid w:val="00CB3841"/>
    <w:rsid w:val="00CD1AE8"/>
    <w:rsid w:val="00CE4C01"/>
    <w:rsid w:val="00D1564E"/>
    <w:rsid w:val="00D35202"/>
    <w:rsid w:val="00DD010B"/>
    <w:rsid w:val="00E00138"/>
    <w:rsid w:val="00E95FBE"/>
    <w:rsid w:val="00ED6BA7"/>
    <w:rsid w:val="00F82DC7"/>
    <w:rsid w:val="00F85A6C"/>
    <w:rsid w:val="00F96085"/>
    <w:rsid w:val="00FD0D7C"/>
    <w:rsid w:val="00FD20F1"/>
    <w:rsid w:val="00FE1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382D3"/>
  <w15:chartTrackingRefBased/>
  <w15:docId w15:val="{B58DA33A-A182-494A-9B8A-A2043307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Angsana New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668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668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668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66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668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66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66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66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66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D668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D668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D668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D668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D668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D668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D668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D668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D668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668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D668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D66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D668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D66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D66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66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66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66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D66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66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E1A66-DCB5-48AC-94C0-78DD71CF8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459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 X-Ray</dc:creator>
  <cp:keywords/>
  <dc:description/>
  <cp:lastModifiedBy>x-ray</cp:lastModifiedBy>
  <cp:revision>6</cp:revision>
  <dcterms:created xsi:type="dcterms:W3CDTF">2026-05-12T05:55:00Z</dcterms:created>
  <dcterms:modified xsi:type="dcterms:W3CDTF">2026-05-12T06:06:00Z</dcterms:modified>
</cp:coreProperties>
</file>