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BA600" w14:textId="51D10B68" w:rsidR="00232C9C" w:rsidRDefault="00A37C19" w:rsidP="00BA449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36"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noProof/>
          <w:kern w:val="36"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F6F71" wp14:editId="3F790253">
                <wp:simplePos x="0" y="0"/>
                <wp:positionH relativeFrom="column">
                  <wp:posOffset>2716529</wp:posOffset>
                </wp:positionH>
                <wp:positionV relativeFrom="paragraph">
                  <wp:posOffset>135255</wp:posOffset>
                </wp:positionV>
                <wp:extent cx="1381125" cy="9525"/>
                <wp:effectExtent l="0" t="0" r="28575" b="28575"/>
                <wp:wrapNone/>
                <wp:docPr id="301308378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21505D"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9pt,10.65pt" to="322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232C9C" w:rsidRPr="00232C9C">
        <w:rPr>
          <w:rFonts w:ascii="TH SarabunPSK" w:eastAsia="Times New Roman" w:hAnsi="TH SarabunPSK" w:cs="TH SarabunPSK"/>
          <w:b/>
          <w:bCs/>
          <w:kern w:val="36"/>
          <w:sz w:val="36"/>
          <w:szCs w:val="36"/>
          <w:cs/>
        </w:rPr>
        <w:t>ชื่อเรื่อง การพัฒนารูปแบบการดูแลผู้ป่วย</w:t>
      </w:r>
      <w:r w:rsidR="00232C9C" w:rsidRPr="00DC5B1E">
        <w:rPr>
          <w:rFonts w:ascii="TH SarabunPSK" w:eastAsia="Times New Roman" w:hAnsi="TH SarabunPSK" w:cs="TH SarabunPSK"/>
          <w:b/>
          <w:bCs/>
          <w:kern w:val="36"/>
          <w:sz w:val="36"/>
          <w:szCs w:val="36"/>
          <w:cs/>
        </w:rPr>
        <w:t>ฉุกเฉินวิกฤติสุขภาพจิตที่</w:t>
      </w:r>
      <w:r w:rsidR="00232C9C" w:rsidRPr="00232C9C">
        <w:rPr>
          <w:rFonts w:ascii="TH SarabunPSK" w:eastAsia="Times New Roman" w:hAnsi="TH SarabunPSK" w:cs="TH SarabunPSK"/>
          <w:b/>
          <w:bCs/>
          <w:kern w:val="36"/>
          <w:sz w:val="36"/>
          <w:szCs w:val="36"/>
          <w:cs/>
        </w:rPr>
        <w:t xml:space="preserve">มีพฤติกรรมก้าวร้าวในแผนกอุบัติเหตุฉุกเฉิน โรงพยาบาลโพธิ์ศรีสุวรรณ จังหวัดศรีสะเกษ </w:t>
      </w:r>
    </w:p>
    <w:p w14:paraId="1800F99B" w14:textId="3FBA7551" w:rsidR="00232C9C" w:rsidRPr="00232C9C" w:rsidRDefault="00232C9C" w:rsidP="00BA449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36"/>
          <w:sz w:val="36"/>
          <w:szCs w:val="36"/>
        </w:rPr>
      </w:pPr>
      <w:r w:rsidRPr="00232C9C">
        <w:rPr>
          <w:rFonts w:ascii="TH SarabunPSK" w:eastAsia="Times New Roman" w:hAnsi="TH SarabunPSK" w:cs="TH SarabunPSK"/>
          <w:b/>
          <w:bCs/>
          <w:kern w:val="36"/>
          <w:sz w:val="36"/>
          <w:szCs w:val="36"/>
          <w:cs/>
        </w:rPr>
        <w:t>(</w:t>
      </w:r>
      <w:r w:rsidRPr="00232C9C">
        <w:rPr>
          <w:rFonts w:ascii="TH SarabunPSK" w:eastAsia="Times New Roman" w:hAnsi="TH SarabunPSK" w:cs="TH SarabunPSK"/>
          <w:b/>
          <w:bCs/>
          <w:kern w:val="36"/>
          <w:sz w:val="36"/>
          <w:szCs w:val="36"/>
        </w:rPr>
        <w:t xml:space="preserve">Development of a Care Model for Psychiatric patients with Aggressive Behaviors in the Emergency Room, </w:t>
      </w:r>
      <w:proofErr w:type="spellStart"/>
      <w:r w:rsidRPr="00232C9C">
        <w:rPr>
          <w:rFonts w:ascii="TH SarabunPSK" w:eastAsia="Times New Roman" w:hAnsi="TH SarabunPSK" w:cs="TH SarabunPSK"/>
          <w:b/>
          <w:bCs/>
          <w:kern w:val="36"/>
          <w:sz w:val="36"/>
          <w:szCs w:val="36"/>
        </w:rPr>
        <w:t>Phosisuwan</w:t>
      </w:r>
      <w:proofErr w:type="spellEnd"/>
      <w:r w:rsidRPr="00232C9C">
        <w:rPr>
          <w:rFonts w:ascii="TH SarabunPSK" w:eastAsia="Times New Roman" w:hAnsi="TH SarabunPSK" w:cs="TH SarabunPSK"/>
          <w:b/>
          <w:bCs/>
          <w:kern w:val="36"/>
          <w:sz w:val="36"/>
          <w:szCs w:val="36"/>
        </w:rPr>
        <w:t xml:space="preserve"> Hospital,</w:t>
      </w:r>
      <w:r w:rsidR="00BA449F">
        <w:rPr>
          <w:rFonts w:ascii="TH SarabunPSK" w:eastAsia="Times New Roman" w:hAnsi="TH SarabunPSK" w:cs="TH SarabunPSK"/>
          <w:b/>
          <w:bCs/>
          <w:kern w:val="36"/>
          <w:sz w:val="36"/>
          <w:szCs w:val="36"/>
        </w:rPr>
        <w:t xml:space="preserve"> </w:t>
      </w:r>
      <w:proofErr w:type="spellStart"/>
      <w:r w:rsidRPr="00232C9C">
        <w:rPr>
          <w:rFonts w:ascii="TH SarabunPSK" w:eastAsia="Times New Roman" w:hAnsi="TH SarabunPSK" w:cs="TH SarabunPSK"/>
          <w:b/>
          <w:bCs/>
          <w:kern w:val="36"/>
          <w:sz w:val="36"/>
          <w:szCs w:val="36"/>
        </w:rPr>
        <w:t>SiSakat</w:t>
      </w:r>
      <w:proofErr w:type="spellEnd"/>
      <w:r w:rsidR="00BA449F">
        <w:rPr>
          <w:rFonts w:ascii="TH SarabunPSK" w:eastAsia="Times New Roman" w:hAnsi="TH SarabunPSK" w:cs="TH SarabunPSK"/>
          <w:b/>
          <w:bCs/>
          <w:kern w:val="36"/>
          <w:sz w:val="36"/>
          <w:szCs w:val="36"/>
        </w:rPr>
        <w:t xml:space="preserve"> Province.</w:t>
      </w:r>
      <w:r w:rsidRPr="00232C9C">
        <w:rPr>
          <w:rFonts w:ascii="TH SarabunPSK" w:eastAsia="Times New Roman" w:hAnsi="TH SarabunPSK" w:cs="TH SarabunPSK"/>
          <w:b/>
          <w:bCs/>
          <w:kern w:val="36"/>
          <w:sz w:val="36"/>
          <w:szCs w:val="36"/>
        </w:rPr>
        <w:t>)</w:t>
      </w:r>
    </w:p>
    <w:p w14:paraId="37DCA2DE" w14:textId="2866084C" w:rsidR="00E3512C" w:rsidRDefault="00705AF0" w:rsidP="00BA449F">
      <w:pPr>
        <w:spacing w:after="0" w:line="240" w:lineRule="auto"/>
        <w:jc w:val="right"/>
        <w:rPr>
          <w:rFonts w:ascii="TH SarabunPSK" w:eastAsia="Times New Roman" w:hAnsi="TH SarabunPSK" w:cs="TH SarabunPSK" w:hint="cs"/>
          <w:b/>
          <w:bCs/>
          <w:kern w:val="36"/>
          <w:sz w:val="28"/>
          <w:cs/>
        </w:rPr>
      </w:pPr>
      <w:r>
        <w:rPr>
          <w:rFonts w:ascii="TH SarabunPSK" w:eastAsia="Times New Roman" w:hAnsi="TH SarabunPSK" w:cs="TH SarabunPSK"/>
          <w:b/>
          <w:bCs/>
          <w:kern w:val="36"/>
          <w:sz w:val="28"/>
          <w:cs/>
        </w:rPr>
        <w:tab/>
      </w:r>
      <w:r>
        <w:rPr>
          <w:rFonts w:ascii="TH SarabunPSK" w:eastAsia="Times New Roman" w:hAnsi="TH SarabunPSK" w:cs="TH SarabunPSK"/>
          <w:b/>
          <w:bCs/>
          <w:kern w:val="36"/>
          <w:sz w:val="28"/>
          <w:cs/>
        </w:rPr>
        <w:tab/>
      </w:r>
      <w:r>
        <w:rPr>
          <w:rFonts w:ascii="TH SarabunPSK" w:eastAsia="Times New Roman" w:hAnsi="TH SarabunPSK" w:cs="TH SarabunPSK"/>
          <w:b/>
          <w:bCs/>
          <w:kern w:val="36"/>
          <w:sz w:val="28"/>
          <w:cs/>
        </w:rPr>
        <w:tab/>
      </w:r>
      <w:r>
        <w:rPr>
          <w:rFonts w:ascii="TH SarabunPSK" w:eastAsia="Times New Roman" w:hAnsi="TH SarabunPSK" w:cs="TH SarabunPSK"/>
          <w:b/>
          <w:bCs/>
          <w:kern w:val="36"/>
          <w:sz w:val="28"/>
          <w:cs/>
        </w:rPr>
        <w:tab/>
      </w:r>
      <w:r w:rsidR="00232C9C" w:rsidRPr="00232C9C">
        <w:rPr>
          <w:rFonts w:ascii="TH SarabunPSK" w:eastAsia="Times New Roman" w:hAnsi="TH SarabunPSK" w:cs="TH SarabunPSK"/>
          <w:b/>
          <w:bCs/>
          <w:kern w:val="36"/>
          <w:sz w:val="28"/>
          <w:cs/>
        </w:rPr>
        <w:t>นางสาวอมราภรณ์ ดวงอาจ</w:t>
      </w:r>
      <w:r w:rsidR="00D61A6A">
        <w:rPr>
          <w:rFonts w:ascii="TH SarabunPSK" w:eastAsia="Times New Roman" w:hAnsi="TH SarabunPSK" w:cs="TH SarabunPSK"/>
          <w:b/>
          <w:bCs/>
          <w:kern w:val="36"/>
          <w:sz w:val="28"/>
        </w:rPr>
        <w:t xml:space="preserve">, </w:t>
      </w:r>
      <w:r w:rsidR="00D61A6A">
        <w:rPr>
          <w:rFonts w:ascii="TH SarabunPSK" w:eastAsia="Times New Roman" w:hAnsi="TH SarabunPSK" w:cs="TH SarabunPSK" w:hint="cs"/>
          <w:b/>
          <w:bCs/>
          <w:kern w:val="36"/>
          <w:sz w:val="28"/>
          <w:cs/>
        </w:rPr>
        <w:t>นาง</w:t>
      </w:r>
      <w:proofErr w:type="spellStart"/>
      <w:r w:rsidR="00D61A6A">
        <w:rPr>
          <w:rFonts w:ascii="TH SarabunPSK" w:eastAsia="Times New Roman" w:hAnsi="TH SarabunPSK" w:cs="TH SarabunPSK" w:hint="cs"/>
          <w:b/>
          <w:bCs/>
          <w:kern w:val="36"/>
          <w:sz w:val="28"/>
          <w:cs/>
        </w:rPr>
        <w:t>จิรภิญญา</w:t>
      </w:r>
      <w:proofErr w:type="spellEnd"/>
      <w:r w:rsidR="00D61A6A">
        <w:rPr>
          <w:rFonts w:ascii="TH SarabunPSK" w:eastAsia="Times New Roman" w:hAnsi="TH SarabunPSK" w:cs="TH SarabunPSK" w:hint="cs"/>
          <w:b/>
          <w:bCs/>
          <w:kern w:val="36"/>
          <w:sz w:val="28"/>
          <w:cs/>
        </w:rPr>
        <w:t>นันท์ อินทร์ขาว</w:t>
      </w:r>
    </w:p>
    <w:p w14:paraId="5762279E" w14:textId="16EDB14C" w:rsidR="00BA449F" w:rsidRPr="00BA449F" w:rsidRDefault="00BA449F" w:rsidP="00BA449F">
      <w:pPr>
        <w:spacing w:after="0" w:line="240" w:lineRule="auto"/>
        <w:jc w:val="right"/>
        <w:rPr>
          <w:rFonts w:ascii="TH SarabunPSK" w:eastAsia="Times New Roman" w:hAnsi="TH SarabunPSK" w:cs="TH SarabunPSK"/>
          <w:kern w:val="36"/>
          <w:sz w:val="24"/>
          <w:szCs w:val="24"/>
          <w:cs/>
        </w:rPr>
      </w:pPr>
      <w:r w:rsidRPr="00BA449F">
        <w:rPr>
          <w:rFonts w:ascii="TH SarabunPSK" w:eastAsia="Times New Roman" w:hAnsi="TH SarabunPSK" w:cs="TH SarabunPSK" w:hint="cs"/>
          <w:kern w:val="36"/>
          <w:sz w:val="24"/>
          <w:szCs w:val="24"/>
          <w:cs/>
        </w:rPr>
        <w:t>โรงพยาบาลโพธิ์ศรีสุวรรณ จังหวัดศรีสะเกษ</w:t>
      </w:r>
    </w:p>
    <w:p w14:paraId="7BCF55D9" w14:textId="52813DE9" w:rsidR="00B670BD" w:rsidRPr="00B670BD" w:rsidRDefault="00B50675" w:rsidP="00E3512C">
      <w:pPr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kern w:val="36"/>
          <w:sz w:val="32"/>
          <w:szCs w:val="32"/>
          <w:cs/>
        </w:rPr>
        <w:t>บทคัดย่อ</w:t>
      </w:r>
    </w:p>
    <w:p w14:paraId="005DE2A1" w14:textId="77777777" w:rsidR="00BA449F" w:rsidRDefault="000E056E" w:rsidP="00BA449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E056E">
        <w:rPr>
          <w:rFonts w:ascii="TH SarabunPSK" w:eastAsia="Times New Roman" w:hAnsi="TH SarabunPSK" w:cs="TH SarabunPSK"/>
          <w:sz w:val="32"/>
          <w:szCs w:val="32"/>
          <w:cs/>
        </w:rPr>
        <w:t>การวิจัยเชิงปฏิบัติการ (</w:t>
      </w:r>
      <w:r w:rsidRPr="000E056E">
        <w:rPr>
          <w:rFonts w:ascii="TH SarabunPSK" w:eastAsia="Times New Roman" w:hAnsi="TH SarabunPSK" w:cs="TH SarabunPSK"/>
          <w:sz w:val="32"/>
          <w:szCs w:val="32"/>
        </w:rPr>
        <w:t xml:space="preserve">Action Research) </w:t>
      </w:r>
      <w:r w:rsidRPr="000E056E">
        <w:rPr>
          <w:rFonts w:ascii="TH SarabunPSK" w:eastAsia="Times New Roman" w:hAnsi="TH SarabunPSK" w:cs="TH SarabunPSK"/>
          <w:sz w:val="32"/>
          <w:szCs w:val="32"/>
          <w:cs/>
        </w:rPr>
        <w:t>ครั้งนี้ มี</w:t>
      </w:r>
      <w:r w:rsidRPr="00BA449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วัตถุประสงค์</w:t>
      </w:r>
      <w:r w:rsidRPr="000E056E">
        <w:rPr>
          <w:rFonts w:ascii="TH SarabunPSK" w:eastAsia="Times New Roman" w:hAnsi="TH SarabunPSK" w:cs="TH SarabunPSK"/>
          <w:sz w:val="32"/>
          <w:szCs w:val="32"/>
          <w:cs/>
        </w:rPr>
        <w:t>เพื่อ 1) ศึกษาสถานการณ์ ปัญหา และความต้องการในการดูแลผู้ป่วยจิตเวชที่มีพฤติกรรมก้าวร้าวในห้องฉุกเฉิน 2) พัฒนารูปแบบการดูแลผู้ป่วยจิตเวชที่มีพฤติกรรมก้าวร้าวในห้องฉุกเฉิน โรงพยาบาลโพธิ์ศรีสุวรรณ และ3)ประเมินผลการใช้รูปแบบการดูแลที่</w:t>
      </w:r>
      <w:r w:rsidR="00BA449F">
        <w:rPr>
          <w:rFonts w:ascii="TH SarabunPSK" w:eastAsia="Times New Roman" w:hAnsi="TH SarabunPSK" w:cs="TH SarabunPSK" w:hint="cs"/>
          <w:sz w:val="32"/>
          <w:szCs w:val="32"/>
          <w:cs/>
        </w:rPr>
        <w:t>พั</w:t>
      </w:r>
      <w:r w:rsidRPr="000E056E">
        <w:rPr>
          <w:rFonts w:ascii="TH SarabunPSK" w:eastAsia="Times New Roman" w:hAnsi="TH SarabunPSK" w:cs="TH SarabunPSK"/>
          <w:sz w:val="32"/>
          <w:szCs w:val="32"/>
          <w:cs/>
        </w:rPr>
        <w:t>ฒนาขึ้น โดย</w:t>
      </w:r>
      <w:r w:rsidRPr="00BA449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ดำเนินการ</w:t>
      </w:r>
      <w:r w:rsidRPr="000E056E">
        <w:rPr>
          <w:rFonts w:ascii="TH SarabunPSK" w:eastAsia="Times New Roman" w:hAnsi="TH SarabunPSK" w:cs="TH SarabunPSK"/>
          <w:sz w:val="32"/>
          <w:szCs w:val="32"/>
          <w:cs/>
        </w:rPr>
        <w:t>ตามกระบวนการวิจัยเชิงปฏิบัติการ 4 ขั้นตอน ได้แก่ การวางแผน (</w:t>
      </w:r>
      <w:r w:rsidRPr="000E056E">
        <w:rPr>
          <w:rFonts w:ascii="TH SarabunPSK" w:eastAsia="Times New Roman" w:hAnsi="TH SarabunPSK" w:cs="TH SarabunPSK"/>
          <w:sz w:val="32"/>
          <w:szCs w:val="32"/>
        </w:rPr>
        <w:t xml:space="preserve">Plan) </w:t>
      </w:r>
      <w:r w:rsidR="00BA449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E056E">
        <w:rPr>
          <w:rFonts w:ascii="TH SarabunPSK" w:eastAsia="Times New Roman" w:hAnsi="TH SarabunPSK" w:cs="TH SarabunPSK"/>
          <w:sz w:val="32"/>
          <w:szCs w:val="32"/>
          <w:cs/>
        </w:rPr>
        <w:t>การปฏิบัติ (</w:t>
      </w:r>
      <w:r w:rsidRPr="000E056E">
        <w:rPr>
          <w:rFonts w:ascii="TH SarabunPSK" w:eastAsia="Times New Roman" w:hAnsi="TH SarabunPSK" w:cs="TH SarabunPSK"/>
          <w:sz w:val="32"/>
          <w:szCs w:val="32"/>
        </w:rPr>
        <w:t xml:space="preserve">Act) </w:t>
      </w:r>
    </w:p>
    <w:p w14:paraId="60FF8BFC" w14:textId="24AC4849" w:rsidR="000E056E" w:rsidRPr="000E056E" w:rsidRDefault="000E056E" w:rsidP="00BA449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E056E">
        <w:rPr>
          <w:rFonts w:ascii="TH SarabunPSK" w:eastAsia="Times New Roman" w:hAnsi="TH SarabunPSK" w:cs="TH SarabunPSK"/>
          <w:sz w:val="32"/>
          <w:szCs w:val="32"/>
          <w:cs/>
        </w:rPr>
        <w:t>การสังเกตผล (</w:t>
      </w:r>
      <w:r w:rsidRPr="000E056E">
        <w:rPr>
          <w:rFonts w:ascii="TH SarabunPSK" w:eastAsia="Times New Roman" w:hAnsi="TH SarabunPSK" w:cs="TH SarabunPSK"/>
          <w:sz w:val="32"/>
          <w:szCs w:val="32"/>
        </w:rPr>
        <w:t xml:space="preserve">Observe) </w:t>
      </w:r>
      <w:r w:rsidRPr="000E056E">
        <w:rPr>
          <w:rFonts w:ascii="TH SarabunPSK" w:eastAsia="Times New Roman" w:hAnsi="TH SarabunPSK" w:cs="TH SarabunPSK"/>
          <w:sz w:val="32"/>
          <w:szCs w:val="32"/>
          <w:cs/>
        </w:rPr>
        <w:t>และการสะท้อนผล (</w:t>
      </w:r>
      <w:r w:rsidRPr="000E056E">
        <w:rPr>
          <w:rFonts w:ascii="TH SarabunPSK" w:eastAsia="Times New Roman" w:hAnsi="TH SarabunPSK" w:cs="TH SarabunPSK"/>
          <w:sz w:val="32"/>
          <w:szCs w:val="32"/>
        </w:rPr>
        <w:t xml:space="preserve">Reflect) </w:t>
      </w:r>
      <w:r w:rsidRPr="000E056E">
        <w:rPr>
          <w:rFonts w:ascii="TH SarabunPSK" w:eastAsia="Times New Roman" w:hAnsi="TH SarabunPSK" w:cs="TH SarabunPSK"/>
          <w:sz w:val="32"/>
          <w:szCs w:val="32"/>
          <w:cs/>
        </w:rPr>
        <w:t>กลุ่มตัวอย่างประกอบด้วย พยาบาลวิชาชีพห้องฉุกเฉิน จำนวน 10 คน ผู้ป่วยจิตเวชที่มีพฤติกรรมก้าวร้าว จำนวน 30 คน และญาติผู้ป่วย จำนวน 30 คน เครื่องมือที่ใช้ในการวิจัย ได้แก่ แบบสัมภาษณ์เชิงลึก แบบทดสอบความรู้ แบบประเมินทักษะ แบบสอบถามความพึงพอใจ และแบบบันทึกอุบัติการณ์ความรุนแรง วิเคราะห์ข้อมูลด้วยสถิติเชิงพรรณนา ได้แก่ จำนวน ร้อยละ และค่าเฉลี่ย</w:t>
      </w:r>
    </w:p>
    <w:p w14:paraId="35F55998" w14:textId="77777777" w:rsidR="000E056E" w:rsidRDefault="000E056E" w:rsidP="00BA449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BA449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ผลการศึกษา</w:t>
      </w:r>
      <w:r w:rsidRPr="000E056E">
        <w:rPr>
          <w:rFonts w:ascii="TH SarabunPSK" w:eastAsia="Times New Roman" w:hAnsi="TH SarabunPSK" w:cs="TH SarabunPSK"/>
          <w:sz w:val="32"/>
          <w:szCs w:val="32"/>
          <w:cs/>
        </w:rPr>
        <w:t>พบว่า ปัญหาสำคัญในการดูแลผู้ป่วยจิตเวชที่มีพฤติกรรมก้าวร้าว ได้แก่ พยาบาลขาดความมั่นใจและทักษะในการจัดการผู้ป่วยก้าวร้าว ขาดแนวทางปฏิบัติทางคลินิกที่ชัดเจน การประสานงานล่าช้า และสภาพแวดล้อมของห้องฉุกเฉินไม่เหมาะสมต่อการดูแลผู้ป่วยจิตเวช ผู้วิจัยและทีมสหสาขาวิชาชีพจึงร่วมกันพัฒนารูปแบบ “</w:t>
      </w:r>
      <w:r w:rsidRPr="000E056E">
        <w:rPr>
          <w:rFonts w:ascii="TH SarabunPSK" w:eastAsia="Times New Roman" w:hAnsi="TH SarabunPSK" w:cs="TH SarabunPSK"/>
          <w:sz w:val="32"/>
          <w:szCs w:val="32"/>
        </w:rPr>
        <w:t xml:space="preserve">PS-CARE Model” </w:t>
      </w:r>
      <w:r w:rsidRPr="000E056E">
        <w:rPr>
          <w:rFonts w:ascii="TH SarabunPSK" w:eastAsia="Times New Roman" w:hAnsi="TH SarabunPSK" w:cs="TH SarabunPSK"/>
          <w:sz w:val="32"/>
          <w:szCs w:val="32"/>
          <w:cs/>
        </w:rPr>
        <w:t xml:space="preserve">ประกอบด้วย 6 ขั้นตอน ได้แก่ 1) </w:t>
      </w:r>
      <w:r w:rsidRPr="000E056E">
        <w:rPr>
          <w:rFonts w:ascii="TH SarabunPSK" w:eastAsia="Times New Roman" w:hAnsi="TH SarabunPSK" w:cs="TH SarabunPSK"/>
          <w:sz w:val="32"/>
          <w:szCs w:val="32"/>
        </w:rPr>
        <w:t xml:space="preserve">Preparation </w:t>
      </w:r>
      <w:r w:rsidRPr="000E056E">
        <w:rPr>
          <w:rFonts w:ascii="TH SarabunPSK" w:eastAsia="Times New Roman" w:hAnsi="TH SarabunPSK" w:cs="TH SarabunPSK"/>
          <w:sz w:val="32"/>
          <w:szCs w:val="32"/>
          <w:cs/>
        </w:rPr>
        <w:t xml:space="preserve">2) </w:t>
      </w:r>
      <w:r w:rsidRPr="000E056E">
        <w:rPr>
          <w:rFonts w:ascii="TH SarabunPSK" w:eastAsia="Times New Roman" w:hAnsi="TH SarabunPSK" w:cs="TH SarabunPSK"/>
          <w:sz w:val="32"/>
          <w:szCs w:val="32"/>
        </w:rPr>
        <w:t xml:space="preserve">Screening &amp; Assessment </w:t>
      </w:r>
      <w:r w:rsidRPr="000E056E">
        <w:rPr>
          <w:rFonts w:ascii="TH SarabunPSK" w:eastAsia="Times New Roman" w:hAnsi="TH SarabunPSK" w:cs="TH SarabunPSK"/>
          <w:sz w:val="32"/>
          <w:szCs w:val="32"/>
          <w:cs/>
        </w:rPr>
        <w:t xml:space="preserve">3) </w:t>
      </w:r>
      <w:r w:rsidRPr="000E056E">
        <w:rPr>
          <w:rFonts w:ascii="TH SarabunPSK" w:eastAsia="Times New Roman" w:hAnsi="TH SarabunPSK" w:cs="TH SarabunPSK"/>
          <w:sz w:val="32"/>
          <w:szCs w:val="32"/>
        </w:rPr>
        <w:t xml:space="preserve">Calming &amp; De-escalation </w:t>
      </w:r>
      <w:r w:rsidRPr="000E056E">
        <w:rPr>
          <w:rFonts w:ascii="TH SarabunPSK" w:eastAsia="Times New Roman" w:hAnsi="TH SarabunPSK" w:cs="TH SarabunPSK"/>
          <w:sz w:val="32"/>
          <w:szCs w:val="32"/>
          <w:cs/>
        </w:rPr>
        <w:t xml:space="preserve">4) </w:t>
      </w:r>
      <w:r w:rsidRPr="000E056E">
        <w:rPr>
          <w:rFonts w:ascii="TH SarabunPSK" w:eastAsia="Times New Roman" w:hAnsi="TH SarabunPSK" w:cs="TH SarabunPSK"/>
          <w:sz w:val="32"/>
          <w:szCs w:val="32"/>
        </w:rPr>
        <w:t xml:space="preserve">Action &amp; Intervention </w:t>
      </w:r>
      <w:r w:rsidRPr="000E056E">
        <w:rPr>
          <w:rFonts w:ascii="TH SarabunPSK" w:eastAsia="Times New Roman" w:hAnsi="TH SarabunPSK" w:cs="TH SarabunPSK"/>
          <w:sz w:val="32"/>
          <w:szCs w:val="32"/>
          <w:cs/>
        </w:rPr>
        <w:t xml:space="preserve">5) </w:t>
      </w:r>
      <w:r w:rsidRPr="000E056E">
        <w:rPr>
          <w:rFonts w:ascii="TH SarabunPSK" w:eastAsia="Times New Roman" w:hAnsi="TH SarabunPSK" w:cs="TH SarabunPSK"/>
          <w:sz w:val="32"/>
          <w:szCs w:val="32"/>
        </w:rPr>
        <w:t xml:space="preserve">Reassessment &amp; Restraint </w:t>
      </w:r>
      <w:r w:rsidRPr="000E056E">
        <w:rPr>
          <w:rFonts w:ascii="TH SarabunPSK" w:eastAsia="Times New Roman" w:hAnsi="TH SarabunPSK" w:cs="TH SarabunPSK"/>
          <w:sz w:val="32"/>
          <w:szCs w:val="32"/>
          <w:cs/>
        </w:rPr>
        <w:t xml:space="preserve">และ 6) </w:t>
      </w:r>
      <w:r w:rsidRPr="000E056E">
        <w:rPr>
          <w:rFonts w:ascii="TH SarabunPSK" w:eastAsia="Times New Roman" w:hAnsi="TH SarabunPSK" w:cs="TH SarabunPSK"/>
          <w:sz w:val="32"/>
          <w:szCs w:val="32"/>
        </w:rPr>
        <w:t xml:space="preserve">Evaluation &amp; Education </w:t>
      </w:r>
      <w:r w:rsidRPr="000E056E">
        <w:rPr>
          <w:rFonts w:ascii="TH SarabunPSK" w:eastAsia="Times New Roman" w:hAnsi="TH SarabunPSK" w:cs="TH SarabunPSK"/>
          <w:sz w:val="32"/>
          <w:szCs w:val="32"/>
          <w:cs/>
        </w:rPr>
        <w:t>พร้อมจัดอบรมเชิงปฏิบัติการเพื่อเพิ่มความรู้และทักษะให้แก่พยาบาลห้องฉุกเฉิน และนำรูปแบบไปใช้จริงเป็นระยะเวลา 6 เดือน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E056E">
        <w:rPr>
          <w:rFonts w:ascii="TH SarabunPSK" w:eastAsia="Times New Roman" w:hAnsi="TH SarabunPSK" w:cs="TH SarabunPSK"/>
          <w:sz w:val="32"/>
          <w:szCs w:val="32"/>
          <w:cs/>
        </w:rPr>
        <w:t>ภายหลังการใช้รูปแบบ พบว่า พยาบาลมีคะแนนความรู้เพิ่มขึ้นจากร้อยละ 50 เป็นร้อยละ 80 และคะแนนทักษะเพิ่มขึ้นจากร้อยละ 50 เป็นร้อยละ 85 อุบัติการณ์ความรุนแรงในห้องฉุกเฉิน ได้แก่ การทำร้ายร่างกายบุคลากร การทำลายทรัพย์สิน และการหลบหนี ลดลงจาก 7 ครั้ง เหลือ 0 ครั้ง คิดเป็นร้อยละ 100 นอกจากนี้ พยาบาลวิชาชีพมีความพึงพอใจต่อรูปแบบในระดับมากที่สุด (ร้อยละ 85) และญาติผู้ป่วยมีความพึงพอใจในระดับมาก (ร้อยละ 75)</w:t>
      </w:r>
    </w:p>
    <w:p w14:paraId="4D29AFC4" w14:textId="207AF649" w:rsidR="000E056E" w:rsidRPr="000E056E" w:rsidRDefault="000E056E" w:rsidP="00BA449F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BA449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คำสำคัญ</w:t>
      </w:r>
      <w:r w:rsidRPr="000E056E">
        <w:rPr>
          <w:rFonts w:ascii="TH SarabunPSK" w:eastAsia="Times New Roman" w:hAnsi="TH SarabunPSK" w:cs="TH SarabunPSK"/>
          <w:sz w:val="32"/>
          <w:szCs w:val="32"/>
          <w:cs/>
        </w:rPr>
        <w:t>: ผู้ป่วยจิตเวช</w:t>
      </w:r>
      <w:r w:rsidRPr="000E056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0E056E">
        <w:rPr>
          <w:rFonts w:ascii="TH SarabunPSK" w:eastAsia="Times New Roman" w:hAnsi="TH SarabunPSK" w:cs="TH SarabunPSK"/>
          <w:sz w:val="32"/>
          <w:szCs w:val="32"/>
          <w:cs/>
        </w:rPr>
        <w:t>พฤติกรรมก้าวร้าว</w:t>
      </w:r>
      <w:r w:rsidRPr="000E056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0E056E">
        <w:rPr>
          <w:rFonts w:ascii="TH SarabunPSK" w:eastAsia="Times New Roman" w:hAnsi="TH SarabunPSK" w:cs="TH SarabunPSK"/>
          <w:sz w:val="32"/>
          <w:szCs w:val="32"/>
          <w:cs/>
        </w:rPr>
        <w:t>ห้องฉุกเฉิน</w:t>
      </w:r>
      <w:r w:rsidRPr="000E056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0E056E">
        <w:rPr>
          <w:rFonts w:ascii="TH SarabunPSK" w:eastAsia="Times New Roman" w:hAnsi="TH SarabunPSK" w:cs="TH SarabunPSK"/>
          <w:sz w:val="32"/>
          <w:szCs w:val="32"/>
          <w:cs/>
        </w:rPr>
        <w:t>รูปแบบการดูแล</w:t>
      </w:r>
    </w:p>
    <w:p w14:paraId="4FFACCAD" w14:textId="2C80AD33" w:rsidR="00C3225B" w:rsidRPr="00C356A5" w:rsidRDefault="00B00828" w:rsidP="00BA449F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356A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</w:t>
      </w:r>
      <w:r w:rsidR="00C3225B" w:rsidRPr="00C356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อกสารอ้างอิง</w:t>
      </w:r>
    </w:p>
    <w:p w14:paraId="299D51BA" w14:textId="77777777" w:rsidR="00BA449F" w:rsidRDefault="000E056E" w:rsidP="000E056E">
      <w:pPr>
        <w:spacing w:after="0" w:line="276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0E056E">
        <w:rPr>
          <w:rFonts w:ascii="TH SarabunPSK" w:eastAsia="Times New Roman" w:hAnsi="TH SarabunPSK" w:cs="TH SarabunPSK"/>
          <w:sz w:val="32"/>
          <w:szCs w:val="32"/>
          <w:cs/>
        </w:rPr>
        <w:t>กรมสุขภาพจิต. (2563). คู่มือระบบการดูแลผู้ป่วยจิตเวชที่มีความเสี่ยงสูงต่อการก่อความรุนแรง (</w:t>
      </w:r>
      <w:r w:rsidRPr="000E056E">
        <w:rPr>
          <w:rFonts w:ascii="TH SarabunPSK" w:eastAsia="Times New Roman" w:hAnsi="TH SarabunPSK" w:cs="TH SarabunPSK"/>
          <w:sz w:val="32"/>
          <w:szCs w:val="32"/>
        </w:rPr>
        <w:t xml:space="preserve">Serious Mental illness with High </w:t>
      </w:r>
      <w:r w:rsidR="00BA449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1E71782B" w14:textId="342E7FFB" w:rsidR="000E056E" w:rsidRPr="000E056E" w:rsidRDefault="00BA449F" w:rsidP="000E056E">
      <w:pPr>
        <w:spacing w:after="0" w:line="276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 </w:t>
      </w:r>
      <w:r w:rsidR="000E056E" w:rsidRPr="000E056E">
        <w:rPr>
          <w:rFonts w:ascii="TH SarabunPSK" w:eastAsia="Times New Roman" w:hAnsi="TH SarabunPSK" w:cs="TH SarabunPSK"/>
          <w:sz w:val="32"/>
          <w:szCs w:val="32"/>
        </w:rPr>
        <w:t xml:space="preserve">Risk to Violence) </w:t>
      </w:r>
      <w:r w:rsidR="000E056E" w:rsidRPr="000E056E">
        <w:rPr>
          <w:rFonts w:ascii="TH SarabunPSK" w:eastAsia="Times New Roman" w:hAnsi="TH SarabunPSK" w:cs="TH SarabunPSK"/>
          <w:sz w:val="32"/>
          <w:szCs w:val="32"/>
          <w:cs/>
        </w:rPr>
        <w:t xml:space="preserve">สำหรับสถาบัน/โรงพยาบาสังกัดกรมสุขภาพจิต. กรมสุขภาพจิต กระทรวงสาธารณสุข. </w:t>
      </w:r>
    </w:p>
    <w:p w14:paraId="021BC0C6" w14:textId="77777777" w:rsidR="000E056E" w:rsidRPr="000E056E" w:rsidRDefault="000E056E" w:rsidP="000E056E">
      <w:pPr>
        <w:spacing w:after="0" w:line="276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0E056E">
        <w:rPr>
          <w:rFonts w:ascii="TH SarabunPSK" w:eastAsia="Times New Roman" w:hAnsi="TH SarabunPSK" w:cs="TH SarabunPSK"/>
          <w:sz w:val="32"/>
          <w:szCs w:val="32"/>
          <w:cs/>
        </w:rPr>
        <w:t>กรมสุขภาพจิต กระทรวงสาธารณสุข. (2564). รายงานประจำปี 2564 กรมสุขภาพจิต. นนทบุรี.</w:t>
      </w:r>
    </w:p>
    <w:p w14:paraId="04D0A6B2" w14:textId="77777777" w:rsidR="00BA449F" w:rsidRDefault="000E056E" w:rsidP="000E056E">
      <w:pPr>
        <w:spacing w:after="0" w:line="276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0E056E">
        <w:rPr>
          <w:rFonts w:ascii="TH SarabunPSK" w:eastAsia="Times New Roman" w:hAnsi="TH SarabunPSK" w:cs="TH SarabunPSK"/>
          <w:sz w:val="32"/>
          <w:szCs w:val="32"/>
          <w:cs/>
        </w:rPr>
        <w:t>กรมสุขภาพจิต. (2565). รายงานประจำปี กรมสุขภาพจิต ปีงบประมาณ 2565 (</w:t>
      </w:r>
      <w:r w:rsidRPr="000E056E">
        <w:rPr>
          <w:rFonts w:ascii="TH SarabunPSK" w:eastAsia="Times New Roman" w:hAnsi="TH SarabunPSK" w:cs="TH SarabunPSK"/>
          <w:sz w:val="32"/>
          <w:szCs w:val="32"/>
        </w:rPr>
        <w:t xml:space="preserve">Annual Report </w:t>
      </w:r>
      <w:r w:rsidRPr="000E056E">
        <w:rPr>
          <w:rFonts w:ascii="TH SarabunPSK" w:eastAsia="Times New Roman" w:hAnsi="TH SarabunPSK" w:cs="TH SarabunPSK"/>
          <w:sz w:val="32"/>
          <w:szCs w:val="32"/>
          <w:cs/>
        </w:rPr>
        <w:t xml:space="preserve">2022). กรมสุขภาพจิ </w:t>
      </w:r>
    </w:p>
    <w:p w14:paraId="7DBF136A" w14:textId="001EC9A3" w:rsidR="000E056E" w:rsidRPr="000E056E" w:rsidRDefault="00BA449F" w:rsidP="000E056E">
      <w:pPr>
        <w:spacing w:after="0" w:line="276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="000E056E" w:rsidRPr="000E056E">
        <w:rPr>
          <w:rFonts w:ascii="TH SarabunPSK" w:eastAsia="Times New Roman" w:hAnsi="TH SarabunPSK" w:cs="TH SarabunPSK"/>
          <w:sz w:val="32"/>
          <w:szCs w:val="32"/>
          <w:cs/>
        </w:rPr>
        <w:t xml:space="preserve">กระทรวงสาธารณสุข </w:t>
      </w:r>
    </w:p>
    <w:p w14:paraId="2658BF26" w14:textId="77777777" w:rsidR="000E056E" w:rsidRPr="000E056E" w:rsidRDefault="000E056E" w:rsidP="000E056E">
      <w:pPr>
        <w:spacing w:after="0" w:line="276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14:paraId="0B7E053B" w14:textId="5FCEDFED" w:rsidR="00C356A5" w:rsidRPr="00C3225B" w:rsidRDefault="00C42B4B" w:rsidP="00C42B4B">
      <w:pPr>
        <w:spacing w:after="0" w:line="276" w:lineRule="auto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  <w:r w:rsidRPr="00C42B4B">
        <w:rPr>
          <w:rFonts w:ascii="TH SarabunPSK" w:eastAsia="Times New Roman" w:hAnsi="TH SarabunPSK" w:cs="TH SarabunPSK"/>
          <w:sz w:val="32"/>
          <w:szCs w:val="32"/>
          <w:cs/>
        </w:rPr>
        <w:t>.</w:t>
      </w:r>
    </w:p>
    <w:sectPr w:rsidR="00C356A5" w:rsidRPr="00C3225B" w:rsidSect="00BA449F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F01E0" w14:textId="77777777" w:rsidR="0054061B" w:rsidRDefault="0054061B" w:rsidP="00B62B26">
      <w:pPr>
        <w:spacing w:after="0" w:line="240" w:lineRule="auto"/>
      </w:pPr>
      <w:r>
        <w:separator/>
      </w:r>
    </w:p>
  </w:endnote>
  <w:endnote w:type="continuationSeparator" w:id="0">
    <w:p w14:paraId="175447B1" w14:textId="77777777" w:rsidR="0054061B" w:rsidRDefault="0054061B" w:rsidP="00B6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5EF63" w14:textId="77777777" w:rsidR="0054061B" w:rsidRDefault="0054061B" w:rsidP="00B62B26">
      <w:pPr>
        <w:spacing w:after="0" w:line="240" w:lineRule="auto"/>
      </w:pPr>
      <w:r>
        <w:separator/>
      </w:r>
    </w:p>
  </w:footnote>
  <w:footnote w:type="continuationSeparator" w:id="0">
    <w:p w14:paraId="0CEB6E52" w14:textId="77777777" w:rsidR="0054061B" w:rsidRDefault="0054061B" w:rsidP="00B62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01BC9"/>
    <w:multiLevelType w:val="multilevel"/>
    <w:tmpl w:val="3AAAF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E22C41"/>
    <w:multiLevelType w:val="multilevel"/>
    <w:tmpl w:val="DB48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4990622">
    <w:abstractNumId w:val="0"/>
  </w:num>
  <w:num w:numId="2" w16cid:durableId="1573277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675"/>
    <w:rsid w:val="000E056E"/>
    <w:rsid w:val="00114302"/>
    <w:rsid w:val="00164D62"/>
    <w:rsid w:val="001936A3"/>
    <w:rsid w:val="001B4E80"/>
    <w:rsid w:val="001B6D8C"/>
    <w:rsid w:val="002051A4"/>
    <w:rsid w:val="00232C9C"/>
    <w:rsid w:val="002A6DC5"/>
    <w:rsid w:val="002D12DE"/>
    <w:rsid w:val="003605FA"/>
    <w:rsid w:val="00393389"/>
    <w:rsid w:val="003A7C18"/>
    <w:rsid w:val="004E00F1"/>
    <w:rsid w:val="004F6393"/>
    <w:rsid w:val="0054061B"/>
    <w:rsid w:val="00614E0C"/>
    <w:rsid w:val="00643EE7"/>
    <w:rsid w:val="00704C60"/>
    <w:rsid w:val="00705AF0"/>
    <w:rsid w:val="00712BDF"/>
    <w:rsid w:val="007455D7"/>
    <w:rsid w:val="00772A7F"/>
    <w:rsid w:val="00823B81"/>
    <w:rsid w:val="00830AE8"/>
    <w:rsid w:val="00834162"/>
    <w:rsid w:val="008676A9"/>
    <w:rsid w:val="0087621D"/>
    <w:rsid w:val="008D2473"/>
    <w:rsid w:val="00965E7C"/>
    <w:rsid w:val="00A37C19"/>
    <w:rsid w:val="00A4398B"/>
    <w:rsid w:val="00AE5741"/>
    <w:rsid w:val="00B00828"/>
    <w:rsid w:val="00B50675"/>
    <w:rsid w:val="00B62B26"/>
    <w:rsid w:val="00B670BD"/>
    <w:rsid w:val="00BA449F"/>
    <w:rsid w:val="00C3225B"/>
    <w:rsid w:val="00C356A5"/>
    <w:rsid w:val="00C42B4B"/>
    <w:rsid w:val="00CF3730"/>
    <w:rsid w:val="00D105AE"/>
    <w:rsid w:val="00D61A6A"/>
    <w:rsid w:val="00DC5B1E"/>
    <w:rsid w:val="00DD5D75"/>
    <w:rsid w:val="00E133C9"/>
    <w:rsid w:val="00E3512C"/>
    <w:rsid w:val="00E828F7"/>
    <w:rsid w:val="00E873AB"/>
    <w:rsid w:val="00EB3992"/>
    <w:rsid w:val="00F34824"/>
    <w:rsid w:val="00F3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A24F9"/>
  <w15:chartTrackingRefBased/>
  <w15:docId w15:val="{C7101945-072B-49D7-AEE6-3E84B9AA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67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50675"/>
    <w:rPr>
      <w:rFonts w:ascii="Leelawadee" w:hAnsi="Leelawadee" w:cs="Angsana New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B62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62B26"/>
  </w:style>
  <w:style w:type="paragraph" w:styleId="a7">
    <w:name w:val="footer"/>
    <w:basedOn w:val="a"/>
    <w:link w:val="a8"/>
    <w:uiPriority w:val="99"/>
    <w:unhideWhenUsed/>
    <w:rsid w:val="00B62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62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</dc:creator>
  <cp:keywords/>
  <dc:description/>
  <cp:lastModifiedBy>ASUS</cp:lastModifiedBy>
  <cp:revision>3</cp:revision>
  <dcterms:created xsi:type="dcterms:W3CDTF">2026-05-12T04:33:00Z</dcterms:created>
  <dcterms:modified xsi:type="dcterms:W3CDTF">2026-05-12T04:38:00Z</dcterms:modified>
</cp:coreProperties>
</file>