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70A8" w14:textId="4B4EE925" w:rsidR="00320427" w:rsidRPr="00265FAF" w:rsidRDefault="00FD42E9" w:rsidP="00FD42E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65FAF">
        <w:rPr>
          <w:rFonts w:ascii="TH Sarabun New" w:hAnsi="TH Sarabun New" w:cs="TH Sarabun New"/>
          <w:b/>
          <w:bCs/>
          <w:sz w:val="32"/>
          <w:szCs w:val="32"/>
        </w:rPr>
        <w:t>BabySafe Guard</w:t>
      </w:r>
      <w:r w:rsidRPr="00265FA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506021">
        <w:rPr>
          <w:rFonts w:ascii="TH Sarabun New" w:hAnsi="TH Sarabun New" w:cs="TH Sarabun New"/>
          <w:b/>
          <w:bCs/>
          <w:sz w:val="32"/>
          <w:szCs w:val="32"/>
        </w:rPr>
        <w:t xml:space="preserve">: </w:t>
      </w:r>
      <w:r w:rsidR="00506021">
        <w:rPr>
          <w:rFonts w:ascii="TH Sarabun New" w:hAnsi="TH Sarabun New" w:cs="TH Sarabun New" w:hint="cs"/>
          <w:b/>
          <w:bCs/>
          <w:sz w:val="32"/>
          <w:szCs w:val="32"/>
          <w:cs/>
        </w:rPr>
        <w:t>ไม้กั้นเตียงป้องการการตกของทารกแรกเกิด งานห้องคลอด โรงพยาบาลอุทุมพรพิสัย</w:t>
      </w:r>
    </w:p>
    <w:p w14:paraId="720B91C7" w14:textId="3688EB70" w:rsidR="00FD42E9" w:rsidRPr="00506021" w:rsidRDefault="00FD42E9" w:rsidP="00FD42E9">
      <w:pPr>
        <w:jc w:val="right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นางอมราภรณ์ นาคผ่อง พยาบาลวิชาชีพชำนาญการ</w:t>
      </w:r>
      <w:r w:rsidRPr="00506021">
        <w:rPr>
          <w:rFonts w:ascii="TH Sarabun New" w:hAnsi="TH Sarabun New" w:cs="TH Sarabun New"/>
          <w:sz w:val="30"/>
          <w:szCs w:val="30"/>
          <w:cs/>
        </w:rPr>
        <w:br/>
        <w:t>นางทองสี อ่อนทุม พยาบาลวิชาชีพชำนาญการ</w:t>
      </w:r>
      <w:r w:rsidRPr="00506021">
        <w:rPr>
          <w:rFonts w:ascii="TH Sarabun New" w:hAnsi="TH Sarabun New" w:cs="TH Sarabun New"/>
          <w:sz w:val="30"/>
          <w:szCs w:val="30"/>
          <w:cs/>
        </w:rPr>
        <w:br/>
        <w:t>งานห้องคลอด โรงพยาบาลอุทุมพรพิสัย จังหวัดศรีสะเกษ</w:t>
      </w:r>
    </w:p>
    <w:p w14:paraId="5FE0D39F" w14:textId="77777777" w:rsidR="00506021" w:rsidRDefault="00FD42E9" w:rsidP="00506021">
      <w:pPr>
        <w:pStyle w:val="a3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b/>
          <w:bCs/>
          <w:sz w:val="30"/>
          <w:szCs w:val="30"/>
          <w:cs/>
        </w:rPr>
        <w:t>บทคัดย่อ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</w:rPr>
        <w:t xml:space="preserve">: </w:t>
      </w:r>
      <w:r w:rsidRPr="00506021">
        <w:rPr>
          <w:rFonts w:ascii="TH Sarabun New" w:hAnsi="TH Sarabun New" w:cs="TH Sarabun New"/>
          <w:sz w:val="30"/>
          <w:szCs w:val="30"/>
          <w:cs/>
        </w:rPr>
        <w:t>การตกเตียงของทารกแรกเกิดเป็นอุบัติเหตุที่อาจเกิดขึ้นได้ทั้งในห้องคลอด หอผู้ป่วยหลังคลอด และการดูแลที่บ้าน ซึ่งส่งผลกระทบต่อความปลอดภัยของทารกและสร้างความวิตกกังวลให้แก่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มารดา ญาติ </w:t>
      </w:r>
      <w:r w:rsidRPr="00506021">
        <w:rPr>
          <w:rFonts w:ascii="TH Sarabun New" w:hAnsi="TH Sarabun New" w:cs="TH Sarabun New"/>
          <w:sz w:val="30"/>
          <w:szCs w:val="30"/>
          <w:cs/>
        </w:rPr>
        <w:t>และบุคลากรทางการแพทย์ โดยเฉพาะในระยะหลังคลอดที่มารดาอาจมีอาการอ่อนเพลีย ทำให้ไม่สามารถดูแลทารก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>แรกเกิดอย่างเต็มศักยภาพ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ผู้จัดทำจึงมีแนวคิดใน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>จัดทำนวัตกรรม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“</w:t>
      </w:r>
      <w:r w:rsidRPr="00506021">
        <w:rPr>
          <w:rFonts w:ascii="TH Sarabun New" w:hAnsi="TH Sarabun New" w:cs="TH Sarabun New"/>
          <w:sz w:val="30"/>
          <w:szCs w:val="30"/>
        </w:rPr>
        <w:t xml:space="preserve">BabySafe Guard : </w:t>
      </w:r>
      <w:r w:rsidRPr="00506021">
        <w:rPr>
          <w:rFonts w:ascii="TH Sarabun New" w:hAnsi="TH Sarabun New" w:cs="TH Sarabun New"/>
          <w:sz w:val="30"/>
          <w:szCs w:val="30"/>
          <w:cs/>
        </w:rPr>
        <w:t>ไม้กั้นเตียงป้องกันการตกเตียงของทารกแรกเกิด” เพื่อช่วยลดความเสี่ยงในการเกิดอุบัติเหตุดังกล่าว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506021" w:rsidRPr="00506021">
        <w:rPr>
          <w:rFonts w:ascii="TH Sarabun New" w:hAnsi="TH Sarabun New" w:cs="TH Sarabun New"/>
          <w:sz w:val="30"/>
          <w:szCs w:val="30"/>
          <w:cs/>
        </w:rPr>
        <w:t>เพิ่มความปลอดภัยในการดูแลทารกแรกเกิดในห้องคลอด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506021">
        <w:rPr>
          <w:rFonts w:ascii="TH Sarabun New" w:hAnsi="TH Sarabun New" w:cs="TH Sarabun New"/>
          <w:sz w:val="30"/>
          <w:szCs w:val="30"/>
          <w:cs/>
        </w:rPr>
        <w:br/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506021">
        <w:rPr>
          <w:rFonts w:ascii="TH Sarabun New" w:hAnsi="TH Sarabun New" w:cs="TH Sarabun New"/>
          <w:sz w:val="30"/>
          <w:szCs w:val="30"/>
          <w:cs/>
        </w:rPr>
        <w:tab/>
      </w:r>
      <w:r w:rsidRPr="00506021">
        <w:rPr>
          <w:rFonts w:ascii="TH Sarabun New" w:hAnsi="TH Sarabun New" w:cs="TH Sarabun New"/>
          <w:sz w:val="30"/>
          <w:szCs w:val="30"/>
          <w:cs/>
        </w:rPr>
        <w:t>ผลที่คาดว่าจะได้รับจากนวัตกรรมนี้ คือ สามารถลดอุบัติเหตุจากการตกเตียงของทารกแรกเกิด เพิ่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>ม</w:t>
      </w:r>
      <w:r w:rsidRPr="00506021">
        <w:rPr>
          <w:rFonts w:ascii="TH Sarabun New" w:hAnsi="TH Sarabun New" w:cs="TH Sarabun New"/>
          <w:sz w:val="30"/>
          <w:szCs w:val="30"/>
          <w:cs/>
        </w:rPr>
        <w:t>ประสิทธิภาพในการเฝ้าระวังของพยาบาล และสร้างความมั่นใจให้แก่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มารดา ญาติ </w:t>
      </w:r>
      <w:r w:rsidRPr="00506021">
        <w:rPr>
          <w:rFonts w:ascii="TH Sarabun New" w:hAnsi="TH Sarabun New" w:cs="TH Sarabun New"/>
          <w:sz w:val="30"/>
          <w:szCs w:val="30"/>
          <w:cs/>
        </w:rPr>
        <w:t>ในการดูแลทารก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>แรกเกิด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นอกจากนี้ยังช่วยส่งเสริมคุณภาพการพยาบาลด้านความปลอดภัยของผู้ป่วย และสามารถนำไปประยุกต์ใช้จริงในหน่วยงานห้องคลอด โรงพยาบาล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>อุทุมพรพิสัย</w:t>
      </w:r>
      <w:r w:rsidRPr="00506021">
        <w:rPr>
          <w:rFonts w:ascii="TH Sarabun New" w:hAnsi="TH Sarabun New" w:cs="TH Sarabun New"/>
          <w:sz w:val="30"/>
          <w:szCs w:val="30"/>
          <w:cs/>
        </w:rPr>
        <w:t>ได้อย่างเหมาะสม</w:t>
      </w:r>
    </w:p>
    <w:p w14:paraId="59C1C912" w14:textId="77777777" w:rsidR="00906EBC" w:rsidRDefault="00FD42E9" w:rsidP="00506021">
      <w:pPr>
        <w:pStyle w:val="a3"/>
        <w:rPr>
          <w:rFonts w:ascii="TH Sarabun New" w:hAnsi="TH Sarabun New" w:cs="TH Sarabun New"/>
          <w:sz w:val="30"/>
          <w:szCs w:val="30"/>
        </w:rPr>
      </w:pPr>
      <w:r w:rsidRPr="00FD42E9">
        <w:rPr>
          <w:rFonts w:ascii="TH Sarabun New" w:hAnsi="TH Sarabun New" w:cs="TH Sarabun New"/>
          <w:b/>
          <w:bCs/>
          <w:kern w:val="36"/>
          <w:sz w:val="30"/>
          <w:szCs w:val="30"/>
          <w:cs/>
        </w:rPr>
        <w:t>ความสำคัญของปัญหา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506021">
        <w:rPr>
          <w:rFonts w:ascii="TH Sarabun New" w:hAnsi="TH Sarabun New" w:cs="TH Sarabun New"/>
          <w:sz w:val="30"/>
          <w:szCs w:val="30"/>
        </w:rPr>
        <w:t xml:space="preserve">: </w:t>
      </w:r>
      <w:r w:rsidRPr="00506021">
        <w:rPr>
          <w:rFonts w:ascii="TH Sarabun New" w:hAnsi="TH Sarabun New" w:cs="TH Sarabun New"/>
          <w:sz w:val="30"/>
          <w:szCs w:val="30"/>
          <w:cs/>
        </w:rPr>
        <w:t>ทารกแรกเกิดเป็นกลุ่มผู้ป่วยที่มีความเปราะบางและต้องได้รับการดูแลอย่างใกล้ชิดตลอดเวลา เนื่องจากระบบต่าง ๆ ของร่างกายยังพัฒนาไม่สมบูรณ์ ทั้งด้านกล้ามเนื้อ การทรงตัว และการตอบสนองต่อสิ่งแวดล้อม ทำให้ไม่สามารถช่วยเหลือตนเองได้ อุบัติเหตุจากการตกเตียงของทารกแรกเกิดจึงเป็นปัญหาสำคัญที่สามารถพบได้ทั้งในห้องคลอด หอผู้ป่วยหลังคลอด และการดูแลที่บ้าน ซึ่งอาจเกิดจากหลายปัจจัย เช่น ความเหนื่อยล้าของมารดาหลังคลอด การอ่อนเพลียจากการปฏิบัติงานของบุคลากรทางการแพทย์ ความเร่งรีบในการให้การพยาบาล หรือการลืมยกไม้กั้นเตียงหลังให้การดูแลทารก นอกจากนี้ ทารกบางรายอาจมีการดิ้นหรือเคลื่อนไหวโดยไม่คาดคิด ส่งผลให้เกิดความเสี่ยงต่อการพลัดตกจากเตียงได้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  <w:cs/>
        </w:rPr>
        <w:t>การตกเตียงของทารกอาจก่อให้เกิดผลกระทบทั้งทางร่างกายและจิตใจ โดยเฉพาะการบาดเจ็บบริเวณศีรษะ สมอง กระดูก หรืออวัยวะสำคัญ ซึ่งอาจส่งผลต่อพัฒนาการและสุขภาพของทารกในระยะยาว อีกทั้งยังส่งผลกระทบต่อความเชื่อมั่นของ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>มารดาและญาติ</w:t>
      </w:r>
      <w:r w:rsidRPr="00506021">
        <w:rPr>
          <w:rFonts w:ascii="TH Sarabun New" w:hAnsi="TH Sarabun New" w:cs="TH Sarabun New"/>
          <w:sz w:val="30"/>
          <w:szCs w:val="30"/>
          <w:cs/>
        </w:rPr>
        <w:t>ที่มีต่อคุณภาพการดูแลรักษาของโรงพยาบาล รวมถึงสร้างความเครียดและความวิตกกังวลให้แก่บุคลากรทางการแพทย์ผู้ปฏิบัติงานด้วย ปัจจุบันไม้กั้นเตียงที่ใช้งาน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มีลักษณะเป็นช่องว่าง แต่ละช่องห่างกันประมาณ 20-30 เซนติเมตร ทำให้ไม่สามารถป้องกันการตกเตียงได้</w:t>
      </w:r>
      <w:r w:rsidRPr="00506021">
        <w:rPr>
          <w:rFonts w:ascii="TH Sarabun New" w:hAnsi="TH Sarabun New" w:cs="TH Sarabun New"/>
          <w:sz w:val="30"/>
          <w:szCs w:val="30"/>
          <w:cs/>
        </w:rPr>
        <w:t>อย่างมีประสิทธิภาพ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  <w:cs/>
        </w:rPr>
        <w:t>ดังนั้น ผู้จัดทำจึงมีแนวคิดในการ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จัดทำนวัตกรรม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“</w:t>
      </w:r>
      <w:r w:rsidRPr="00506021">
        <w:rPr>
          <w:rFonts w:ascii="TH Sarabun New" w:hAnsi="TH Sarabun New" w:cs="TH Sarabun New"/>
          <w:sz w:val="30"/>
          <w:szCs w:val="30"/>
        </w:rPr>
        <w:t xml:space="preserve">BabySafe Guard : </w:t>
      </w:r>
      <w:r w:rsidRPr="00506021">
        <w:rPr>
          <w:rFonts w:ascii="TH Sarabun New" w:hAnsi="TH Sarabun New" w:cs="TH Sarabun New"/>
          <w:sz w:val="30"/>
          <w:szCs w:val="30"/>
          <w:cs/>
        </w:rPr>
        <w:t>ไม้กั้นเตียงป้องกันการตกเตียงของทารกแรกเกิด” เพื่อช่วยเพิ่มความปลอดภัยในการดูแลทารกแรกเกิดในห้องคลอด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โดยออกแบบให้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ไม่ให้มีช่องว่าง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นวัตกรรมนี้จะช่วยลดความเสี่ยงในการเกิดอุบัติเหตุ เพิ่มประสิทธิภาพในการเฝ้าระวังของพยาบาล ส่งเสริมคุณภาพการพยาบาลด้านความปลอดภัยของผู้ป่วย และสร้างความมั่นใจให้แก่ผู้ปกครองในการดูแลทารกแรกเกิดได้อย่างเหมาะสมและมีประสิทธิภาพมากยิ่งขึ้น</w:t>
      </w:r>
    </w:p>
    <w:p w14:paraId="4B354B5C" w14:textId="63D7681B" w:rsidR="00506021" w:rsidRPr="00906EBC" w:rsidRDefault="00506021" w:rsidP="00506021">
      <w:pPr>
        <w:pStyle w:val="a3"/>
        <w:rPr>
          <w:rFonts w:ascii="TH Sarabun New" w:hAnsi="TH Sarabun New" w:cs="TH Sarabun New"/>
          <w:b/>
          <w:bCs/>
          <w:sz w:val="30"/>
          <w:szCs w:val="30"/>
        </w:rPr>
      </w:pPr>
      <w:r w:rsidRPr="00906EBC">
        <w:rPr>
          <w:rFonts w:ascii="TH Sarabun New" w:hAnsi="TH Sarabun New" w:cs="TH Sarabun New"/>
          <w:b/>
          <w:bCs/>
          <w:sz w:val="30"/>
          <w:szCs w:val="30"/>
          <w:cs/>
        </w:rPr>
        <w:t>วัตถุประสงค์</w:t>
      </w:r>
    </w:p>
    <w:p w14:paraId="5698D42C" w14:textId="124F10D7" w:rsidR="00506021" w:rsidRPr="00506021" w:rsidRDefault="00506021" w:rsidP="005060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เพื่อพัฒนาไม้กั้นเตียงป้องกันการตกเตียงของทารกแรกเกิดให้มีความปลอดภัยและเหมาะสมต่อการใช้งานในห้องคลอด</w:t>
      </w:r>
      <w:r w:rsidR="00906EBC">
        <w:rPr>
          <w:rFonts w:ascii="TH Sarabun New" w:hAnsi="TH Sarabun New" w:cs="TH Sarabun New"/>
          <w:sz w:val="30"/>
          <w:szCs w:val="30"/>
        </w:rPr>
        <w:t xml:space="preserve"> 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โรงพยาบาลอุทุมพรพิสัย จังหวัดศรีสะเกษ</w:t>
      </w:r>
      <w:r w:rsidRPr="00506021">
        <w:rPr>
          <w:rFonts w:ascii="TH Sarabun New" w:hAnsi="TH Sarabun New" w:cs="TH Sarabun New"/>
          <w:sz w:val="30"/>
          <w:szCs w:val="30"/>
        </w:rPr>
        <w:t xml:space="preserve"> </w:t>
      </w:r>
    </w:p>
    <w:p w14:paraId="40108E53" w14:textId="0C365DB7" w:rsidR="00506021" w:rsidRPr="00506021" w:rsidRDefault="00506021" w:rsidP="005060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lastRenderedPageBreak/>
        <w:t>เพื่อลดความเสี่ยงและป้องกันการเกิดอุบัติเหตุจากการตกเตียงของทารกแรกเกิดระหว่างการดูแลของพยาบาล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มารดาหลังคลอด และญาติ</w:t>
      </w:r>
    </w:p>
    <w:p w14:paraId="699F19AC" w14:textId="77777777" w:rsidR="00906EBC" w:rsidRDefault="00506021" w:rsidP="00906E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เพื่อเพิ่มประสิทธิภาพในการเฝ้าระวังและสร้างความมั่นใจให้แก่บุคลากรทางการแพทย์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มารดาหลังคลอด และญาติ</w:t>
      </w:r>
      <w:r w:rsidRPr="00506021">
        <w:rPr>
          <w:rFonts w:ascii="TH Sarabun New" w:hAnsi="TH Sarabun New" w:cs="TH Sarabun New"/>
          <w:sz w:val="30"/>
          <w:szCs w:val="30"/>
          <w:cs/>
        </w:rPr>
        <w:t>ในการดูแลทารกแรกเกิด</w:t>
      </w:r>
    </w:p>
    <w:p w14:paraId="64ABC120" w14:textId="77777777" w:rsidR="00906EBC" w:rsidRDefault="00506021" w:rsidP="00906EBC">
      <w:pPr>
        <w:spacing w:before="100" w:beforeAutospacing="1" w:after="100" w:afterAutospacing="1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906EBC">
        <w:rPr>
          <w:rFonts w:ascii="TH Sarabun New" w:hAnsi="TH Sarabun New" w:cs="TH Sarabun New"/>
          <w:b/>
          <w:bCs/>
          <w:sz w:val="30"/>
          <w:szCs w:val="30"/>
          <w:cs/>
        </w:rPr>
        <w:t>วิธีการดำเนินงาน</w:t>
      </w:r>
    </w:p>
    <w:p w14:paraId="42CD7218" w14:textId="74260695" w:rsidR="00906EBC" w:rsidRPr="00906EBC" w:rsidRDefault="00506021" w:rsidP="00906EB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906EBC">
        <w:rPr>
          <w:rFonts w:ascii="TH Sarabun New" w:hAnsi="TH Sarabun New" w:cs="TH Sarabun New"/>
          <w:sz w:val="30"/>
          <w:szCs w:val="30"/>
          <w:cs/>
        </w:rPr>
        <w:t>ศึกษาปัญหาและรวบรวมข้อมูลศึกษาสาเหตุและปัจจัยที่ทำให้เกิดการตกเตียงของทารกแรกเกิดจากการปฏิบัติงานในห้องคลอด และจากเอกสารที่เกี่ยวข้อง เพื่อนำข้อมูลมาวิเคราะห์และออกแบบนวัตกรรมให้เหมาะสมกับการใช้งานจริง</w:t>
      </w:r>
    </w:p>
    <w:p w14:paraId="1B5E7926" w14:textId="77777777" w:rsidR="00906EBC" w:rsidRDefault="00506021" w:rsidP="00506021">
      <w:pPr>
        <w:pStyle w:val="a3"/>
        <w:numPr>
          <w:ilvl w:val="0"/>
          <w:numId w:val="4"/>
        </w:numPr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ออกแบบนวัตกรรม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ออกแบบไม้กั้นเตียงให้มีลักษณะปลอดภัย โดยใช้วัสดุ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ที่</w:t>
      </w:r>
      <w:r w:rsidRPr="00906EBC">
        <w:rPr>
          <w:rFonts w:ascii="TH Sarabun New" w:hAnsi="TH Sarabun New" w:cs="TH Sarabun New"/>
          <w:sz w:val="30"/>
          <w:szCs w:val="30"/>
          <w:cs/>
        </w:rPr>
        <w:t>มีโครงสร้างแข็งแรง น้ำหนักเบา สามารถพับเก็บ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ได้</w:t>
      </w:r>
    </w:p>
    <w:p w14:paraId="5602638A" w14:textId="77777777" w:rsidR="00906EBC" w:rsidRDefault="00506021" w:rsidP="00506021">
      <w:pPr>
        <w:pStyle w:val="a3"/>
        <w:numPr>
          <w:ilvl w:val="0"/>
          <w:numId w:val="4"/>
        </w:numPr>
        <w:rPr>
          <w:rFonts w:ascii="TH Sarabun New" w:hAnsi="TH Sarabun New" w:cs="TH Sarabun New"/>
          <w:sz w:val="30"/>
          <w:szCs w:val="30"/>
        </w:rPr>
      </w:pPr>
      <w:r w:rsidRPr="00906EBC">
        <w:rPr>
          <w:rFonts w:ascii="TH Sarabun New" w:hAnsi="TH Sarabun New" w:cs="TH Sarabun New"/>
          <w:sz w:val="30"/>
          <w:szCs w:val="30"/>
          <w:cs/>
        </w:rPr>
        <w:t>จัดเตรียมวัสดุอุปกรณ์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906EBC">
        <w:rPr>
          <w:rFonts w:ascii="TH Sarabun New" w:hAnsi="TH Sarabun New" w:cs="TH Sarabun New"/>
          <w:sz w:val="30"/>
          <w:szCs w:val="30"/>
          <w:cs/>
        </w:rPr>
        <w:t>จัดเตรียมวัสดุและอุปกรณ์ที่ใช้ในการสร้างต้นแบบ เช่น อะลูมิเนียม</w:t>
      </w:r>
    </w:p>
    <w:p w14:paraId="5D07743D" w14:textId="77777777" w:rsidR="00906EBC" w:rsidRDefault="00506021" w:rsidP="00506021">
      <w:pPr>
        <w:pStyle w:val="a3"/>
        <w:numPr>
          <w:ilvl w:val="0"/>
          <w:numId w:val="4"/>
        </w:numPr>
        <w:rPr>
          <w:rFonts w:ascii="TH Sarabun New" w:hAnsi="TH Sarabun New" w:cs="TH Sarabun New"/>
          <w:sz w:val="30"/>
          <w:szCs w:val="30"/>
        </w:rPr>
      </w:pPr>
      <w:r w:rsidRPr="00906EBC">
        <w:rPr>
          <w:rFonts w:ascii="TH Sarabun New" w:hAnsi="TH Sarabun New" w:cs="TH Sarabun New"/>
          <w:sz w:val="30"/>
          <w:szCs w:val="30"/>
          <w:cs/>
        </w:rPr>
        <w:t>สร้างและทดลองใช้นวัตกรรม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ดำเนินการประกอบไม้กั้นเตียงต้นแบบ และนำไปทดลองใช้งานในสถานการณ์จำลอง เพื่อทดสอบประสิทธิภาพด้านความปลอดภัย ความแข็งแรง ความสะดวกในการใช้งาน และระบบแจ้งเตือน</w:t>
      </w:r>
    </w:p>
    <w:p w14:paraId="22DF5388" w14:textId="77777777" w:rsidR="00906EBC" w:rsidRDefault="00506021" w:rsidP="00906EBC">
      <w:pPr>
        <w:pStyle w:val="a3"/>
        <w:numPr>
          <w:ilvl w:val="0"/>
          <w:numId w:val="4"/>
        </w:numPr>
        <w:rPr>
          <w:rFonts w:ascii="TH Sarabun New" w:hAnsi="TH Sarabun New" w:cs="TH Sarabun New"/>
          <w:sz w:val="30"/>
          <w:szCs w:val="30"/>
        </w:rPr>
      </w:pPr>
      <w:r w:rsidRPr="00906EBC">
        <w:rPr>
          <w:rFonts w:ascii="TH Sarabun New" w:hAnsi="TH Sarabun New" w:cs="TH Sarabun New"/>
          <w:sz w:val="30"/>
          <w:szCs w:val="30"/>
          <w:cs/>
        </w:rPr>
        <w:t>ประเมินผลและปรับปรุง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ประเมินผลการใช้งานจากความคิดเห็นของพยาบาลและผู้ใช้งานจริง พร้อมปรับปรุงนวัตกรรมให้มีประสิทธิภาพมากยิ่งขึ้นก่อนนำไปใช้งานจริง</w:t>
      </w:r>
    </w:p>
    <w:p w14:paraId="0D6A6F75" w14:textId="4C6391DB" w:rsidR="00506021" w:rsidRPr="00906EBC" w:rsidRDefault="00506021" w:rsidP="00906EBC">
      <w:pPr>
        <w:pStyle w:val="a3"/>
        <w:rPr>
          <w:rFonts w:ascii="TH Sarabun New" w:hAnsi="TH Sarabun New" w:cs="TH Sarabun New"/>
          <w:sz w:val="30"/>
          <w:szCs w:val="30"/>
        </w:rPr>
      </w:pPr>
      <w:r w:rsidRPr="00906EBC">
        <w:rPr>
          <w:rFonts w:ascii="TH Sarabun New" w:hAnsi="TH Sarabun New" w:cs="TH Sarabun New"/>
          <w:b/>
          <w:bCs/>
          <w:kern w:val="36"/>
          <w:sz w:val="30"/>
          <w:szCs w:val="30"/>
          <w:cs/>
        </w:rPr>
        <w:t>ประโยชน์ของการนำไปใช้</w:t>
      </w:r>
    </w:p>
    <w:p w14:paraId="474291FA" w14:textId="77777777" w:rsidR="00506021" w:rsidRPr="00506021" w:rsidRDefault="00506021" w:rsidP="005060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</w:pPr>
      <w:r w:rsidRPr="00506021">
        <w:rPr>
          <w:rFonts w:ascii="TH Sarabun New" w:eastAsia="Times New Roman" w:hAnsi="TH Sarabun New" w:cs="TH Sarabun New"/>
          <w:kern w:val="0"/>
          <w:sz w:val="30"/>
          <w:szCs w:val="30"/>
          <w:cs/>
          <w14:ligatures w14:val="none"/>
        </w:rPr>
        <w:t>ช่วยลดความเสี่ยงและป้องกันการเกิดอุบัติเหตุจากการตกเตียงของทารกแรกเกิดได้อย่างมีประสิทธิภาพ</w:t>
      </w:r>
      <w:r w:rsidRPr="00506021"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  <w:t xml:space="preserve"> </w:t>
      </w:r>
    </w:p>
    <w:p w14:paraId="3BEBAA93" w14:textId="4F4B4869" w:rsidR="00506021" w:rsidRPr="00506021" w:rsidRDefault="00506021" w:rsidP="00906E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</w:pPr>
      <w:r w:rsidRPr="00506021">
        <w:rPr>
          <w:rFonts w:ascii="TH Sarabun New" w:eastAsia="Times New Roman" w:hAnsi="TH Sarabun New" w:cs="TH Sarabun New"/>
          <w:kern w:val="0"/>
          <w:sz w:val="30"/>
          <w:szCs w:val="30"/>
          <w:cs/>
          <w14:ligatures w14:val="none"/>
        </w:rPr>
        <w:t>เพิ่มความปลอดภัยในการดูแลทารกแรกเกิดในห้องคลอด</w:t>
      </w:r>
      <w:r w:rsidRPr="00506021"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  <w:t xml:space="preserve"> </w:t>
      </w:r>
    </w:p>
    <w:p w14:paraId="5AFBA69D" w14:textId="25F26FF1" w:rsidR="00506021" w:rsidRPr="00506021" w:rsidRDefault="00506021" w:rsidP="005060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</w:pPr>
      <w:r w:rsidRPr="00506021">
        <w:rPr>
          <w:rFonts w:ascii="TH Sarabun New" w:eastAsia="Times New Roman" w:hAnsi="TH Sarabun New" w:cs="TH Sarabun New"/>
          <w:kern w:val="0"/>
          <w:sz w:val="30"/>
          <w:szCs w:val="30"/>
          <w:cs/>
          <w14:ligatures w14:val="none"/>
        </w:rPr>
        <w:t>ลดความวิตกกังวลและสร้างความมั่นใจให้แก่</w:t>
      </w:r>
      <w:r w:rsidR="00906EBC">
        <w:rPr>
          <w:rFonts w:ascii="TH Sarabun New" w:eastAsia="Times New Roman" w:hAnsi="TH Sarabun New" w:cs="TH Sarabun New" w:hint="cs"/>
          <w:kern w:val="0"/>
          <w:sz w:val="30"/>
          <w:szCs w:val="30"/>
          <w:cs/>
          <w14:ligatures w14:val="none"/>
        </w:rPr>
        <w:t xml:space="preserve">มารดาหลังคลอด ญาติ </w:t>
      </w:r>
      <w:r w:rsidRPr="00506021">
        <w:rPr>
          <w:rFonts w:ascii="TH Sarabun New" w:eastAsia="Times New Roman" w:hAnsi="TH Sarabun New" w:cs="TH Sarabun New"/>
          <w:kern w:val="0"/>
          <w:sz w:val="30"/>
          <w:szCs w:val="30"/>
          <w:cs/>
          <w14:ligatures w14:val="none"/>
        </w:rPr>
        <w:t>และบุคลากรทางการแพทย์</w:t>
      </w:r>
      <w:r w:rsidRPr="00506021"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  <w:t xml:space="preserve"> </w:t>
      </w:r>
    </w:p>
    <w:p w14:paraId="0333AD61" w14:textId="48441B83" w:rsidR="00506021" w:rsidRPr="00506021" w:rsidRDefault="00506021" w:rsidP="005060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kern w:val="0"/>
          <w:sz w:val="30"/>
          <w:szCs w:val="30"/>
          <w14:ligatures w14:val="none"/>
        </w:rPr>
      </w:pPr>
      <w:r w:rsidRPr="00506021">
        <w:rPr>
          <w:rFonts w:ascii="TH Sarabun New" w:eastAsia="Times New Roman" w:hAnsi="TH Sarabun New" w:cs="TH Sarabun New"/>
          <w:kern w:val="0"/>
          <w:sz w:val="30"/>
          <w:szCs w:val="30"/>
          <w:cs/>
          <w14:ligatures w14:val="none"/>
        </w:rPr>
        <w:t>ส่งเสริมคุณภาพการพยาบาลด้านความปลอดภัยของผู้ป่วยและสามารถนำไปพัฒนาต่อยอดในอนาคตได้</w:t>
      </w:r>
    </w:p>
    <w:p w14:paraId="37E48967" w14:textId="77777777" w:rsidR="00506021" w:rsidRPr="00506021" w:rsidRDefault="00506021" w:rsidP="00506021">
      <w:pPr>
        <w:spacing w:before="100" w:beforeAutospacing="1" w:after="100" w:afterAutospacing="1" w:line="240" w:lineRule="auto"/>
        <w:rPr>
          <w:rFonts w:ascii="TH Sarabun New" w:hAnsi="TH Sarabun New" w:cs="TH Sarabun New"/>
          <w:sz w:val="30"/>
          <w:szCs w:val="30"/>
        </w:rPr>
      </w:pPr>
    </w:p>
    <w:p w14:paraId="076C0742" w14:textId="2D1C18CA" w:rsidR="00FD42E9" w:rsidRPr="00506021" w:rsidRDefault="00FD42E9" w:rsidP="00FD42E9">
      <w:pPr>
        <w:rPr>
          <w:rFonts w:ascii="TH Sarabun New" w:hAnsi="TH Sarabun New" w:cs="TH Sarabun New"/>
          <w:sz w:val="30"/>
          <w:szCs w:val="30"/>
        </w:rPr>
      </w:pPr>
    </w:p>
    <w:p w14:paraId="7C8169F7" w14:textId="40E47767" w:rsidR="00FD42E9" w:rsidRPr="00506021" w:rsidRDefault="00FD42E9" w:rsidP="00FD42E9">
      <w:pPr>
        <w:rPr>
          <w:rFonts w:ascii="TH Sarabun New" w:hAnsi="TH Sarabun New" w:cs="TH Sarabun New"/>
          <w:sz w:val="30"/>
          <w:szCs w:val="30"/>
          <w:cs/>
        </w:rPr>
      </w:pPr>
    </w:p>
    <w:sectPr w:rsidR="00FD42E9" w:rsidRPr="00506021" w:rsidSect="00906EBC">
      <w:pgSz w:w="12240" w:h="15840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3057C"/>
    <w:multiLevelType w:val="multilevel"/>
    <w:tmpl w:val="4E04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1C6895"/>
    <w:multiLevelType w:val="hybridMultilevel"/>
    <w:tmpl w:val="D0722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681"/>
    <w:multiLevelType w:val="hybridMultilevel"/>
    <w:tmpl w:val="BD3C2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B0AD7"/>
    <w:multiLevelType w:val="multilevel"/>
    <w:tmpl w:val="26DAD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E9"/>
    <w:rsid w:val="001750A5"/>
    <w:rsid w:val="00265FAF"/>
    <w:rsid w:val="00320427"/>
    <w:rsid w:val="00506021"/>
    <w:rsid w:val="007164F9"/>
    <w:rsid w:val="00906EBC"/>
    <w:rsid w:val="009A4B9C"/>
    <w:rsid w:val="00FD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F1D9"/>
  <w15:chartTrackingRefBased/>
  <w15:docId w15:val="{98E6D55B-EDEC-4AD8-AA7D-ADBDC053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42E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0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2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customStyle="1" w:styleId="10">
    <w:name w:val="หัวเรื่อง 1 อักขระ"/>
    <w:basedOn w:val="a0"/>
    <w:link w:val="1"/>
    <w:uiPriority w:val="9"/>
    <w:rsid w:val="00FD42E9"/>
    <w:rPr>
      <w:rFonts w:ascii="Angsana New" w:eastAsia="Times New Roman" w:hAnsi="Angsana New" w:cs="Angsana New"/>
      <w:b/>
      <w:bCs/>
      <w:kern w:val="36"/>
      <w:sz w:val="48"/>
      <w:szCs w:val="48"/>
      <w14:ligatures w14:val="none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06021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4">
    <w:name w:val="List Paragraph"/>
    <w:basedOn w:val="a"/>
    <w:uiPriority w:val="34"/>
    <w:qFormat/>
    <w:rsid w:val="0090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2026-05-12T11:04:00Z</cp:lastPrinted>
  <dcterms:created xsi:type="dcterms:W3CDTF">2026-05-12T10:51:00Z</dcterms:created>
  <dcterms:modified xsi:type="dcterms:W3CDTF">2026-05-12T13:19:00Z</dcterms:modified>
</cp:coreProperties>
</file>