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D50EF" w14:textId="2E4F7F4B" w:rsidR="00D400B3" w:rsidRPr="00A83DF8" w:rsidRDefault="0020029F" w:rsidP="00D32A34">
      <w:pPr>
        <w:tabs>
          <w:tab w:val="left" w:pos="454"/>
          <w:tab w:val="left" w:pos="1418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</w:pPr>
      <w:bookmarkStart w:id="0" w:name="_GoBack"/>
      <w:bookmarkEnd w:id="0"/>
      <w:r w:rsidRPr="00A83DF8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 xml:space="preserve">การพัฒนาแบบบันทึกการเฝ้าระวังการเกิดภาวะ </w:t>
      </w:r>
      <w:r w:rsidRPr="00A83DF8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  <w:t xml:space="preserve">Phlebitis </w:t>
      </w:r>
      <w:r w:rsidRPr="00A83DF8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 xml:space="preserve">ในผู้ป่วยที่ได้รับยา </w:t>
      </w:r>
      <w:r w:rsidRPr="00A83DF8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  <w:t xml:space="preserve">Norepinephrine </w:t>
      </w:r>
      <w:r w:rsidRPr="00A83DF8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ทางหลอดเลือดดำ</w:t>
      </w:r>
    </w:p>
    <w:p w14:paraId="52AB0D08" w14:textId="307D4602" w:rsidR="00D400B3" w:rsidRPr="00A83DF8" w:rsidRDefault="0020029F" w:rsidP="009C0BB0">
      <w:pPr>
        <w:tabs>
          <w:tab w:val="left" w:pos="454"/>
          <w:tab w:val="left" w:pos="1418"/>
        </w:tabs>
        <w:spacing w:after="0" w:line="240" w:lineRule="auto"/>
        <w:jc w:val="right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A83DF8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นางสาวฐิติมา ไชยชาญ</w:t>
      </w:r>
    </w:p>
    <w:p w14:paraId="7B0378A7" w14:textId="139053CA" w:rsidR="00CF3FD4" w:rsidRPr="00A83DF8" w:rsidRDefault="0020029F" w:rsidP="009C0BB0">
      <w:pPr>
        <w:tabs>
          <w:tab w:val="left" w:pos="1418"/>
          <w:tab w:val="left" w:pos="1616"/>
        </w:tabs>
        <w:spacing w:after="0" w:line="240" w:lineRule="auto"/>
        <w:ind w:left="1616" w:hanging="1616"/>
        <w:jc w:val="right"/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</w:pPr>
      <w:r w:rsidRPr="00A83DF8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ตำแหน่งพยาบาลวิชาชีพปฏิบัติการ โรงพยาบาลภูสิงห์</w:t>
      </w:r>
    </w:p>
    <w:p w14:paraId="7DAD73CC" w14:textId="7DE3F02B" w:rsidR="006169CC" w:rsidRPr="00A83DF8" w:rsidRDefault="006169CC" w:rsidP="009C0BB0">
      <w:pPr>
        <w:tabs>
          <w:tab w:val="left" w:pos="1418"/>
          <w:tab w:val="left" w:pos="1616"/>
        </w:tabs>
        <w:spacing w:after="0" w:line="240" w:lineRule="auto"/>
        <w:ind w:left="1616" w:hanging="1616"/>
        <w:jc w:val="right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A83DF8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โทร</w:t>
      </w:r>
      <w:r w:rsidRPr="00A83DF8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: </w:t>
      </w:r>
      <w:r w:rsidR="0020029F" w:rsidRPr="00A83DF8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065-7033845</w:t>
      </w:r>
      <w:r w:rsidRPr="00A83DF8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Email</w:t>
      </w:r>
      <w:r w:rsidRPr="00A83DF8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:</w:t>
      </w:r>
      <w:r w:rsidR="0020029F" w:rsidRPr="00A83DF8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duenchch@gmail.com</w:t>
      </w:r>
    </w:p>
    <w:p w14:paraId="315E6B10" w14:textId="6B91A805" w:rsidR="00FC7E4E" w:rsidRPr="00A83DF8" w:rsidRDefault="00FC7E4E" w:rsidP="00D32A34">
      <w:pPr>
        <w:tabs>
          <w:tab w:val="left" w:pos="1418"/>
          <w:tab w:val="left" w:pos="1616"/>
        </w:tabs>
        <w:spacing w:after="0" w:line="240" w:lineRule="auto"/>
        <w:ind w:left="1616" w:hanging="1616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6C941B32" w14:textId="77777777" w:rsidR="000043FC" w:rsidRPr="00A83DF8" w:rsidRDefault="000043FC" w:rsidP="00D32A34">
      <w:pPr>
        <w:tabs>
          <w:tab w:val="left" w:pos="454"/>
          <w:tab w:val="left" w:pos="1418"/>
        </w:tabs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21BE79E7" w14:textId="77777777" w:rsidR="007B49A8" w:rsidRPr="00556817" w:rsidRDefault="0011438A" w:rsidP="007B49A8">
      <w:pPr>
        <w:pStyle w:val="af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A83DF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B49A8" w:rsidRPr="00556817">
        <w:rPr>
          <w:rFonts w:ascii="TH SarabunPSK" w:hAnsi="TH SarabunPSK" w:cs="TH SarabunPSK"/>
          <w:sz w:val="32"/>
          <w:szCs w:val="32"/>
          <w:cs/>
        </w:rPr>
        <w:t xml:space="preserve">การศึกษาครั้งนี้เป็นการพัฒนาแบบบันทึกการเฝ้าระวังการเกิดภาวะ </w:t>
      </w:r>
      <w:r w:rsidR="007B49A8" w:rsidRPr="00556817">
        <w:rPr>
          <w:rFonts w:ascii="TH SarabunPSK" w:hAnsi="TH SarabunPSK" w:cs="TH SarabunPSK"/>
          <w:sz w:val="32"/>
          <w:szCs w:val="32"/>
        </w:rPr>
        <w:t xml:space="preserve">Phlebitis </w:t>
      </w:r>
      <w:r w:rsidR="007B49A8" w:rsidRPr="00556817">
        <w:rPr>
          <w:rFonts w:ascii="TH SarabunPSK" w:hAnsi="TH SarabunPSK" w:cs="TH SarabunPSK"/>
          <w:sz w:val="32"/>
          <w:szCs w:val="32"/>
          <w:cs/>
        </w:rPr>
        <w:t xml:space="preserve">ในผู้ป่วยที่ได้รับยา </w:t>
      </w:r>
      <w:r w:rsidR="007B49A8" w:rsidRPr="00556817">
        <w:rPr>
          <w:rFonts w:ascii="TH SarabunPSK" w:hAnsi="TH SarabunPSK" w:cs="TH SarabunPSK"/>
          <w:sz w:val="32"/>
          <w:szCs w:val="32"/>
        </w:rPr>
        <w:t xml:space="preserve">Norepinephrine </w:t>
      </w:r>
      <w:r w:rsidR="007B49A8" w:rsidRPr="00556817">
        <w:rPr>
          <w:rFonts w:ascii="TH SarabunPSK" w:hAnsi="TH SarabunPSK" w:cs="TH SarabunPSK"/>
          <w:sz w:val="32"/>
          <w:szCs w:val="32"/>
          <w:cs/>
        </w:rPr>
        <w:t xml:space="preserve">ทางหลอดเลือดดำ โดยมีวัตถุประสงค์เพื่อลดและป้องกันการเกิดภาวะ </w:t>
      </w:r>
      <w:r w:rsidR="007B49A8" w:rsidRPr="00556817">
        <w:rPr>
          <w:rFonts w:ascii="TH SarabunPSK" w:hAnsi="TH SarabunPSK" w:cs="TH SarabunPSK"/>
          <w:sz w:val="32"/>
          <w:szCs w:val="32"/>
        </w:rPr>
        <w:t xml:space="preserve">Phlebitis Grade 3-4 </w:t>
      </w:r>
      <w:r w:rsidR="007B49A8" w:rsidRPr="00556817">
        <w:rPr>
          <w:rFonts w:ascii="TH SarabunPSK" w:hAnsi="TH SarabunPSK" w:cs="TH SarabunPSK"/>
          <w:sz w:val="32"/>
          <w:szCs w:val="32"/>
          <w:cs/>
        </w:rPr>
        <w:t xml:space="preserve">ในผู้ป่วยที่ได้รับยา </w:t>
      </w:r>
      <w:r w:rsidR="007B49A8" w:rsidRPr="00556817">
        <w:rPr>
          <w:rFonts w:ascii="TH SarabunPSK" w:hAnsi="TH SarabunPSK" w:cs="TH SarabunPSK"/>
          <w:sz w:val="32"/>
          <w:szCs w:val="32"/>
        </w:rPr>
        <w:t xml:space="preserve">Norepinephrine </w:t>
      </w:r>
      <w:r w:rsidR="007B49A8" w:rsidRPr="00556817">
        <w:rPr>
          <w:rFonts w:ascii="TH SarabunPSK" w:hAnsi="TH SarabunPSK" w:cs="TH SarabunPSK"/>
          <w:sz w:val="32"/>
          <w:szCs w:val="32"/>
          <w:cs/>
        </w:rPr>
        <w:t xml:space="preserve">ทางหลอดเลือดดำ โรงพยาบาลภูสิงห์ ดำเนินการโดยประยุกต์ใช้กระบวนการพัฒนาคุณภาพ </w:t>
      </w:r>
      <w:r w:rsidR="007B49A8" w:rsidRPr="00556817">
        <w:rPr>
          <w:rFonts w:ascii="TH SarabunPSK" w:hAnsi="TH SarabunPSK" w:cs="TH SarabunPSK"/>
          <w:sz w:val="32"/>
          <w:szCs w:val="32"/>
        </w:rPr>
        <w:t xml:space="preserve">PDCA (Plan–Do–Check–Act) </w:t>
      </w:r>
      <w:r w:rsidR="007B49A8" w:rsidRPr="00556817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7B49A8" w:rsidRPr="00556817">
        <w:rPr>
          <w:rFonts w:ascii="TH SarabunPSK" w:hAnsi="TH SarabunPSK" w:cs="TH SarabunPSK"/>
          <w:sz w:val="32"/>
          <w:szCs w:val="32"/>
        </w:rPr>
        <w:t xml:space="preserve">2 </w:t>
      </w:r>
      <w:r w:rsidR="007B49A8" w:rsidRPr="00556817">
        <w:rPr>
          <w:rFonts w:ascii="TH SarabunPSK" w:hAnsi="TH SarabunPSK" w:cs="TH SarabunPSK"/>
          <w:sz w:val="32"/>
          <w:szCs w:val="32"/>
          <w:cs/>
        </w:rPr>
        <w:t xml:space="preserve">วงรอบ กลุ่มเป้าหมายประกอบด้วยแพทย์ จำนวน </w:t>
      </w:r>
      <w:r w:rsidR="007B49A8" w:rsidRPr="00556817">
        <w:rPr>
          <w:rFonts w:ascii="TH SarabunPSK" w:hAnsi="TH SarabunPSK" w:cs="TH SarabunPSK"/>
          <w:sz w:val="32"/>
          <w:szCs w:val="32"/>
        </w:rPr>
        <w:t xml:space="preserve">2 </w:t>
      </w:r>
      <w:r w:rsidR="007B49A8" w:rsidRPr="00556817">
        <w:rPr>
          <w:rFonts w:ascii="TH SarabunPSK" w:hAnsi="TH SarabunPSK" w:cs="TH SarabunPSK"/>
          <w:sz w:val="32"/>
          <w:szCs w:val="32"/>
          <w:cs/>
        </w:rPr>
        <w:t xml:space="preserve">คน และพยาบาลวิชาชีพ จำนวน </w:t>
      </w:r>
      <w:r w:rsidR="007B49A8" w:rsidRPr="00556817">
        <w:rPr>
          <w:rFonts w:ascii="TH SarabunPSK" w:hAnsi="TH SarabunPSK" w:cs="TH SarabunPSK"/>
          <w:sz w:val="32"/>
          <w:szCs w:val="32"/>
        </w:rPr>
        <w:t xml:space="preserve">5 </w:t>
      </w:r>
      <w:r w:rsidR="007B49A8" w:rsidRPr="00556817">
        <w:rPr>
          <w:rFonts w:ascii="TH SarabunPSK" w:hAnsi="TH SarabunPSK" w:cs="TH SarabunPSK"/>
          <w:sz w:val="32"/>
          <w:szCs w:val="32"/>
          <w:cs/>
        </w:rPr>
        <w:t xml:space="preserve">คน กลุ่มตัวอย่างคือผู้ป่วยที่นอนพักรักษาในโรงพยาบาลภูสิงห์และได้รับยา </w:t>
      </w:r>
      <w:r w:rsidR="007B49A8" w:rsidRPr="00556817">
        <w:rPr>
          <w:rFonts w:ascii="TH SarabunPSK" w:hAnsi="TH SarabunPSK" w:cs="TH SarabunPSK"/>
          <w:sz w:val="32"/>
          <w:szCs w:val="32"/>
        </w:rPr>
        <w:t xml:space="preserve">Norepinephrine </w:t>
      </w:r>
      <w:r w:rsidR="007B49A8" w:rsidRPr="00556817">
        <w:rPr>
          <w:rFonts w:ascii="TH SarabunPSK" w:hAnsi="TH SarabunPSK" w:cs="TH SarabunPSK"/>
          <w:sz w:val="32"/>
          <w:szCs w:val="32"/>
          <w:cs/>
        </w:rPr>
        <w:t xml:space="preserve">ทางหลอดเลือดดำ จำนวน </w:t>
      </w:r>
      <w:r w:rsidR="007B49A8" w:rsidRPr="00556817">
        <w:rPr>
          <w:rFonts w:ascii="TH SarabunPSK" w:hAnsi="TH SarabunPSK" w:cs="TH SarabunPSK"/>
          <w:sz w:val="32"/>
          <w:szCs w:val="32"/>
        </w:rPr>
        <w:t xml:space="preserve">10 </w:t>
      </w:r>
      <w:r w:rsidR="007B49A8" w:rsidRPr="00556817">
        <w:rPr>
          <w:rFonts w:ascii="TH SarabunPSK" w:hAnsi="TH SarabunPSK" w:cs="TH SarabunPSK"/>
          <w:sz w:val="32"/>
          <w:szCs w:val="32"/>
          <w:cs/>
        </w:rPr>
        <w:t xml:space="preserve">คน ระยะเวลาดำเนินการตั้งแต่วันที่ </w:t>
      </w:r>
      <w:r w:rsidR="007B49A8" w:rsidRPr="00556817">
        <w:rPr>
          <w:rFonts w:ascii="TH SarabunPSK" w:hAnsi="TH SarabunPSK" w:cs="TH SarabunPSK"/>
          <w:sz w:val="32"/>
          <w:szCs w:val="32"/>
        </w:rPr>
        <w:t xml:space="preserve">1 </w:t>
      </w:r>
      <w:r w:rsidR="007B49A8" w:rsidRPr="00556817">
        <w:rPr>
          <w:rFonts w:ascii="TH SarabunPSK" w:hAnsi="TH SarabunPSK" w:cs="TH SarabunPSK"/>
          <w:sz w:val="32"/>
          <w:szCs w:val="32"/>
          <w:cs/>
        </w:rPr>
        <w:t xml:space="preserve">ตุลาคม </w:t>
      </w:r>
      <w:r w:rsidR="007B49A8" w:rsidRPr="00556817">
        <w:rPr>
          <w:rFonts w:ascii="TH SarabunPSK" w:hAnsi="TH SarabunPSK" w:cs="TH SarabunPSK"/>
          <w:sz w:val="32"/>
          <w:szCs w:val="32"/>
        </w:rPr>
        <w:t xml:space="preserve">2568 </w:t>
      </w:r>
      <w:r w:rsidR="007B49A8" w:rsidRPr="00556817">
        <w:rPr>
          <w:rFonts w:ascii="TH SarabunPSK" w:hAnsi="TH SarabunPSK" w:cs="TH SarabunPSK"/>
          <w:sz w:val="32"/>
          <w:szCs w:val="32"/>
          <w:cs/>
        </w:rPr>
        <w:t xml:space="preserve">ถึง </w:t>
      </w:r>
      <w:r w:rsidR="007B49A8" w:rsidRPr="00556817">
        <w:rPr>
          <w:rFonts w:ascii="TH SarabunPSK" w:hAnsi="TH SarabunPSK" w:cs="TH SarabunPSK"/>
          <w:sz w:val="32"/>
          <w:szCs w:val="32"/>
        </w:rPr>
        <w:t xml:space="preserve">31 </w:t>
      </w:r>
      <w:r w:rsidR="007B49A8" w:rsidRPr="00556817">
        <w:rPr>
          <w:rFonts w:ascii="TH SarabunPSK" w:hAnsi="TH SarabunPSK" w:cs="TH SarabunPSK"/>
          <w:sz w:val="32"/>
          <w:szCs w:val="32"/>
          <w:cs/>
        </w:rPr>
        <w:t xml:space="preserve">มีนาคม </w:t>
      </w:r>
      <w:r w:rsidR="007B49A8" w:rsidRPr="00556817">
        <w:rPr>
          <w:rFonts w:ascii="TH SarabunPSK" w:hAnsi="TH SarabunPSK" w:cs="TH SarabunPSK"/>
          <w:sz w:val="32"/>
          <w:szCs w:val="32"/>
        </w:rPr>
        <w:t>2569</w:t>
      </w:r>
    </w:p>
    <w:p w14:paraId="23575A7A" w14:textId="77777777" w:rsidR="007B49A8" w:rsidRPr="00556817" w:rsidRDefault="007B49A8" w:rsidP="007B49A8">
      <w:pPr>
        <w:pStyle w:val="af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556817">
        <w:rPr>
          <w:rFonts w:ascii="TH SarabunPSK" w:hAnsi="TH SarabunPSK" w:cs="TH SarabunPSK"/>
          <w:sz w:val="32"/>
          <w:szCs w:val="32"/>
          <w:cs/>
        </w:rPr>
        <w:t xml:space="preserve">ขั้นตอนการพัฒนาประกอบด้วย </w:t>
      </w:r>
      <w:r w:rsidRPr="00556817">
        <w:rPr>
          <w:rFonts w:ascii="TH SarabunPSK" w:hAnsi="TH SarabunPSK" w:cs="TH SarabunPSK"/>
          <w:sz w:val="32"/>
          <w:szCs w:val="32"/>
        </w:rPr>
        <w:t xml:space="preserve">1) </w:t>
      </w:r>
      <w:r w:rsidRPr="00556817">
        <w:rPr>
          <w:rFonts w:ascii="TH SarabunPSK" w:hAnsi="TH SarabunPSK" w:cs="TH SarabunPSK"/>
          <w:sz w:val="32"/>
          <w:szCs w:val="32"/>
          <w:cs/>
        </w:rPr>
        <w:t>การวางแผน (</w:t>
      </w:r>
      <w:r w:rsidRPr="00556817">
        <w:rPr>
          <w:rFonts w:ascii="TH SarabunPSK" w:hAnsi="TH SarabunPSK" w:cs="TH SarabunPSK"/>
          <w:sz w:val="32"/>
          <w:szCs w:val="32"/>
        </w:rPr>
        <w:t xml:space="preserve">Plan) </w:t>
      </w:r>
      <w:r w:rsidRPr="00556817">
        <w:rPr>
          <w:rFonts w:ascii="TH SarabunPSK" w:hAnsi="TH SarabunPSK" w:cs="TH SarabunPSK"/>
          <w:sz w:val="32"/>
          <w:szCs w:val="32"/>
          <w:cs/>
        </w:rPr>
        <w:t xml:space="preserve">โดยทบทวนปัญหาและแนวทางการเฝ้าระวังเดิม ร่วมกันออกแบบและพัฒนาแบบบันทึกการเฝ้าระวังการเกิดภาวะ </w:t>
      </w:r>
      <w:r w:rsidRPr="00556817">
        <w:rPr>
          <w:rFonts w:ascii="TH SarabunPSK" w:hAnsi="TH SarabunPSK" w:cs="TH SarabunPSK"/>
          <w:sz w:val="32"/>
          <w:szCs w:val="32"/>
        </w:rPr>
        <w:t xml:space="preserve">Phlebitis 2) </w:t>
      </w:r>
      <w:r w:rsidRPr="00556817">
        <w:rPr>
          <w:rFonts w:ascii="TH SarabunPSK" w:hAnsi="TH SarabunPSK" w:cs="TH SarabunPSK"/>
          <w:sz w:val="32"/>
          <w:szCs w:val="32"/>
          <w:cs/>
        </w:rPr>
        <w:t>การปฏิบัติ (</w:t>
      </w:r>
      <w:r w:rsidRPr="00556817">
        <w:rPr>
          <w:rFonts w:ascii="TH SarabunPSK" w:hAnsi="TH SarabunPSK" w:cs="TH SarabunPSK"/>
          <w:sz w:val="32"/>
          <w:szCs w:val="32"/>
        </w:rPr>
        <w:t xml:space="preserve">Do) </w:t>
      </w:r>
      <w:r w:rsidRPr="00556817">
        <w:rPr>
          <w:rFonts w:ascii="TH SarabunPSK" w:hAnsi="TH SarabunPSK" w:cs="TH SarabunPSK"/>
          <w:sz w:val="32"/>
          <w:szCs w:val="32"/>
          <w:cs/>
        </w:rPr>
        <w:t xml:space="preserve">โดยนำแบบบันทึกที่พัฒนาขึ้นไปทดลองใช้ พร้อมจัดอบรมให้ความรู้เกี่ยวกับการป้องกันการเกิดภาวะ </w:t>
      </w:r>
      <w:r w:rsidRPr="00556817">
        <w:rPr>
          <w:rFonts w:ascii="TH SarabunPSK" w:hAnsi="TH SarabunPSK" w:cs="TH SarabunPSK"/>
          <w:sz w:val="32"/>
          <w:szCs w:val="32"/>
        </w:rPr>
        <w:t xml:space="preserve">Phlebitis </w:t>
      </w:r>
      <w:r w:rsidRPr="00556817">
        <w:rPr>
          <w:rFonts w:ascii="TH SarabunPSK" w:hAnsi="TH SarabunPSK" w:cs="TH SarabunPSK"/>
          <w:sz w:val="32"/>
          <w:szCs w:val="32"/>
          <w:cs/>
        </w:rPr>
        <w:t xml:space="preserve">และการบันทึกข้อมูลอย่างถูกต้องแก่บุคลากรทางการพยาบาล </w:t>
      </w:r>
      <w:r w:rsidRPr="00556817">
        <w:rPr>
          <w:rFonts w:ascii="TH SarabunPSK" w:hAnsi="TH SarabunPSK" w:cs="TH SarabunPSK"/>
          <w:sz w:val="32"/>
          <w:szCs w:val="32"/>
        </w:rPr>
        <w:t xml:space="preserve">3) </w:t>
      </w:r>
      <w:r w:rsidRPr="00556817">
        <w:rPr>
          <w:rFonts w:ascii="TH SarabunPSK" w:hAnsi="TH SarabunPSK" w:cs="TH SarabunPSK"/>
          <w:sz w:val="32"/>
          <w:szCs w:val="32"/>
          <w:cs/>
        </w:rPr>
        <w:t>การตรวจสอบ (</w:t>
      </w:r>
      <w:r w:rsidRPr="00556817">
        <w:rPr>
          <w:rFonts w:ascii="TH SarabunPSK" w:hAnsi="TH SarabunPSK" w:cs="TH SarabunPSK"/>
          <w:sz w:val="32"/>
          <w:szCs w:val="32"/>
        </w:rPr>
        <w:t xml:space="preserve">Check) </w:t>
      </w:r>
      <w:r w:rsidRPr="00556817">
        <w:rPr>
          <w:rFonts w:ascii="TH SarabunPSK" w:hAnsi="TH SarabunPSK" w:cs="TH SarabunPSK"/>
          <w:sz w:val="32"/>
          <w:szCs w:val="32"/>
          <w:cs/>
        </w:rPr>
        <w:t xml:space="preserve">โดยติดตาม ประเมินผล และรวบรวมข้อมูลอุบัติการณ์การเกิดภาวะ </w:t>
      </w:r>
      <w:r w:rsidRPr="00556817">
        <w:rPr>
          <w:rFonts w:ascii="TH SarabunPSK" w:hAnsi="TH SarabunPSK" w:cs="TH SarabunPSK"/>
          <w:sz w:val="32"/>
          <w:szCs w:val="32"/>
        </w:rPr>
        <w:t xml:space="preserve">Phlebitis </w:t>
      </w:r>
      <w:r w:rsidRPr="00556817">
        <w:rPr>
          <w:rFonts w:ascii="TH SarabunPSK" w:hAnsi="TH SarabunPSK" w:cs="TH SarabunPSK"/>
          <w:sz w:val="32"/>
          <w:szCs w:val="32"/>
          <w:cs/>
        </w:rPr>
        <w:t xml:space="preserve">จากแบบบันทึกที่พัฒนาขึ้น และ </w:t>
      </w:r>
      <w:r w:rsidRPr="00556817">
        <w:rPr>
          <w:rFonts w:ascii="TH SarabunPSK" w:hAnsi="TH SarabunPSK" w:cs="TH SarabunPSK"/>
          <w:sz w:val="32"/>
          <w:szCs w:val="32"/>
        </w:rPr>
        <w:t xml:space="preserve">4) </w:t>
      </w:r>
      <w:r w:rsidRPr="00556817">
        <w:rPr>
          <w:rFonts w:ascii="TH SarabunPSK" w:hAnsi="TH SarabunPSK" w:cs="TH SarabunPSK"/>
          <w:sz w:val="32"/>
          <w:szCs w:val="32"/>
          <w:cs/>
        </w:rPr>
        <w:t>การปรับปรุง (</w:t>
      </w:r>
      <w:r w:rsidRPr="00556817">
        <w:rPr>
          <w:rFonts w:ascii="TH SarabunPSK" w:hAnsi="TH SarabunPSK" w:cs="TH SarabunPSK"/>
          <w:sz w:val="32"/>
          <w:szCs w:val="32"/>
        </w:rPr>
        <w:t xml:space="preserve">Act) </w:t>
      </w:r>
      <w:r w:rsidRPr="00556817">
        <w:rPr>
          <w:rFonts w:ascii="TH SarabunPSK" w:hAnsi="TH SarabunPSK" w:cs="TH SarabunPSK"/>
          <w:sz w:val="32"/>
          <w:szCs w:val="32"/>
          <w:cs/>
        </w:rPr>
        <w:t>โดยนำผลการประเมินมาวิเคราะห์และปรับปรุงแนวทางการเฝ้าระวังให้เหมาะสมกับบริบทการดูแลผู้ป่วย</w:t>
      </w:r>
    </w:p>
    <w:p w14:paraId="6936BFB4" w14:textId="77777777" w:rsidR="007B49A8" w:rsidRDefault="007B49A8" w:rsidP="007B49A8">
      <w:pPr>
        <w:pStyle w:val="af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556817">
        <w:rPr>
          <w:rFonts w:ascii="TH SarabunPSK" w:hAnsi="TH SarabunPSK" w:cs="TH SarabunPSK"/>
          <w:sz w:val="32"/>
          <w:szCs w:val="32"/>
          <w:cs/>
        </w:rPr>
        <w:t xml:space="preserve">ผลการดำเนินงานพบว่า ผู้ป่วยที่ได้รับยา </w:t>
      </w:r>
      <w:r w:rsidRPr="00556817">
        <w:rPr>
          <w:rFonts w:ascii="TH SarabunPSK" w:hAnsi="TH SarabunPSK" w:cs="TH SarabunPSK"/>
          <w:sz w:val="32"/>
          <w:szCs w:val="32"/>
        </w:rPr>
        <w:t xml:space="preserve">Norepinephrine </w:t>
      </w:r>
      <w:r w:rsidRPr="00556817">
        <w:rPr>
          <w:rFonts w:ascii="TH SarabunPSK" w:hAnsi="TH SarabunPSK" w:cs="TH SarabunPSK"/>
          <w:sz w:val="32"/>
          <w:szCs w:val="32"/>
          <w:cs/>
        </w:rPr>
        <w:t xml:space="preserve">ทางหลอดเลือดดำ จำนวน </w:t>
      </w:r>
      <w:r w:rsidRPr="00556817">
        <w:rPr>
          <w:rFonts w:ascii="TH SarabunPSK" w:hAnsi="TH SarabunPSK" w:cs="TH SarabunPSK"/>
          <w:sz w:val="32"/>
          <w:szCs w:val="32"/>
        </w:rPr>
        <w:t xml:space="preserve">10 </w:t>
      </w:r>
      <w:r w:rsidRPr="00556817">
        <w:rPr>
          <w:rFonts w:ascii="TH SarabunPSK" w:hAnsi="TH SarabunPSK" w:cs="TH SarabunPSK"/>
          <w:sz w:val="32"/>
          <w:szCs w:val="32"/>
          <w:cs/>
        </w:rPr>
        <w:t xml:space="preserve">คน หลังใช้แบบบันทึกการเฝ้าระวังที่พัฒนาขึ้น ไม่พบการเกิดภาวะ </w:t>
      </w:r>
      <w:r w:rsidRPr="00556817">
        <w:rPr>
          <w:rFonts w:ascii="TH SarabunPSK" w:hAnsi="TH SarabunPSK" w:cs="TH SarabunPSK"/>
          <w:sz w:val="32"/>
          <w:szCs w:val="32"/>
        </w:rPr>
        <w:t xml:space="preserve">Phlebitis Grade 3-4 </w:t>
      </w:r>
      <w:r w:rsidRPr="00556817">
        <w:rPr>
          <w:rFonts w:ascii="TH SarabunPSK" w:hAnsi="TH SarabunPSK" w:cs="TH SarabunPSK"/>
          <w:sz w:val="32"/>
          <w:szCs w:val="32"/>
          <w:cs/>
        </w:rPr>
        <w:t xml:space="preserve">แสดงให้เห็นว่าแบบบันทึกดังกล่าวช่วยให้ผู้ให้การพยาบาลมีแนวทางการเฝ้าระวังที่ชัดเจน รวดเร็ว และเพิ่มความปลอดภัยในการดูแลผู้ป่วย ส่งผลให้สามารถลดอุบัติการณ์การเกิดภาวะ </w:t>
      </w:r>
      <w:r w:rsidRPr="00556817">
        <w:rPr>
          <w:rFonts w:ascii="TH SarabunPSK" w:hAnsi="TH SarabunPSK" w:cs="TH SarabunPSK"/>
          <w:sz w:val="32"/>
          <w:szCs w:val="32"/>
        </w:rPr>
        <w:t xml:space="preserve">Phlebitis </w:t>
      </w:r>
      <w:r w:rsidRPr="00556817">
        <w:rPr>
          <w:rFonts w:ascii="TH SarabunPSK" w:hAnsi="TH SarabunPSK" w:cs="TH SarabunPSK"/>
          <w:sz w:val="32"/>
          <w:szCs w:val="32"/>
          <w:cs/>
        </w:rPr>
        <w:t>ระดับรุนแรงได้</w:t>
      </w:r>
    </w:p>
    <w:p w14:paraId="6B0379E9" w14:textId="77777777" w:rsidR="007B49A8" w:rsidRPr="00556817" w:rsidRDefault="007B49A8" w:rsidP="007B49A8">
      <w:pPr>
        <w:pStyle w:val="af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</w:p>
    <w:p w14:paraId="74653DDF" w14:textId="77777777" w:rsidR="007B49A8" w:rsidRPr="00556817" w:rsidRDefault="007B49A8" w:rsidP="007B49A8">
      <w:pPr>
        <w:pStyle w:val="af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556817">
        <w:rPr>
          <w:rStyle w:val="af1"/>
          <w:rFonts w:ascii="TH SarabunPSK" w:hAnsi="TH SarabunPSK" w:cs="TH SarabunPSK"/>
          <w:sz w:val="32"/>
          <w:szCs w:val="32"/>
          <w:cs/>
        </w:rPr>
        <w:t>คำสำคัญ:</w:t>
      </w:r>
      <w:r w:rsidRPr="00556817">
        <w:rPr>
          <w:rFonts w:ascii="TH SarabunPSK" w:hAnsi="TH SarabunPSK" w:cs="TH SarabunPSK"/>
          <w:sz w:val="32"/>
          <w:szCs w:val="32"/>
        </w:rPr>
        <w:t xml:space="preserve"> </w:t>
      </w:r>
      <w:r w:rsidRPr="00556817">
        <w:rPr>
          <w:rStyle w:val="whitespace-normal"/>
          <w:rFonts w:ascii="TH SarabunPSK" w:hAnsi="TH SarabunPSK" w:cs="TH SarabunPSK"/>
          <w:sz w:val="32"/>
          <w:szCs w:val="32"/>
        </w:rPr>
        <w:t>Norepinephrine</w:t>
      </w:r>
      <w:r w:rsidRPr="00556817">
        <w:rPr>
          <w:rFonts w:ascii="TH SarabunPSK" w:hAnsi="TH SarabunPSK" w:cs="TH SarabunPSK"/>
          <w:sz w:val="32"/>
          <w:szCs w:val="32"/>
        </w:rPr>
        <w:t xml:space="preserve">, </w:t>
      </w:r>
      <w:r w:rsidRPr="00556817">
        <w:rPr>
          <w:rStyle w:val="whitespace-normal"/>
          <w:rFonts w:ascii="TH SarabunPSK" w:hAnsi="TH SarabunPSK" w:cs="TH SarabunPSK"/>
          <w:sz w:val="32"/>
          <w:szCs w:val="32"/>
        </w:rPr>
        <w:t>Phlebitis</w:t>
      </w:r>
      <w:r w:rsidRPr="00556817">
        <w:rPr>
          <w:rFonts w:ascii="TH SarabunPSK" w:hAnsi="TH SarabunPSK" w:cs="TH SarabunPSK"/>
          <w:sz w:val="32"/>
          <w:szCs w:val="32"/>
        </w:rPr>
        <w:t xml:space="preserve">, PDCA, </w:t>
      </w:r>
      <w:r w:rsidRPr="00556817">
        <w:rPr>
          <w:rFonts w:ascii="TH SarabunPSK" w:hAnsi="TH SarabunPSK" w:cs="TH SarabunPSK"/>
          <w:sz w:val="32"/>
          <w:szCs w:val="32"/>
          <w:cs/>
        </w:rPr>
        <w:t>การเฝ้าระวังทางการพยาบาล</w:t>
      </w:r>
    </w:p>
    <w:p w14:paraId="54D768B9" w14:textId="017C406F" w:rsidR="007B49A8" w:rsidRPr="00CB7489" w:rsidRDefault="007B49A8" w:rsidP="007B49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7414A11F" w14:textId="6E0CC77E" w:rsidR="009C0BB0" w:rsidRPr="00CB7489" w:rsidRDefault="009C0BB0" w:rsidP="00B36158">
      <w:pPr>
        <w:tabs>
          <w:tab w:val="left" w:pos="454"/>
          <w:tab w:val="left" w:pos="1418"/>
        </w:tabs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sectPr w:rsidR="009C0BB0" w:rsidRPr="00CB7489" w:rsidSect="000E3462">
      <w:headerReference w:type="default" r:id="rId9"/>
      <w:pgSz w:w="11906" w:h="16838" w:code="9"/>
      <w:pgMar w:top="2126" w:right="1418" w:bottom="1418" w:left="2126" w:header="1418" w:footer="1418" w:gutter="0"/>
      <w:pgNumType w:fmt="thaiLetters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3832D6" w14:textId="77777777" w:rsidR="008F35AB" w:rsidRDefault="008F35AB" w:rsidP="000B1884">
      <w:pPr>
        <w:spacing w:after="0" w:line="240" w:lineRule="auto"/>
      </w:pPr>
      <w:r>
        <w:separator/>
      </w:r>
    </w:p>
  </w:endnote>
  <w:endnote w:type="continuationSeparator" w:id="0">
    <w:p w14:paraId="70A00903" w14:textId="77777777" w:rsidR="008F35AB" w:rsidRDefault="008F35AB" w:rsidP="000B1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44600765-4913-4A7A-8C17-66FF4E7343A2}"/>
    <w:embedBold r:id="rId2" w:fontKey="{E5A5C735-15D9-4463-A43B-2FE699BE6C17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New">
    <w:altName w:val="Microsoft JhengHei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111F59" w14:textId="77777777" w:rsidR="008F35AB" w:rsidRDefault="008F35AB" w:rsidP="000B1884">
      <w:pPr>
        <w:spacing w:after="0" w:line="240" w:lineRule="auto"/>
      </w:pPr>
      <w:r>
        <w:separator/>
      </w:r>
    </w:p>
  </w:footnote>
  <w:footnote w:type="continuationSeparator" w:id="0">
    <w:p w14:paraId="323FF364" w14:textId="77777777" w:rsidR="008F35AB" w:rsidRDefault="008F35AB" w:rsidP="000B1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8CE02" w14:textId="6CB33E7D" w:rsidR="00BE1D16" w:rsidRPr="00C23360" w:rsidRDefault="00BE1D16">
    <w:pPr>
      <w:pStyle w:val="a4"/>
      <w:jc w:val="right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655C"/>
    <w:multiLevelType w:val="hybridMultilevel"/>
    <w:tmpl w:val="31945112"/>
    <w:lvl w:ilvl="0" w:tplc="5CCE9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620EB6"/>
    <w:multiLevelType w:val="hybridMultilevel"/>
    <w:tmpl w:val="B04A9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439F1"/>
    <w:multiLevelType w:val="hybridMultilevel"/>
    <w:tmpl w:val="C470933C"/>
    <w:lvl w:ilvl="0" w:tplc="F5D8E76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44FB4"/>
    <w:multiLevelType w:val="hybridMultilevel"/>
    <w:tmpl w:val="9700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0146D"/>
    <w:multiLevelType w:val="hybridMultilevel"/>
    <w:tmpl w:val="02A82E36"/>
    <w:lvl w:ilvl="0" w:tplc="42BC8146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D12342"/>
    <w:multiLevelType w:val="hybridMultilevel"/>
    <w:tmpl w:val="471EA3D0"/>
    <w:lvl w:ilvl="0" w:tplc="E68E6A4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59AA1E05"/>
    <w:multiLevelType w:val="hybridMultilevel"/>
    <w:tmpl w:val="2A02160A"/>
    <w:lvl w:ilvl="0" w:tplc="03E81822">
      <w:start w:val="1"/>
      <w:numFmt w:val="decimal"/>
      <w:lvlText w:val="%1."/>
      <w:lvlJc w:val="left"/>
      <w:pPr>
        <w:ind w:left="72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9A22CF"/>
    <w:multiLevelType w:val="hybridMultilevel"/>
    <w:tmpl w:val="487C19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9F22C9"/>
    <w:multiLevelType w:val="hybridMultilevel"/>
    <w:tmpl w:val="6330A6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973F69"/>
    <w:multiLevelType w:val="hybridMultilevel"/>
    <w:tmpl w:val="F5DEC8EE"/>
    <w:lvl w:ilvl="0" w:tplc="B1103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4"/>
  </w:num>
  <w:num w:numId="5">
    <w:abstractNumId w:val="9"/>
  </w:num>
  <w:num w:numId="6">
    <w:abstractNumId w:val="0"/>
  </w:num>
  <w:num w:numId="7">
    <w:abstractNumId w:val="3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Q2NrE0MLQ0NDMyMjRV0lEKTi0uzszPAykwNK4FADj1FBMtAAAA"/>
  </w:docVars>
  <w:rsids>
    <w:rsidRoot w:val="000B1884"/>
    <w:rsid w:val="000018E5"/>
    <w:rsid w:val="00002241"/>
    <w:rsid w:val="00002721"/>
    <w:rsid w:val="00003CD3"/>
    <w:rsid w:val="000043FC"/>
    <w:rsid w:val="00004A12"/>
    <w:rsid w:val="0000594D"/>
    <w:rsid w:val="000072FA"/>
    <w:rsid w:val="00007574"/>
    <w:rsid w:val="00014EEB"/>
    <w:rsid w:val="00017961"/>
    <w:rsid w:val="00026D30"/>
    <w:rsid w:val="00031337"/>
    <w:rsid w:val="00041E5A"/>
    <w:rsid w:val="00042462"/>
    <w:rsid w:val="000427D6"/>
    <w:rsid w:val="0004795C"/>
    <w:rsid w:val="00047C5B"/>
    <w:rsid w:val="00051AFE"/>
    <w:rsid w:val="0006532D"/>
    <w:rsid w:val="00071406"/>
    <w:rsid w:val="00072337"/>
    <w:rsid w:val="00080209"/>
    <w:rsid w:val="000802C8"/>
    <w:rsid w:val="00084510"/>
    <w:rsid w:val="000926BA"/>
    <w:rsid w:val="00095E23"/>
    <w:rsid w:val="000A7E30"/>
    <w:rsid w:val="000B1884"/>
    <w:rsid w:val="000B499F"/>
    <w:rsid w:val="000B53B1"/>
    <w:rsid w:val="000C693B"/>
    <w:rsid w:val="000D0459"/>
    <w:rsid w:val="000D4CEB"/>
    <w:rsid w:val="000D6B7A"/>
    <w:rsid w:val="000E3462"/>
    <w:rsid w:val="000E7319"/>
    <w:rsid w:val="000F1019"/>
    <w:rsid w:val="000F1CFE"/>
    <w:rsid w:val="000F75F8"/>
    <w:rsid w:val="000F7B44"/>
    <w:rsid w:val="00106B6D"/>
    <w:rsid w:val="00111703"/>
    <w:rsid w:val="0011438A"/>
    <w:rsid w:val="00126E14"/>
    <w:rsid w:val="00131F26"/>
    <w:rsid w:val="00132C2D"/>
    <w:rsid w:val="001442B6"/>
    <w:rsid w:val="0016067D"/>
    <w:rsid w:val="001611FA"/>
    <w:rsid w:val="00163CB8"/>
    <w:rsid w:val="00163E63"/>
    <w:rsid w:val="00180FFC"/>
    <w:rsid w:val="001814B3"/>
    <w:rsid w:val="001909B3"/>
    <w:rsid w:val="001961A0"/>
    <w:rsid w:val="001A07E2"/>
    <w:rsid w:val="001A09DF"/>
    <w:rsid w:val="001A615D"/>
    <w:rsid w:val="001A7B6D"/>
    <w:rsid w:val="001B014F"/>
    <w:rsid w:val="001B0A54"/>
    <w:rsid w:val="001B19C0"/>
    <w:rsid w:val="001B207F"/>
    <w:rsid w:val="001B40BB"/>
    <w:rsid w:val="001B5E1C"/>
    <w:rsid w:val="001B5EEE"/>
    <w:rsid w:val="001B7358"/>
    <w:rsid w:val="001C189C"/>
    <w:rsid w:val="001D0F70"/>
    <w:rsid w:val="001D6FAE"/>
    <w:rsid w:val="001D7043"/>
    <w:rsid w:val="001F0B49"/>
    <w:rsid w:val="001F62AE"/>
    <w:rsid w:val="001F786E"/>
    <w:rsid w:val="0020029F"/>
    <w:rsid w:val="002051CB"/>
    <w:rsid w:val="002071C3"/>
    <w:rsid w:val="002110DA"/>
    <w:rsid w:val="00211959"/>
    <w:rsid w:val="002151BA"/>
    <w:rsid w:val="00215D9E"/>
    <w:rsid w:val="0022072A"/>
    <w:rsid w:val="00236EAD"/>
    <w:rsid w:val="002406B4"/>
    <w:rsid w:val="00242E43"/>
    <w:rsid w:val="00247039"/>
    <w:rsid w:val="0025447F"/>
    <w:rsid w:val="002623D9"/>
    <w:rsid w:val="00271B06"/>
    <w:rsid w:val="00272AEE"/>
    <w:rsid w:val="00277FFA"/>
    <w:rsid w:val="002850D9"/>
    <w:rsid w:val="00291BC3"/>
    <w:rsid w:val="002A0A55"/>
    <w:rsid w:val="002A4452"/>
    <w:rsid w:val="002B6CDB"/>
    <w:rsid w:val="002B7A0E"/>
    <w:rsid w:val="002B7A8D"/>
    <w:rsid w:val="002C65F6"/>
    <w:rsid w:val="002D0383"/>
    <w:rsid w:val="002D084D"/>
    <w:rsid w:val="002D2D56"/>
    <w:rsid w:val="002D39E0"/>
    <w:rsid w:val="002D5516"/>
    <w:rsid w:val="002F0738"/>
    <w:rsid w:val="002F7BB1"/>
    <w:rsid w:val="002F7FC5"/>
    <w:rsid w:val="003024EE"/>
    <w:rsid w:val="0030316E"/>
    <w:rsid w:val="00306D16"/>
    <w:rsid w:val="00313A85"/>
    <w:rsid w:val="003147A5"/>
    <w:rsid w:val="00317DCA"/>
    <w:rsid w:val="0032178D"/>
    <w:rsid w:val="00322F67"/>
    <w:rsid w:val="00331BBE"/>
    <w:rsid w:val="00331E4E"/>
    <w:rsid w:val="0033285A"/>
    <w:rsid w:val="00335416"/>
    <w:rsid w:val="003420FF"/>
    <w:rsid w:val="00345BDC"/>
    <w:rsid w:val="00352B8C"/>
    <w:rsid w:val="00356DD1"/>
    <w:rsid w:val="0036331B"/>
    <w:rsid w:val="003656F4"/>
    <w:rsid w:val="003661CD"/>
    <w:rsid w:val="00371587"/>
    <w:rsid w:val="00380F6B"/>
    <w:rsid w:val="00390340"/>
    <w:rsid w:val="00390CC6"/>
    <w:rsid w:val="0039680E"/>
    <w:rsid w:val="003B48BC"/>
    <w:rsid w:val="003B5FA7"/>
    <w:rsid w:val="003B7F4B"/>
    <w:rsid w:val="003C3F6A"/>
    <w:rsid w:val="003D075E"/>
    <w:rsid w:val="003D1C32"/>
    <w:rsid w:val="003D78C9"/>
    <w:rsid w:val="003E055C"/>
    <w:rsid w:val="003F0424"/>
    <w:rsid w:val="003F3302"/>
    <w:rsid w:val="003F4488"/>
    <w:rsid w:val="003F69D6"/>
    <w:rsid w:val="003F7DBB"/>
    <w:rsid w:val="004017E0"/>
    <w:rsid w:val="004054C9"/>
    <w:rsid w:val="00407D41"/>
    <w:rsid w:val="004154D0"/>
    <w:rsid w:val="00415D7D"/>
    <w:rsid w:val="00417C5F"/>
    <w:rsid w:val="0042535D"/>
    <w:rsid w:val="0043044F"/>
    <w:rsid w:val="00433F44"/>
    <w:rsid w:val="00440A52"/>
    <w:rsid w:val="00446363"/>
    <w:rsid w:val="00446B95"/>
    <w:rsid w:val="0044720E"/>
    <w:rsid w:val="00450898"/>
    <w:rsid w:val="0046217F"/>
    <w:rsid w:val="00476A8E"/>
    <w:rsid w:val="0048005D"/>
    <w:rsid w:val="00483D35"/>
    <w:rsid w:val="004A06B9"/>
    <w:rsid w:val="004A78E3"/>
    <w:rsid w:val="004B0557"/>
    <w:rsid w:val="004B28AD"/>
    <w:rsid w:val="004B44D2"/>
    <w:rsid w:val="004B6CF0"/>
    <w:rsid w:val="004C0BD6"/>
    <w:rsid w:val="004C7071"/>
    <w:rsid w:val="004C730A"/>
    <w:rsid w:val="004D0703"/>
    <w:rsid w:val="004E10E1"/>
    <w:rsid w:val="004F679D"/>
    <w:rsid w:val="004F6F3D"/>
    <w:rsid w:val="004F7D76"/>
    <w:rsid w:val="0050191B"/>
    <w:rsid w:val="00512A23"/>
    <w:rsid w:val="00514599"/>
    <w:rsid w:val="00515601"/>
    <w:rsid w:val="005334B8"/>
    <w:rsid w:val="005342A7"/>
    <w:rsid w:val="005419D2"/>
    <w:rsid w:val="00544B03"/>
    <w:rsid w:val="00545598"/>
    <w:rsid w:val="00557C3B"/>
    <w:rsid w:val="00560154"/>
    <w:rsid w:val="00561C32"/>
    <w:rsid w:val="00561F47"/>
    <w:rsid w:val="00570229"/>
    <w:rsid w:val="00570DA8"/>
    <w:rsid w:val="00577ECD"/>
    <w:rsid w:val="005800A1"/>
    <w:rsid w:val="005802CE"/>
    <w:rsid w:val="00582631"/>
    <w:rsid w:val="0058412D"/>
    <w:rsid w:val="00590C43"/>
    <w:rsid w:val="005949F5"/>
    <w:rsid w:val="00597C58"/>
    <w:rsid w:val="005A2F8A"/>
    <w:rsid w:val="005A52F9"/>
    <w:rsid w:val="005A5A2E"/>
    <w:rsid w:val="005C0AB0"/>
    <w:rsid w:val="005C3E32"/>
    <w:rsid w:val="005C5055"/>
    <w:rsid w:val="005C608A"/>
    <w:rsid w:val="005D0158"/>
    <w:rsid w:val="005D3E5E"/>
    <w:rsid w:val="005D51B0"/>
    <w:rsid w:val="005E14E0"/>
    <w:rsid w:val="005E1710"/>
    <w:rsid w:val="005E6E62"/>
    <w:rsid w:val="005E7DC0"/>
    <w:rsid w:val="005F6A4C"/>
    <w:rsid w:val="005F6FC8"/>
    <w:rsid w:val="00601673"/>
    <w:rsid w:val="0060392E"/>
    <w:rsid w:val="006061A5"/>
    <w:rsid w:val="00610B9C"/>
    <w:rsid w:val="00615FC2"/>
    <w:rsid w:val="006169CC"/>
    <w:rsid w:val="006174E6"/>
    <w:rsid w:val="0062484A"/>
    <w:rsid w:val="006436E2"/>
    <w:rsid w:val="00646F5F"/>
    <w:rsid w:val="00653AF8"/>
    <w:rsid w:val="006550AF"/>
    <w:rsid w:val="00655E98"/>
    <w:rsid w:val="00655F1D"/>
    <w:rsid w:val="006612DC"/>
    <w:rsid w:val="006650F0"/>
    <w:rsid w:val="00665DF6"/>
    <w:rsid w:val="00667DC2"/>
    <w:rsid w:val="006729C7"/>
    <w:rsid w:val="00694603"/>
    <w:rsid w:val="0069632E"/>
    <w:rsid w:val="006A0C3C"/>
    <w:rsid w:val="006B5873"/>
    <w:rsid w:val="006E47AC"/>
    <w:rsid w:val="00703209"/>
    <w:rsid w:val="00704DA8"/>
    <w:rsid w:val="0071258A"/>
    <w:rsid w:val="00712C3F"/>
    <w:rsid w:val="00713D71"/>
    <w:rsid w:val="0073532D"/>
    <w:rsid w:val="00737A3E"/>
    <w:rsid w:val="00745B16"/>
    <w:rsid w:val="007504DD"/>
    <w:rsid w:val="00763367"/>
    <w:rsid w:val="00767B7F"/>
    <w:rsid w:val="00777503"/>
    <w:rsid w:val="00780DE6"/>
    <w:rsid w:val="00781701"/>
    <w:rsid w:val="007934F9"/>
    <w:rsid w:val="00796B10"/>
    <w:rsid w:val="00797A9C"/>
    <w:rsid w:val="007B49A8"/>
    <w:rsid w:val="007C0EBD"/>
    <w:rsid w:val="007C5030"/>
    <w:rsid w:val="007C6BAE"/>
    <w:rsid w:val="007D4E11"/>
    <w:rsid w:val="007D7FD4"/>
    <w:rsid w:val="007E6EB8"/>
    <w:rsid w:val="007E6F7E"/>
    <w:rsid w:val="007F5399"/>
    <w:rsid w:val="007F7B98"/>
    <w:rsid w:val="008004AB"/>
    <w:rsid w:val="008016C2"/>
    <w:rsid w:val="00803282"/>
    <w:rsid w:val="00810B3C"/>
    <w:rsid w:val="00813950"/>
    <w:rsid w:val="00814338"/>
    <w:rsid w:val="00815236"/>
    <w:rsid w:val="00816C0F"/>
    <w:rsid w:val="008171FC"/>
    <w:rsid w:val="008173FA"/>
    <w:rsid w:val="00820DD8"/>
    <w:rsid w:val="00825D10"/>
    <w:rsid w:val="00832FA5"/>
    <w:rsid w:val="00833BF4"/>
    <w:rsid w:val="00833C99"/>
    <w:rsid w:val="00836922"/>
    <w:rsid w:val="008406D1"/>
    <w:rsid w:val="00866C5E"/>
    <w:rsid w:val="00870C0F"/>
    <w:rsid w:val="00874B3D"/>
    <w:rsid w:val="00875DD2"/>
    <w:rsid w:val="00880538"/>
    <w:rsid w:val="0088791D"/>
    <w:rsid w:val="008936A8"/>
    <w:rsid w:val="0089595A"/>
    <w:rsid w:val="008A4C39"/>
    <w:rsid w:val="008A5655"/>
    <w:rsid w:val="008B2241"/>
    <w:rsid w:val="008B24BE"/>
    <w:rsid w:val="008B2AD1"/>
    <w:rsid w:val="008B41E7"/>
    <w:rsid w:val="008B78E6"/>
    <w:rsid w:val="008C40B1"/>
    <w:rsid w:val="008C60E9"/>
    <w:rsid w:val="008C7346"/>
    <w:rsid w:val="008D7A6D"/>
    <w:rsid w:val="008E209B"/>
    <w:rsid w:val="008E3870"/>
    <w:rsid w:val="008E43A1"/>
    <w:rsid w:val="008F09E9"/>
    <w:rsid w:val="008F32C0"/>
    <w:rsid w:val="008F35AB"/>
    <w:rsid w:val="009135D3"/>
    <w:rsid w:val="00917992"/>
    <w:rsid w:val="00917D6E"/>
    <w:rsid w:val="009319E2"/>
    <w:rsid w:val="00933A8A"/>
    <w:rsid w:val="00935524"/>
    <w:rsid w:val="00935686"/>
    <w:rsid w:val="00937998"/>
    <w:rsid w:val="00941CAE"/>
    <w:rsid w:val="009420E4"/>
    <w:rsid w:val="00946FE6"/>
    <w:rsid w:val="009470D5"/>
    <w:rsid w:val="00947E9D"/>
    <w:rsid w:val="009529CA"/>
    <w:rsid w:val="00954364"/>
    <w:rsid w:val="009621F7"/>
    <w:rsid w:val="00973C15"/>
    <w:rsid w:val="00973CC9"/>
    <w:rsid w:val="00986249"/>
    <w:rsid w:val="0098722C"/>
    <w:rsid w:val="009970C9"/>
    <w:rsid w:val="00997D7C"/>
    <w:rsid w:val="009A7402"/>
    <w:rsid w:val="009B7053"/>
    <w:rsid w:val="009C0BB0"/>
    <w:rsid w:val="009C5D09"/>
    <w:rsid w:val="009D4D4B"/>
    <w:rsid w:val="009E3E0F"/>
    <w:rsid w:val="009E4678"/>
    <w:rsid w:val="009E58F1"/>
    <w:rsid w:val="00A10D60"/>
    <w:rsid w:val="00A12534"/>
    <w:rsid w:val="00A26699"/>
    <w:rsid w:val="00A27ADC"/>
    <w:rsid w:val="00A27EF2"/>
    <w:rsid w:val="00A30B9F"/>
    <w:rsid w:val="00A35CDA"/>
    <w:rsid w:val="00A40BE6"/>
    <w:rsid w:val="00A52F46"/>
    <w:rsid w:val="00A54114"/>
    <w:rsid w:val="00A60423"/>
    <w:rsid w:val="00A60611"/>
    <w:rsid w:val="00A607D3"/>
    <w:rsid w:val="00A61BB3"/>
    <w:rsid w:val="00A62E9B"/>
    <w:rsid w:val="00A72B72"/>
    <w:rsid w:val="00A74EF3"/>
    <w:rsid w:val="00A77F9E"/>
    <w:rsid w:val="00A8166A"/>
    <w:rsid w:val="00A82C93"/>
    <w:rsid w:val="00A83DF8"/>
    <w:rsid w:val="00A851C5"/>
    <w:rsid w:val="00AA61DF"/>
    <w:rsid w:val="00AB0BAF"/>
    <w:rsid w:val="00AB528E"/>
    <w:rsid w:val="00AB695B"/>
    <w:rsid w:val="00AC72D4"/>
    <w:rsid w:val="00AD0CB2"/>
    <w:rsid w:val="00AD3F98"/>
    <w:rsid w:val="00AD5661"/>
    <w:rsid w:val="00AE2BB9"/>
    <w:rsid w:val="00AE41B6"/>
    <w:rsid w:val="00AF088E"/>
    <w:rsid w:val="00AF0EFB"/>
    <w:rsid w:val="00AF2661"/>
    <w:rsid w:val="00AF4581"/>
    <w:rsid w:val="00AF4CBB"/>
    <w:rsid w:val="00AF50DC"/>
    <w:rsid w:val="00B0125D"/>
    <w:rsid w:val="00B07EBC"/>
    <w:rsid w:val="00B16158"/>
    <w:rsid w:val="00B205C3"/>
    <w:rsid w:val="00B21A25"/>
    <w:rsid w:val="00B256D3"/>
    <w:rsid w:val="00B312C9"/>
    <w:rsid w:val="00B314C8"/>
    <w:rsid w:val="00B359D6"/>
    <w:rsid w:val="00B36158"/>
    <w:rsid w:val="00B42005"/>
    <w:rsid w:val="00B43AE8"/>
    <w:rsid w:val="00B51226"/>
    <w:rsid w:val="00B54654"/>
    <w:rsid w:val="00B71446"/>
    <w:rsid w:val="00B82093"/>
    <w:rsid w:val="00B879A9"/>
    <w:rsid w:val="00B907DB"/>
    <w:rsid w:val="00B908B1"/>
    <w:rsid w:val="00B91065"/>
    <w:rsid w:val="00B9306C"/>
    <w:rsid w:val="00B934E6"/>
    <w:rsid w:val="00B957DF"/>
    <w:rsid w:val="00B97FED"/>
    <w:rsid w:val="00BA5AF2"/>
    <w:rsid w:val="00BA5F6A"/>
    <w:rsid w:val="00BB0793"/>
    <w:rsid w:val="00BD78BC"/>
    <w:rsid w:val="00BE1D16"/>
    <w:rsid w:val="00BE2A9A"/>
    <w:rsid w:val="00BE41A6"/>
    <w:rsid w:val="00BE60BF"/>
    <w:rsid w:val="00BE6416"/>
    <w:rsid w:val="00BF32D9"/>
    <w:rsid w:val="00BF4501"/>
    <w:rsid w:val="00BF66CD"/>
    <w:rsid w:val="00C107D0"/>
    <w:rsid w:val="00C11AAD"/>
    <w:rsid w:val="00C13451"/>
    <w:rsid w:val="00C14777"/>
    <w:rsid w:val="00C154F1"/>
    <w:rsid w:val="00C23360"/>
    <w:rsid w:val="00C25D2F"/>
    <w:rsid w:val="00C26630"/>
    <w:rsid w:val="00C30E42"/>
    <w:rsid w:val="00C45B1F"/>
    <w:rsid w:val="00C5785B"/>
    <w:rsid w:val="00C60280"/>
    <w:rsid w:val="00C627FE"/>
    <w:rsid w:val="00C6521D"/>
    <w:rsid w:val="00C70976"/>
    <w:rsid w:val="00C9220C"/>
    <w:rsid w:val="00C95486"/>
    <w:rsid w:val="00C97527"/>
    <w:rsid w:val="00CA10FE"/>
    <w:rsid w:val="00CA52F8"/>
    <w:rsid w:val="00CB173A"/>
    <w:rsid w:val="00CB7489"/>
    <w:rsid w:val="00CB7737"/>
    <w:rsid w:val="00CC13CF"/>
    <w:rsid w:val="00CD0D14"/>
    <w:rsid w:val="00CD5067"/>
    <w:rsid w:val="00CF168B"/>
    <w:rsid w:val="00CF3FD4"/>
    <w:rsid w:val="00CF61CB"/>
    <w:rsid w:val="00CF73F6"/>
    <w:rsid w:val="00D070F6"/>
    <w:rsid w:val="00D07B94"/>
    <w:rsid w:val="00D11FB4"/>
    <w:rsid w:val="00D14961"/>
    <w:rsid w:val="00D1761C"/>
    <w:rsid w:val="00D20E44"/>
    <w:rsid w:val="00D27D49"/>
    <w:rsid w:val="00D27E58"/>
    <w:rsid w:val="00D32A34"/>
    <w:rsid w:val="00D36004"/>
    <w:rsid w:val="00D36897"/>
    <w:rsid w:val="00D400B3"/>
    <w:rsid w:val="00D42110"/>
    <w:rsid w:val="00D43405"/>
    <w:rsid w:val="00D5058C"/>
    <w:rsid w:val="00D56D87"/>
    <w:rsid w:val="00D70A47"/>
    <w:rsid w:val="00D70C93"/>
    <w:rsid w:val="00D7332F"/>
    <w:rsid w:val="00D75621"/>
    <w:rsid w:val="00D7649D"/>
    <w:rsid w:val="00D817CC"/>
    <w:rsid w:val="00D854D2"/>
    <w:rsid w:val="00D90426"/>
    <w:rsid w:val="00DA41B3"/>
    <w:rsid w:val="00DA79D6"/>
    <w:rsid w:val="00DB6F59"/>
    <w:rsid w:val="00DC41E9"/>
    <w:rsid w:val="00DC5AC4"/>
    <w:rsid w:val="00DC79F0"/>
    <w:rsid w:val="00DD132B"/>
    <w:rsid w:val="00DD4075"/>
    <w:rsid w:val="00DD4521"/>
    <w:rsid w:val="00DD5762"/>
    <w:rsid w:val="00DD754C"/>
    <w:rsid w:val="00DE0832"/>
    <w:rsid w:val="00DE355E"/>
    <w:rsid w:val="00DE7A8A"/>
    <w:rsid w:val="00DF1452"/>
    <w:rsid w:val="00DF3422"/>
    <w:rsid w:val="00E033F0"/>
    <w:rsid w:val="00E075B9"/>
    <w:rsid w:val="00E103CD"/>
    <w:rsid w:val="00E12418"/>
    <w:rsid w:val="00E16679"/>
    <w:rsid w:val="00E3077E"/>
    <w:rsid w:val="00E51283"/>
    <w:rsid w:val="00E54AC4"/>
    <w:rsid w:val="00E54CA6"/>
    <w:rsid w:val="00E6322C"/>
    <w:rsid w:val="00E6716A"/>
    <w:rsid w:val="00E71725"/>
    <w:rsid w:val="00E727A9"/>
    <w:rsid w:val="00E73B4E"/>
    <w:rsid w:val="00E772A3"/>
    <w:rsid w:val="00E80690"/>
    <w:rsid w:val="00E81A30"/>
    <w:rsid w:val="00E847B9"/>
    <w:rsid w:val="00E85967"/>
    <w:rsid w:val="00E95BFC"/>
    <w:rsid w:val="00EA1E46"/>
    <w:rsid w:val="00EA204A"/>
    <w:rsid w:val="00EA3547"/>
    <w:rsid w:val="00EA6564"/>
    <w:rsid w:val="00EB17F7"/>
    <w:rsid w:val="00EB1B08"/>
    <w:rsid w:val="00EB3D99"/>
    <w:rsid w:val="00EB6BD5"/>
    <w:rsid w:val="00EC50F5"/>
    <w:rsid w:val="00EC51A4"/>
    <w:rsid w:val="00EC78A2"/>
    <w:rsid w:val="00ED00E6"/>
    <w:rsid w:val="00ED1368"/>
    <w:rsid w:val="00EE1E1F"/>
    <w:rsid w:val="00EE3B7B"/>
    <w:rsid w:val="00EE4784"/>
    <w:rsid w:val="00EF07B4"/>
    <w:rsid w:val="00EF4D1A"/>
    <w:rsid w:val="00EF7C59"/>
    <w:rsid w:val="00F02FD2"/>
    <w:rsid w:val="00F15211"/>
    <w:rsid w:val="00F17FFD"/>
    <w:rsid w:val="00F2404E"/>
    <w:rsid w:val="00F329E6"/>
    <w:rsid w:val="00F34F43"/>
    <w:rsid w:val="00F35EB2"/>
    <w:rsid w:val="00F43AE3"/>
    <w:rsid w:val="00F44344"/>
    <w:rsid w:val="00F44BCF"/>
    <w:rsid w:val="00F45FCE"/>
    <w:rsid w:val="00F47FC1"/>
    <w:rsid w:val="00F51C32"/>
    <w:rsid w:val="00F56209"/>
    <w:rsid w:val="00F6653B"/>
    <w:rsid w:val="00F72D41"/>
    <w:rsid w:val="00F76CD1"/>
    <w:rsid w:val="00F80681"/>
    <w:rsid w:val="00F81451"/>
    <w:rsid w:val="00F82772"/>
    <w:rsid w:val="00F877B2"/>
    <w:rsid w:val="00F911B4"/>
    <w:rsid w:val="00FA072D"/>
    <w:rsid w:val="00FA29B1"/>
    <w:rsid w:val="00FC18DE"/>
    <w:rsid w:val="00FC238D"/>
    <w:rsid w:val="00FC7E4E"/>
    <w:rsid w:val="00FD27F9"/>
    <w:rsid w:val="00FD484A"/>
    <w:rsid w:val="00FE01DC"/>
    <w:rsid w:val="00FF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8C14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188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B1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B1884"/>
  </w:style>
  <w:style w:type="paragraph" w:styleId="a6">
    <w:name w:val="footer"/>
    <w:basedOn w:val="a"/>
    <w:link w:val="a7"/>
    <w:unhideWhenUsed/>
    <w:rsid w:val="000B1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B1884"/>
  </w:style>
  <w:style w:type="paragraph" w:styleId="a8">
    <w:name w:val="Balloon Text"/>
    <w:basedOn w:val="a"/>
    <w:link w:val="a9"/>
    <w:uiPriority w:val="99"/>
    <w:semiHidden/>
    <w:unhideWhenUsed/>
    <w:rsid w:val="005145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14599"/>
    <w:rPr>
      <w:rFonts w:ascii="Tahoma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CB173A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39680E"/>
    <w:rPr>
      <w:sz w:val="16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9680E"/>
    <w:pPr>
      <w:spacing w:line="240" w:lineRule="auto"/>
    </w:pPr>
    <w:rPr>
      <w:sz w:val="20"/>
      <w:szCs w:val="25"/>
    </w:rPr>
  </w:style>
  <w:style w:type="character" w:customStyle="1" w:styleId="ad">
    <w:name w:val="ข้อความข้อคิดเห็น อักขระ"/>
    <w:basedOn w:val="a0"/>
    <w:link w:val="ac"/>
    <w:uiPriority w:val="99"/>
    <w:semiHidden/>
    <w:rsid w:val="0039680E"/>
    <w:rPr>
      <w:sz w:val="20"/>
      <w:szCs w:val="25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9680E"/>
    <w:rPr>
      <w:b/>
      <w:bCs/>
    </w:rPr>
  </w:style>
  <w:style w:type="character" w:customStyle="1" w:styleId="af">
    <w:name w:val="ชื่อเรื่องของข้อคิดเห็น อักขระ"/>
    <w:basedOn w:val="ad"/>
    <w:link w:val="ae"/>
    <w:uiPriority w:val="99"/>
    <w:semiHidden/>
    <w:rsid w:val="0039680E"/>
    <w:rPr>
      <w:b/>
      <w:bCs/>
      <w:sz w:val="20"/>
      <w:szCs w:val="25"/>
    </w:rPr>
  </w:style>
  <w:style w:type="paragraph" w:customStyle="1" w:styleId="Thesis2">
    <w:name w:val="Thesis อักขระ2"/>
    <w:basedOn w:val="a"/>
    <w:link w:val="Thesis21"/>
    <w:autoRedefine/>
    <w:rsid w:val="00C26630"/>
    <w:pPr>
      <w:tabs>
        <w:tab w:val="left" w:pos="720"/>
        <w:tab w:val="left" w:pos="1560"/>
        <w:tab w:val="left" w:pos="2127"/>
        <w:tab w:val="left" w:pos="2694"/>
      </w:tabs>
      <w:autoSpaceDE w:val="0"/>
      <w:autoSpaceDN w:val="0"/>
      <w:adjustRightInd w:val="0"/>
      <w:snapToGrid w:val="0"/>
      <w:spacing w:after="0" w:line="240" w:lineRule="auto"/>
      <w:jc w:val="thaiDistribute"/>
    </w:pPr>
    <w:rPr>
      <w:rFonts w:ascii="TH SarabunPSK" w:eastAsia="AngsanaNew" w:hAnsi="TH SarabunPSK" w:cs="Angsana New"/>
      <w:sz w:val="32"/>
      <w:szCs w:val="32"/>
      <w:lang w:val="x-none" w:eastAsia="x-none"/>
    </w:rPr>
  </w:style>
  <w:style w:type="character" w:customStyle="1" w:styleId="Thesis21">
    <w:name w:val="Thesis อักขระ2 อักขระ1"/>
    <w:link w:val="Thesis2"/>
    <w:locked/>
    <w:rsid w:val="00C26630"/>
    <w:rPr>
      <w:rFonts w:ascii="TH SarabunPSK" w:eastAsia="AngsanaNew" w:hAnsi="TH SarabunPSK" w:cs="Angsana New"/>
      <w:sz w:val="32"/>
      <w:szCs w:val="32"/>
      <w:lang w:val="x-none" w:eastAsia="x-none"/>
    </w:rPr>
  </w:style>
  <w:style w:type="character" w:styleId="af0">
    <w:name w:val="Hyperlink"/>
    <w:basedOn w:val="a0"/>
    <w:uiPriority w:val="99"/>
    <w:unhideWhenUsed/>
    <w:rsid w:val="00E033F0"/>
    <w:rPr>
      <w:color w:val="0000FF" w:themeColor="hyperlink"/>
      <w:u w:val="single"/>
    </w:rPr>
  </w:style>
  <w:style w:type="character" w:customStyle="1" w:styleId="tx1">
    <w:name w:val="tx1"/>
    <w:basedOn w:val="a0"/>
    <w:uiPriority w:val="99"/>
    <w:rsid w:val="00BE60BF"/>
    <w:rPr>
      <w:rFonts w:cs="Times New Roman"/>
      <w:b/>
      <w:bCs/>
    </w:rPr>
  </w:style>
  <w:style w:type="character" w:styleId="af1">
    <w:name w:val="Strong"/>
    <w:basedOn w:val="a0"/>
    <w:uiPriority w:val="22"/>
    <w:qFormat/>
    <w:rsid w:val="00814338"/>
    <w:rPr>
      <w:b/>
      <w:bCs/>
    </w:rPr>
  </w:style>
  <w:style w:type="table" w:styleId="af2">
    <w:name w:val="Table Grid"/>
    <w:basedOn w:val="a1"/>
    <w:uiPriority w:val="59"/>
    <w:rsid w:val="00D20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7C0EBD"/>
    <w:rPr>
      <w:color w:val="605E5C"/>
      <w:shd w:val="clear" w:color="auto" w:fill="E1DFDD"/>
    </w:rPr>
  </w:style>
  <w:style w:type="paragraph" w:styleId="af3">
    <w:name w:val="Normal (Web)"/>
    <w:basedOn w:val="a"/>
    <w:uiPriority w:val="99"/>
    <w:semiHidden/>
    <w:unhideWhenUsed/>
    <w:rsid w:val="007B49A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whitespace-normal">
    <w:name w:val="whitespace-normal"/>
    <w:basedOn w:val="a0"/>
    <w:rsid w:val="007B49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188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B1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B1884"/>
  </w:style>
  <w:style w:type="paragraph" w:styleId="a6">
    <w:name w:val="footer"/>
    <w:basedOn w:val="a"/>
    <w:link w:val="a7"/>
    <w:unhideWhenUsed/>
    <w:rsid w:val="000B1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B1884"/>
  </w:style>
  <w:style w:type="paragraph" w:styleId="a8">
    <w:name w:val="Balloon Text"/>
    <w:basedOn w:val="a"/>
    <w:link w:val="a9"/>
    <w:uiPriority w:val="99"/>
    <w:semiHidden/>
    <w:unhideWhenUsed/>
    <w:rsid w:val="005145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14599"/>
    <w:rPr>
      <w:rFonts w:ascii="Tahoma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CB173A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39680E"/>
    <w:rPr>
      <w:sz w:val="16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9680E"/>
    <w:pPr>
      <w:spacing w:line="240" w:lineRule="auto"/>
    </w:pPr>
    <w:rPr>
      <w:sz w:val="20"/>
      <w:szCs w:val="25"/>
    </w:rPr>
  </w:style>
  <w:style w:type="character" w:customStyle="1" w:styleId="ad">
    <w:name w:val="ข้อความข้อคิดเห็น อักขระ"/>
    <w:basedOn w:val="a0"/>
    <w:link w:val="ac"/>
    <w:uiPriority w:val="99"/>
    <w:semiHidden/>
    <w:rsid w:val="0039680E"/>
    <w:rPr>
      <w:sz w:val="20"/>
      <w:szCs w:val="25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9680E"/>
    <w:rPr>
      <w:b/>
      <w:bCs/>
    </w:rPr>
  </w:style>
  <w:style w:type="character" w:customStyle="1" w:styleId="af">
    <w:name w:val="ชื่อเรื่องของข้อคิดเห็น อักขระ"/>
    <w:basedOn w:val="ad"/>
    <w:link w:val="ae"/>
    <w:uiPriority w:val="99"/>
    <w:semiHidden/>
    <w:rsid w:val="0039680E"/>
    <w:rPr>
      <w:b/>
      <w:bCs/>
      <w:sz w:val="20"/>
      <w:szCs w:val="25"/>
    </w:rPr>
  </w:style>
  <w:style w:type="paragraph" w:customStyle="1" w:styleId="Thesis2">
    <w:name w:val="Thesis อักขระ2"/>
    <w:basedOn w:val="a"/>
    <w:link w:val="Thesis21"/>
    <w:autoRedefine/>
    <w:rsid w:val="00C26630"/>
    <w:pPr>
      <w:tabs>
        <w:tab w:val="left" w:pos="720"/>
        <w:tab w:val="left" w:pos="1560"/>
        <w:tab w:val="left" w:pos="2127"/>
        <w:tab w:val="left" w:pos="2694"/>
      </w:tabs>
      <w:autoSpaceDE w:val="0"/>
      <w:autoSpaceDN w:val="0"/>
      <w:adjustRightInd w:val="0"/>
      <w:snapToGrid w:val="0"/>
      <w:spacing w:after="0" w:line="240" w:lineRule="auto"/>
      <w:jc w:val="thaiDistribute"/>
    </w:pPr>
    <w:rPr>
      <w:rFonts w:ascii="TH SarabunPSK" w:eastAsia="AngsanaNew" w:hAnsi="TH SarabunPSK" w:cs="Angsana New"/>
      <w:sz w:val="32"/>
      <w:szCs w:val="32"/>
      <w:lang w:val="x-none" w:eastAsia="x-none"/>
    </w:rPr>
  </w:style>
  <w:style w:type="character" w:customStyle="1" w:styleId="Thesis21">
    <w:name w:val="Thesis อักขระ2 อักขระ1"/>
    <w:link w:val="Thesis2"/>
    <w:locked/>
    <w:rsid w:val="00C26630"/>
    <w:rPr>
      <w:rFonts w:ascii="TH SarabunPSK" w:eastAsia="AngsanaNew" w:hAnsi="TH SarabunPSK" w:cs="Angsana New"/>
      <w:sz w:val="32"/>
      <w:szCs w:val="32"/>
      <w:lang w:val="x-none" w:eastAsia="x-none"/>
    </w:rPr>
  </w:style>
  <w:style w:type="character" w:styleId="af0">
    <w:name w:val="Hyperlink"/>
    <w:basedOn w:val="a0"/>
    <w:uiPriority w:val="99"/>
    <w:unhideWhenUsed/>
    <w:rsid w:val="00E033F0"/>
    <w:rPr>
      <w:color w:val="0000FF" w:themeColor="hyperlink"/>
      <w:u w:val="single"/>
    </w:rPr>
  </w:style>
  <w:style w:type="character" w:customStyle="1" w:styleId="tx1">
    <w:name w:val="tx1"/>
    <w:basedOn w:val="a0"/>
    <w:uiPriority w:val="99"/>
    <w:rsid w:val="00BE60BF"/>
    <w:rPr>
      <w:rFonts w:cs="Times New Roman"/>
      <w:b/>
      <w:bCs/>
    </w:rPr>
  </w:style>
  <w:style w:type="character" w:styleId="af1">
    <w:name w:val="Strong"/>
    <w:basedOn w:val="a0"/>
    <w:uiPriority w:val="22"/>
    <w:qFormat/>
    <w:rsid w:val="00814338"/>
    <w:rPr>
      <w:b/>
      <w:bCs/>
    </w:rPr>
  </w:style>
  <w:style w:type="table" w:styleId="af2">
    <w:name w:val="Table Grid"/>
    <w:basedOn w:val="a1"/>
    <w:uiPriority w:val="59"/>
    <w:rsid w:val="00D20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7C0EBD"/>
    <w:rPr>
      <w:color w:val="605E5C"/>
      <w:shd w:val="clear" w:color="auto" w:fill="E1DFDD"/>
    </w:rPr>
  </w:style>
  <w:style w:type="paragraph" w:styleId="af3">
    <w:name w:val="Normal (Web)"/>
    <w:basedOn w:val="a"/>
    <w:uiPriority w:val="99"/>
    <w:semiHidden/>
    <w:unhideWhenUsed/>
    <w:rsid w:val="007B49A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whitespace-normal">
    <w:name w:val="whitespace-normal"/>
    <w:basedOn w:val="a0"/>
    <w:rsid w:val="007B4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0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0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55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94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683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10741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03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86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13112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563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5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9FB4D-31CE-4A2A-AD74-30C0C00F6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2026-05-11T08:27:00Z</cp:lastPrinted>
  <dcterms:created xsi:type="dcterms:W3CDTF">2026-05-11T08:27:00Z</dcterms:created>
  <dcterms:modified xsi:type="dcterms:W3CDTF">2026-05-11T08:27:00Z</dcterms:modified>
</cp:coreProperties>
</file>