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E8B9" w14:textId="01C0758D" w:rsidR="00391627" w:rsidRDefault="00B30263" w:rsidP="00DA07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29411556"/>
      <w:bookmarkEnd w:id="0"/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ผลของการพัฒนา</w:t>
      </w:r>
      <w:r w:rsidR="00244733"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</w:t>
      </w:r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กา</w:t>
      </w:r>
      <w:r w:rsidR="00310833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AA7777">
        <w:rPr>
          <w:rFonts w:ascii="TH SarabunPSK" w:hAnsi="TH SarabunPSK" w:cs="TH SarabunPSK" w:hint="cs"/>
          <w:b/>
          <w:bCs/>
          <w:sz w:val="36"/>
          <w:szCs w:val="36"/>
          <w:cs/>
        </w:rPr>
        <w:t>ดูแล</w:t>
      </w:r>
      <w:r w:rsidR="003108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ในคลินิก </w:t>
      </w:r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ผู้ป่วยโรคไม่ติดต่อเรื้อรัง (</w:t>
      </w:r>
      <w:r w:rsidRPr="00B30263">
        <w:rPr>
          <w:rFonts w:ascii="TH SarabunPSK" w:hAnsi="TH SarabunPSK" w:cs="TH SarabunPSK"/>
          <w:b/>
          <w:bCs/>
          <w:sz w:val="36"/>
          <w:szCs w:val="36"/>
        </w:rPr>
        <w:t>NCDs)</w:t>
      </w:r>
    </w:p>
    <w:p w14:paraId="027552B6" w14:textId="69467D86" w:rsidR="00604B40" w:rsidRDefault="00B30263" w:rsidP="00DA07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02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108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ที่มารับบริการที่ </w:t>
      </w:r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โรงพยาบาลส่งเสริมสุขภาพตำบล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บ้านหนองมะเกลือ</w:t>
      </w:r>
    </w:p>
    <w:p w14:paraId="498A7797" w14:textId="5EFEA068" w:rsidR="00B30263" w:rsidRDefault="00B30263" w:rsidP="00DA07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0263">
        <w:rPr>
          <w:rFonts w:ascii="TH SarabunPSK" w:hAnsi="TH SarabunPSK" w:cs="TH SarabunPSK"/>
          <w:b/>
          <w:bCs/>
          <w:sz w:val="36"/>
          <w:szCs w:val="36"/>
        </w:rPr>
        <w:t>Development of NCDs Care System at Ban Nong Makluea Primary Care Unit</w:t>
      </w:r>
    </w:p>
    <w:p w14:paraId="695CAD38" w14:textId="67093CC5" w:rsidR="009601D1" w:rsidRPr="005F7997" w:rsidRDefault="009601D1" w:rsidP="00DA077A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F7997">
        <w:rPr>
          <w:rFonts w:ascii="TH SarabunPSK" w:hAnsi="TH SarabunPSK" w:cs="TH SarabunPSK" w:hint="cs"/>
          <w:sz w:val="28"/>
          <w:cs/>
        </w:rPr>
        <w:t>กฤตพร อ้อมแก้ว พยาบาลวิชาชีพชำนาญการ</w:t>
      </w:r>
    </w:p>
    <w:p w14:paraId="686D3D9C" w14:textId="6F6ADD4A" w:rsidR="001510CB" w:rsidRDefault="00C92DAC" w:rsidP="00DA077A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รพ.สต.บ้านหนองมะเกลือ</w:t>
      </w:r>
    </w:p>
    <w:p w14:paraId="7E01B12E" w14:textId="77777777" w:rsidR="00C92DAC" w:rsidRDefault="00C238D6" w:rsidP="00B846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r w:rsidRPr="00722B8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กลุ่มโรค</w:t>
      </w:r>
      <w:r w:rsidR="0017232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ไม่ติดต่อเรื้อรัง</w:t>
      </w:r>
      <w:r w:rsidRPr="00722B8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(Noncommunicable diseases</w:t>
      </w:r>
      <w:r w:rsidR="0017232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:</w:t>
      </w:r>
      <w:r w:rsidR="00172324" w:rsidRPr="0017232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="00172324" w:rsidRPr="00722B8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NCDs</w:t>
      </w:r>
      <w:r w:rsidR="0017232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722B8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) เป็นโรคที่เกิดจากนิสัยหรือพฤติกรรมการดำเนิน</w:t>
      </w:r>
      <w:r w:rsidR="00C92DAC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ชีวิต</w:t>
      </w:r>
      <w:r w:rsidRPr="00722B8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เช่น โรคเบาหวาน โรคความดันโลหิตสูงโรคอ้วน ลงพุง โรคหัวใจ และหลอดเลือด โรคถุงลมโปร่งพอง และโรคมะเร็ง ซึ่งถือเป็นปัญหาสุขภาพที่สำคัญของโลก</w:t>
      </w:r>
      <w:r w:rsidR="00547704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สถานการณ์โรค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>NCDs (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โรคไม่ติดต่อเรื้อรัง) ในประเทศไทย </w:t>
      </w:r>
      <w:r w:rsidR="00C92D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2569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วิกฤตหนัก อัตราป่วยเพิ่มขึ้นอย่างต่อเนื่อง โดยเฉพาะภาวะน้ำหนักเกินและอ้วนสูงถึง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45% (27.4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ล้านคน)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ส่งผลให้ไทยมีแนวโน้มไม่บรรลุเป้าหมาย [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WHO]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ที่ตั้งไว้ใน</w:t>
      </w:r>
      <w:r w:rsidR="00C92D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2568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ทั้งโรคความดันโลหิตสูง (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29.5%)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และเบาหวาน (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10.6%)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ที่เพิ่มขึ้นจากปี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2563 </w:t>
      </w:r>
      <w:r w:rsidR="00547704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อย่างรวดเร็ว</w:t>
      </w:r>
    </w:p>
    <w:p w14:paraId="0693F100" w14:textId="743AF73D" w:rsidR="00557D4F" w:rsidRPr="00C76EB2" w:rsidRDefault="00C92DAC" w:rsidP="00B846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B6470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ผู้ป่วย</w:t>
      </w:r>
      <w:r w:rsidR="002B6470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NCDs </w:t>
      </w:r>
      <w:r w:rsidR="002B6470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รพ.สต.บ้านหนองมะเกลือ</w:t>
      </w:r>
      <w:r w:rsidR="002B6470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มีแนวโน้มเพิ่มขึ้น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481C" w:rsidRPr="00722B8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2566 </w:t>
      </w:r>
      <w:r w:rsidR="00C6481C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5734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C6481C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มีผู้ป่วย</w:t>
      </w:r>
      <w:r w:rsidR="00C6481C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NCDs 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280 281</w:t>
      </w:r>
      <w:r w:rsidR="005734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301 รายตามลำดับ และเป็นผู้ป่วยที่อยู่ในเกณฑ์ สามารถมารับยาต่อ ที่รพ.สต บ้านหนองมะเกลือ </w:t>
      </w:r>
      <w:r w:rsidR="00C6481C" w:rsidRPr="00722B8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481C" w:rsidRPr="00722B8A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C6481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481C" w:rsidRPr="00722B8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C0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53  65 58</w:t>
      </w:r>
      <w:r w:rsidR="002214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2214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B6470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22996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จากการดำเนินการ</w:t>
      </w:r>
      <w:r w:rsidR="005B437C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ให้บริการคลินิก</w:t>
      </w:r>
      <w:r w:rsidR="002B6470" w:rsidRPr="00722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B6470" w:rsidRPr="00722B8A">
        <w:rPr>
          <w:rFonts w:ascii="TH SarabunPSK" w:hAnsi="TH SarabunPSK" w:cs="TH SarabunPSK"/>
          <w:color w:val="000000" w:themeColor="text1"/>
          <w:sz w:val="32"/>
          <w:szCs w:val="32"/>
        </w:rPr>
        <w:t>NCDs</w:t>
      </w:r>
      <w:r w:rsidR="003F2889" w:rsidRPr="00722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214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รพ.สต.บ้านหนองมะเกลือ </w:t>
      </w:r>
      <w:r w:rsidR="002214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="00AB26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ไม่มาตามนัด ลืมวันนัด </w:t>
      </w:r>
      <w:r w:rsidR="00AB2636" w:rsidRPr="00E52166">
        <w:rPr>
          <w:rFonts w:ascii="TH SarabunPSK" w:hAnsi="TH SarabunPSK" w:cs="TH SarabunPSK"/>
          <w:spacing w:val="-14"/>
          <w:sz w:val="32"/>
          <w:szCs w:val="32"/>
          <w:shd w:val="clear" w:color="auto" w:fill="FFFFFF"/>
          <w:cs/>
        </w:rPr>
        <w:t>ไม่สะดวก</w:t>
      </w:r>
      <w:r w:rsidR="00AB2636" w:rsidRPr="00E52166">
        <w:rPr>
          <w:rFonts w:ascii="TH SarabunPSK" w:hAnsi="TH SarabunPSK" w:cs="TH SarabunPSK"/>
          <w:spacing w:val="-14"/>
          <w:sz w:val="32"/>
          <w:szCs w:val="32"/>
          <w:cs/>
        </w:rPr>
        <w:t>ในการเดินทาง</w:t>
      </w:r>
      <w:r w:rsidR="00AB26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เนื่องจากบางหมู่บ้านต้องเดินทางข้ามถนนเส้นหลักในการมารับยาที่ รพ.สต. </w:t>
      </w:r>
      <w:r w:rsidR="00310833" w:rsidRPr="00310833">
        <w:rPr>
          <w:rFonts w:ascii="TH SarabunPSK" w:hAnsi="TH SarabunPSK" w:cs="TH SarabunPSK"/>
          <w:sz w:val="32"/>
          <w:szCs w:val="32"/>
          <w:cs/>
        </w:rPr>
        <w:t>ส่งผลกระทบต่อการควบคุมโรคและทำให้เกิดโรคแทรกซ้อนที่รุนแรง ดังนั้นการติดตามผู้ป่วยกลุ่ม</w:t>
      </w:r>
      <w:r w:rsidR="00310833" w:rsidRPr="00310833">
        <w:rPr>
          <w:rFonts w:ascii="TH SarabunPSK" w:hAnsi="TH SarabunPSK" w:cs="TH SarabunPSK"/>
          <w:sz w:val="32"/>
          <w:szCs w:val="32"/>
        </w:rPr>
        <w:t xml:space="preserve"> </w:t>
      </w:r>
      <w:r w:rsidR="00310833" w:rsidRPr="00310833">
        <w:rPr>
          <w:rFonts w:ascii="TH SarabunPSK" w:hAnsi="TH SarabunPSK" w:cs="TH SarabunPSK"/>
          <w:sz w:val="32"/>
          <w:szCs w:val="32"/>
          <w:cs/>
        </w:rPr>
        <w:t>ขาดนัดจึงเป็นสิ่งสำคัญยิ่ง</w:t>
      </w:r>
      <w:r w:rsidR="00C76E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รพ.สต.บ้านหนองมะเกลือ</w:t>
      </w:r>
      <w:r w:rsidR="00557D4F" w:rsidRPr="00B60E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จึงได้พัฒนารูปแบบ</w:t>
      </w:r>
      <w:r w:rsidR="006F1BFE" w:rsidRPr="00B60E5D">
        <w:rPr>
          <w:rFonts w:ascii="TH SarabunPSK" w:hAnsi="TH SarabunPSK" w:cs="TH SarabunPSK"/>
          <w:sz w:val="32"/>
          <w:szCs w:val="32"/>
          <w:cs/>
        </w:rPr>
        <w:t>กา</w:t>
      </w:r>
      <w:r w:rsidR="006F1BFE" w:rsidRPr="00B60E5D">
        <w:rPr>
          <w:rFonts w:ascii="TH SarabunPSK" w:hAnsi="TH SarabunPSK" w:cs="TH SarabunPSK" w:hint="cs"/>
          <w:sz w:val="32"/>
          <w:szCs w:val="32"/>
          <w:cs/>
        </w:rPr>
        <w:t>รดูแลในคลินิก</w:t>
      </w:r>
      <w:r w:rsidR="006F1BFE" w:rsidRPr="00B60E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7D4F" w:rsidRPr="00B60E5D">
        <w:rPr>
          <w:rFonts w:ascii="TH SarabunPSK" w:hAnsi="TH SarabunPSK" w:cs="TH SarabunPSK"/>
          <w:sz w:val="32"/>
          <w:szCs w:val="32"/>
          <w:cs/>
        </w:rPr>
        <w:t>ผู้ป่วยโรคไม่ติดต่อเรื้อรัง (</w:t>
      </w:r>
      <w:r w:rsidR="00557D4F" w:rsidRPr="00B60E5D">
        <w:rPr>
          <w:rFonts w:ascii="TH SarabunPSK" w:hAnsi="TH SarabunPSK" w:cs="TH SarabunPSK"/>
          <w:sz w:val="32"/>
          <w:szCs w:val="32"/>
        </w:rPr>
        <w:t>NCDs)</w:t>
      </w:r>
      <w:r w:rsidR="00AA7777" w:rsidRPr="00B60E5D">
        <w:rPr>
          <w:rFonts w:ascii="TH SarabunPSK" w:hAnsi="TH SarabunPSK" w:cs="TH SarabunPSK"/>
          <w:sz w:val="32"/>
          <w:szCs w:val="32"/>
        </w:rPr>
        <w:t xml:space="preserve"> </w:t>
      </w:r>
      <w:r w:rsidR="00AA7777" w:rsidRPr="00B60E5D">
        <w:rPr>
          <w:rFonts w:ascii="TH SarabunPSK" w:hAnsi="TH SarabunPSK" w:cs="TH SarabunPSK"/>
          <w:sz w:val="32"/>
          <w:szCs w:val="32"/>
          <w:cs/>
        </w:rPr>
        <w:t>เพื่อเพิ่มอัตราการกลับมารับบริการและส่งเสริมความต่อเนื่องในการดูแลรักษาลดภาวะแทรกซ้อนในผู้ป่วยเบาหวานความดันโลหิตสูง</w:t>
      </w:r>
      <w:r w:rsidR="007C38A1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AA7777" w:rsidRPr="00B60E5D">
        <w:rPr>
          <w:rFonts w:ascii="TH SarabunPSK" w:hAnsi="TH SarabunPSK" w:cs="TH SarabunPSK"/>
          <w:sz w:val="32"/>
          <w:szCs w:val="32"/>
          <w:cs/>
        </w:rPr>
        <w:t>ประเมินความพึงพอใจของผู้รับบริการ</w:t>
      </w:r>
      <w:r w:rsidR="007C38A1">
        <w:rPr>
          <w:rFonts w:ascii="TH SarabunPSK" w:hAnsi="TH SarabunPSK" w:cs="TH SarabunPSK" w:hint="cs"/>
          <w:sz w:val="32"/>
          <w:szCs w:val="32"/>
          <w:cs/>
        </w:rPr>
        <w:t>ในคลินิกโรคไม่ติดต่อเรื่อรัง</w:t>
      </w:r>
      <w:r w:rsidR="001C229A">
        <w:rPr>
          <w:rFonts w:ascii="TH SarabunPSK" w:hAnsi="TH SarabunPSK" w:cs="TH SarabunPSK" w:hint="cs"/>
          <w:sz w:val="32"/>
          <w:szCs w:val="32"/>
          <w:cs/>
        </w:rPr>
        <w:t xml:space="preserve"> โดยมีกระบวนการพัฒนาดังนี้  1.ประชุมทีมผู้มีส่วนเกี่ยวข้อง พยาบาลวิชาชีพ อสม. ผู้รับบริการ</w:t>
      </w:r>
      <w:r w:rsidR="00DA077A">
        <w:rPr>
          <w:rFonts w:ascii="TH SarabunPSK" w:hAnsi="TH SarabunPSK" w:cs="TH SarabunPSK" w:hint="cs"/>
          <w:sz w:val="32"/>
          <w:szCs w:val="32"/>
          <w:cs/>
        </w:rPr>
        <w:t xml:space="preserve">คลินิก </w:t>
      </w:r>
      <w:r w:rsidR="00DA077A">
        <w:rPr>
          <w:rFonts w:ascii="TH SarabunPSK" w:hAnsi="TH SarabunPSK" w:cs="TH SarabunPSK"/>
          <w:sz w:val="32"/>
          <w:szCs w:val="32"/>
        </w:rPr>
        <w:t>NCDs</w:t>
      </w:r>
      <w:r w:rsidR="001C229A">
        <w:rPr>
          <w:rFonts w:ascii="TH SarabunPSK" w:hAnsi="TH SarabunPSK" w:cs="TH SarabunPSK" w:hint="cs"/>
          <w:sz w:val="32"/>
          <w:szCs w:val="32"/>
          <w:cs/>
        </w:rPr>
        <w:t xml:space="preserve">  เพื่อรวบรวมปัญหาในการมารับบริการ 2.ประชุมให้ความรู้เกี่ยวกับการปฏิบัติตัวของผู้ป่วย </w:t>
      </w:r>
      <w:r w:rsidR="001C229A">
        <w:rPr>
          <w:rFonts w:ascii="TH SarabunPSK" w:hAnsi="TH SarabunPSK" w:cs="TH SarabunPSK"/>
          <w:sz w:val="32"/>
          <w:szCs w:val="32"/>
        </w:rPr>
        <w:t xml:space="preserve">NCDs </w:t>
      </w:r>
      <w:r w:rsidR="001C229A">
        <w:rPr>
          <w:rFonts w:ascii="TH SarabunPSK" w:hAnsi="TH SarabunPSK" w:cs="TH SarabunPSK" w:hint="cs"/>
          <w:sz w:val="32"/>
          <w:szCs w:val="32"/>
          <w:cs/>
        </w:rPr>
        <w:t>ให้ความรู้</w:t>
      </w:r>
      <w:r w:rsidR="00597F67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เกี่ยวกับความสำคัญของการมารับบริการต่อเนื่อง ข้อเสียของการเกิดภาวะแทรกซ้อนจากโรค </w:t>
      </w:r>
      <w:r w:rsidR="00597F67">
        <w:rPr>
          <w:rFonts w:ascii="TH SarabunPSK" w:hAnsi="TH SarabunPSK" w:cs="TH SarabunPSK"/>
          <w:sz w:val="32"/>
          <w:szCs w:val="32"/>
        </w:rPr>
        <w:t xml:space="preserve">NCDs </w:t>
      </w:r>
      <w:r w:rsidR="00597F67">
        <w:rPr>
          <w:rFonts w:ascii="TH SarabunPSK" w:hAnsi="TH SarabunPSK" w:cs="TH SarabunPSK" w:hint="cs"/>
          <w:sz w:val="32"/>
          <w:szCs w:val="32"/>
          <w:cs/>
        </w:rPr>
        <w:t xml:space="preserve">และการไม่มาตามนัด </w:t>
      </w:r>
      <w:r w:rsidR="0041245B">
        <w:rPr>
          <w:rFonts w:ascii="TH SarabunPSK" w:hAnsi="TH SarabunPSK" w:cs="TH SarabunPSK" w:hint="cs"/>
          <w:sz w:val="32"/>
          <w:szCs w:val="32"/>
          <w:cs/>
        </w:rPr>
        <w:t xml:space="preserve">3.แจ้งรายชื่อผู้ป่วยที่ต้องมารับบริการคลินิก </w:t>
      </w:r>
      <w:r w:rsidR="0041245B">
        <w:rPr>
          <w:rFonts w:ascii="TH SarabunPSK" w:hAnsi="TH SarabunPSK" w:cs="TH SarabunPSK"/>
          <w:sz w:val="32"/>
          <w:szCs w:val="32"/>
        </w:rPr>
        <w:t xml:space="preserve">NCDs </w:t>
      </w:r>
      <w:r w:rsidR="0041245B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="0041245B">
        <w:rPr>
          <w:rFonts w:ascii="TH SarabunPSK" w:hAnsi="TH SarabunPSK" w:cs="TH SarabunPSK"/>
          <w:sz w:val="32"/>
          <w:szCs w:val="32"/>
        </w:rPr>
        <w:t xml:space="preserve">group </w:t>
      </w:r>
      <w:r w:rsidR="0041245B" w:rsidRPr="00B03651">
        <w:rPr>
          <w:rFonts w:ascii="TH SarabunPSK" w:hAnsi="TH SarabunPSK" w:cs="TH SarabunPSK"/>
          <w:spacing w:val="-2"/>
          <w:sz w:val="32"/>
          <w:szCs w:val="32"/>
        </w:rPr>
        <w:t>Line Application</w:t>
      </w:r>
      <w:r w:rsidR="0041245B">
        <w:rPr>
          <w:rFonts w:ascii="TH SarabunPSK" w:hAnsi="TH SarabunPSK" w:cs="TH SarabunPSK"/>
          <w:sz w:val="32"/>
          <w:szCs w:val="32"/>
        </w:rPr>
        <w:t xml:space="preserve"> </w:t>
      </w:r>
      <w:r w:rsidR="0041245B">
        <w:rPr>
          <w:rFonts w:ascii="TH SarabunPSK" w:hAnsi="TH SarabunPSK" w:cs="TH SarabunPSK" w:hint="cs"/>
          <w:sz w:val="32"/>
          <w:szCs w:val="32"/>
          <w:cs/>
        </w:rPr>
        <w:t>เพื่อให้ อสม. แจ้งเตือนคนไข้</w:t>
      </w:r>
      <w:r w:rsidR="00DA077A">
        <w:rPr>
          <w:rFonts w:ascii="TH SarabunPSK" w:hAnsi="TH SarabunPSK" w:cs="TH SarabunPSK" w:hint="cs"/>
          <w:sz w:val="32"/>
          <w:szCs w:val="32"/>
          <w:cs/>
        </w:rPr>
        <w:t xml:space="preserve">ให้มารับบริการที่คลิกนิกในวันนัดรวมทั้งแจ้งการปฏิบัติตัวที่ต้องเตรียมพร้อมมาในวันนัด 4.ในหมู่บ้านที่ต้องข้ามถนนเส้นทางหลัก มีการจัดบริการเพิ่มอีก 1 วันโดยจัดเป็น สถานี </w:t>
      </w:r>
      <w:r w:rsidR="00DA077A" w:rsidRPr="00DA077A">
        <w:rPr>
          <w:rFonts w:ascii="TH SarabunPSK" w:hAnsi="TH SarabunPSK" w:cs="TH SarabunPSK"/>
          <w:sz w:val="32"/>
          <w:szCs w:val="32"/>
        </w:rPr>
        <w:t>Health Station</w:t>
      </w:r>
      <w:r w:rsidR="00DA077A">
        <w:rPr>
          <w:rFonts w:ascii="TH SarabunPSK" w:hAnsi="TH SarabunPSK" w:cs="TH SarabunPSK" w:hint="cs"/>
          <w:sz w:val="32"/>
          <w:szCs w:val="32"/>
          <w:cs/>
        </w:rPr>
        <w:t xml:space="preserve"> ศาลาบ้านหนองจิก โดยมีการประชุมทีม อสม.หมู่ 4 บ้านหนองจิก หมู่ 10 บ้านเหล่าเชือก จัดเป็นเวรประจำเดือนในการจัดบริการร่วมกับพยาบาลประจำคลินิก ให้บริการโดยไม่ต้องข้ามเส้นทางหลัก เริ่มมีการจัดบริการเมื่อ ปีงบประมาณ 2568  5.เมื่อพบความผิดปกติเกินศักยภาพ รพ.สต. ประสานงาน </w:t>
      </w:r>
      <w:r w:rsidR="00DA077A">
        <w:rPr>
          <w:rFonts w:ascii="TH SarabunPSK" w:hAnsi="TH SarabunPSK" w:cs="TH SarabunPSK"/>
          <w:sz w:val="32"/>
          <w:szCs w:val="32"/>
        </w:rPr>
        <w:t xml:space="preserve">NCDs </w:t>
      </w:r>
      <w:r w:rsidR="00DA077A">
        <w:rPr>
          <w:rFonts w:ascii="TH SarabunPSK" w:hAnsi="TH SarabunPSK" w:cs="TH SarabunPSK" w:hint="cs"/>
          <w:sz w:val="32"/>
          <w:szCs w:val="32"/>
          <w:cs/>
        </w:rPr>
        <w:t xml:space="preserve">รพ.โนนคูณ ผ่าน </w:t>
      </w:r>
      <w:r w:rsidR="00DA077A">
        <w:rPr>
          <w:rFonts w:ascii="TH SarabunPSK" w:hAnsi="TH SarabunPSK" w:cs="TH SarabunPSK"/>
          <w:sz w:val="32"/>
          <w:szCs w:val="32"/>
        </w:rPr>
        <w:t xml:space="preserve">group </w:t>
      </w:r>
      <w:r w:rsidR="00DA077A" w:rsidRPr="00B03651">
        <w:rPr>
          <w:rFonts w:ascii="TH SarabunPSK" w:hAnsi="TH SarabunPSK" w:cs="TH SarabunPSK"/>
          <w:spacing w:val="-2"/>
          <w:sz w:val="32"/>
          <w:szCs w:val="32"/>
        </w:rPr>
        <w:t>Line Application</w:t>
      </w:r>
      <w:r w:rsidR="00DA077A">
        <w:rPr>
          <w:rFonts w:ascii="TH SarabunPSK" w:hAnsi="TH SarabunPSK" w:cs="TH SarabunPSK" w:hint="cs"/>
          <w:sz w:val="32"/>
          <w:szCs w:val="32"/>
          <w:cs/>
        </w:rPr>
        <w:t xml:space="preserve"> เพื่อดูแลต่อไป</w:t>
      </w:r>
    </w:p>
    <w:p w14:paraId="39ED394F" w14:textId="77777777" w:rsidR="00D76444" w:rsidRDefault="00E83E1E" w:rsidP="00B846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B7FDC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การดำเนินการรูปแบบดังกล่าว</w:t>
      </w:r>
      <w:r w:rsidR="00C92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B36">
        <w:rPr>
          <w:rFonts w:ascii="TH SarabunPSK" w:hAnsi="TH SarabunPSK" w:cs="TH SarabunPSK" w:hint="cs"/>
          <w:sz w:val="32"/>
          <w:szCs w:val="32"/>
          <w:cs/>
        </w:rPr>
        <w:t>พบว่าร้อยละของผู้ป่วยเบาหวานที่สามารถ ควบคุมได้</w:t>
      </w:r>
      <w:r w:rsidR="00C92DAC">
        <w:rPr>
          <w:rFonts w:ascii="TH SarabunPSK" w:hAnsi="TH SarabunPSK" w:cs="TH SarabunPSK" w:hint="cs"/>
          <w:sz w:val="32"/>
          <w:szCs w:val="32"/>
          <w:cs/>
        </w:rPr>
        <w:t xml:space="preserve">ระหว่างปี พ.ศ. 2566 - 2568 </w:t>
      </w:r>
      <w:r w:rsidR="00560B36">
        <w:rPr>
          <w:rFonts w:ascii="TH SarabunPSK" w:hAnsi="TH SarabunPSK" w:cs="TH SarabunPSK" w:hint="cs"/>
          <w:sz w:val="32"/>
          <w:szCs w:val="32"/>
          <w:cs/>
        </w:rPr>
        <w:t xml:space="preserve"> เพิ่มขึ้นคิดเป็น</w:t>
      </w:r>
      <w:r w:rsidR="00C92DAC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B00F20">
        <w:rPr>
          <w:rFonts w:ascii="TH SarabunPSK" w:hAnsi="TH SarabunPSK" w:cs="TH SarabunPSK"/>
          <w:sz w:val="32"/>
          <w:szCs w:val="32"/>
        </w:rPr>
        <w:t>29.8</w:t>
      </w:r>
      <w:r w:rsidR="00560B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EB2">
        <w:rPr>
          <w:rFonts w:ascii="TH SarabunPSK" w:hAnsi="TH SarabunPSK" w:cs="TH SarabunPSK" w:hint="cs"/>
          <w:sz w:val="32"/>
          <w:szCs w:val="32"/>
          <w:cs/>
        </w:rPr>
        <w:t>,</w:t>
      </w:r>
      <w:r w:rsidR="00560B36">
        <w:rPr>
          <w:rFonts w:ascii="TH SarabunPSK" w:hAnsi="TH SarabunPSK" w:cs="TH SarabunPSK" w:hint="cs"/>
          <w:sz w:val="32"/>
          <w:szCs w:val="32"/>
          <w:cs/>
        </w:rPr>
        <w:t xml:space="preserve"> 25.9</w:t>
      </w:r>
      <w:r w:rsidR="003162A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560B36">
        <w:rPr>
          <w:rFonts w:ascii="TH SarabunPSK" w:hAnsi="TH SarabunPSK" w:cs="TH SarabunPSK" w:hint="cs"/>
          <w:sz w:val="32"/>
          <w:szCs w:val="32"/>
          <w:cs/>
        </w:rPr>
        <w:t>26.</w:t>
      </w:r>
      <w:r w:rsidR="00B00F20">
        <w:rPr>
          <w:rFonts w:ascii="TH SarabunPSK" w:hAnsi="TH SarabunPSK" w:cs="TH SarabunPSK" w:hint="cs"/>
          <w:sz w:val="32"/>
          <w:szCs w:val="32"/>
          <w:cs/>
        </w:rPr>
        <w:t>8</w:t>
      </w:r>
      <w:r w:rsidR="00560B36"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  <w:r w:rsidR="00B8462E">
        <w:rPr>
          <w:rFonts w:ascii="TH SarabunPSK" w:hAnsi="TH SarabunPSK" w:cs="TH SarabunPSK" w:hint="cs"/>
          <w:sz w:val="32"/>
          <w:szCs w:val="32"/>
          <w:cs/>
        </w:rPr>
        <w:t xml:space="preserve"> ผ</w:t>
      </w:r>
      <w:r w:rsidR="00C92DAC">
        <w:rPr>
          <w:rFonts w:ascii="TH SarabunPSK" w:hAnsi="TH SarabunPSK" w:cs="TH SarabunPSK" w:hint="cs"/>
          <w:sz w:val="32"/>
          <w:szCs w:val="32"/>
          <w:cs/>
        </w:rPr>
        <w:t>ู้</w:t>
      </w:r>
      <w:r w:rsidR="00B8462E">
        <w:rPr>
          <w:rFonts w:ascii="TH SarabunPSK" w:hAnsi="TH SarabunPSK" w:cs="TH SarabunPSK" w:hint="cs"/>
          <w:sz w:val="32"/>
          <w:szCs w:val="32"/>
          <w:cs/>
        </w:rPr>
        <w:t>ป่วยความดันโลหิตสูงที่สามารถ ควบคุมได้</w:t>
      </w:r>
      <w:r w:rsidR="003162AE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B8462E">
        <w:rPr>
          <w:rFonts w:ascii="TH SarabunPSK" w:hAnsi="TH SarabunPSK" w:cs="TH SarabunPSK" w:hint="cs"/>
          <w:sz w:val="32"/>
          <w:szCs w:val="32"/>
          <w:cs/>
        </w:rPr>
        <w:t xml:space="preserve"> 70.16,70.39</w:t>
      </w:r>
      <w:r w:rsidR="003162A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8462E">
        <w:rPr>
          <w:rFonts w:ascii="TH SarabunPSK" w:hAnsi="TH SarabunPSK" w:cs="TH SarabunPSK" w:hint="cs"/>
          <w:sz w:val="32"/>
          <w:szCs w:val="32"/>
          <w:cs/>
        </w:rPr>
        <w:t xml:space="preserve">78.59 </w:t>
      </w:r>
      <w:r w:rsidR="00560B36">
        <w:rPr>
          <w:rFonts w:ascii="TH SarabunPSK" w:hAnsi="TH SarabunPSK" w:cs="TH SarabunPSK" w:hint="cs"/>
          <w:sz w:val="32"/>
          <w:szCs w:val="32"/>
          <w:cs/>
        </w:rPr>
        <w:t>ผู้ป่วยที่มารับบริการคลินิก</w:t>
      </w:r>
      <w:r w:rsidR="00560B36">
        <w:rPr>
          <w:rFonts w:ascii="TH SarabunPSK" w:hAnsi="TH SarabunPSK" w:cs="TH SarabunPSK"/>
          <w:sz w:val="32"/>
          <w:szCs w:val="32"/>
        </w:rPr>
        <w:t xml:space="preserve"> </w:t>
      </w:r>
      <w:r w:rsidR="00DB7FDC">
        <w:rPr>
          <w:rFonts w:ascii="TH SarabunPSK" w:hAnsi="TH SarabunPSK" w:cs="TH SarabunPSK"/>
          <w:sz w:val="32"/>
          <w:szCs w:val="32"/>
        </w:rPr>
        <w:t>N</w:t>
      </w:r>
      <w:r w:rsidR="00560B36">
        <w:rPr>
          <w:rFonts w:ascii="TH SarabunPSK" w:hAnsi="TH SarabunPSK" w:cs="TH SarabunPSK"/>
          <w:sz w:val="32"/>
          <w:szCs w:val="32"/>
        </w:rPr>
        <w:t xml:space="preserve">cds </w:t>
      </w:r>
      <w:r w:rsidR="00560B36">
        <w:rPr>
          <w:rFonts w:ascii="TH SarabunPSK" w:hAnsi="TH SarabunPSK" w:cs="TH SarabunPSK" w:hint="cs"/>
          <w:sz w:val="32"/>
          <w:szCs w:val="32"/>
          <w:cs/>
        </w:rPr>
        <w:t>ที่ รพ.สต.</w:t>
      </w:r>
      <w:r w:rsidR="00103BD0">
        <w:rPr>
          <w:rFonts w:ascii="TH SarabunPSK" w:hAnsi="TH SarabunPSK" w:cs="TH SarabunPSK" w:hint="cs"/>
          <w:sz w:val="32"/>
          <w:szCs w:val="32"/>
          <w:cs/>
        </w:rPr>
        <w:t>หนองมะเกลือสามารถควบคุมน้ำตาลได้เข้า</w:t>
      </w:r>
      <w:r w:rsidR="00F446CC">
        <w:rPr>
          <w:rFonts w:ascii="TH SarabunPSK" w:hAnsi="TH SarabunPSK" w:cs="TH SarabunPSK" w:hint="cs"/>
          <w:sz w:val="32"/>
          <w:szCs w:val="32"/>
          <w:cs/>
        </w:rPr>
        <w:t>สู่</w:t>
      </w:r>
      <w:r w:rsidR="00103BD0">
        <w:rPr>
          <w:rFonts w:ascii="TH SarabunPSK" w:hAnsi="TH SarabunPSK" w:cs="TH SarabunPSK" w:hint="cs"/>
          <w:sz w:val="32"/>
          <w:szCs w:val="32"/>
          <w:cs/>
        </w:rPr>
        <w:t xml:space="preserve">กระบวนการ </w:t>
      </w:r>
      <w:r w:rsidR="00103BD0">
        <w:rPr>
          <w:rFonts w:ascii="TH SarabunPSK" w:hAnsi="TH SarabunPSK" w:cs="TH SarabunPSK"/>
          <w:sz w:val="32"/>
          <w:szCs w:val="32"/>
        </w:rPr>
        <w:t xml:space="preserve">DM remission  1  </w:t>
      </w:r>
      <w:r w:rsidR="00103BD0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B8462E">
        <w:rPr>
          <w:rFonts w:ascii="TH SarabunPSK" w:hAnsi="TH SarabunPSK" w:cs="TH SarabunPSK" w:hint="cs"/>
          <w:sz w:val="32"/>
          <w:szCs w:val="32"/>
          <w:cs/>
        </w:rPr>
        <w:t xml:space="preserve"> ผู้ป่วยมารับบริการ</w:t>
      </w:r>
      <w:r w:rsidR="00103BD0">
        <w:rPr>
          <w:rFonts w:ascii="TH SarabunPSK" w:hAnsi="TH SarabunPSK" w:cs="TH SarabunPSK" w:hint="cs"/>
          <w:sz w:val="32"/>
          <w:szCs w:val="32"/>
          <w:cs/>
        </w:rPr>
        <w:t xml:space="preserve">ต่อเนื่องที่คลินิก </w:t>
      </w:r>
      <w:r w:rsidR="00103BD0">
        <w:rPr>
          <w:rFonts w:ascii="TH SarabunPSK" w:hAnsi="TH SarabunPSK" w:cs="TH SarabunPSK"/>
          <w:sz w:val="32"/>
          <w:szCs w:val="32"/>
        </w:rPr>
        <w:t xml:space="preserve">NCDs </w:t>
      </w:r>
      <w:r w:rsidR="00DB7FDC">
        <w:rPr>
          <w:rFonts w:ascii="TH SarabunPSK" w:hAnsi="TH SarabunPSK" w:cs="TH SarabunPSK" w:hint="cs"/>
          <w:sz w:val="32"/>
          <w:szCs w:val="32"/>
          <w:cs/>
        </w:rPr>
        <w:t>รพ.สต.บ้าน</w:t>
      </w:r>
      <w:r w:rsidR="00103BD0">
        <w:rPr>
          <w:rFonts w:ascii="TH SarabunPSK" w:hAnsi="TH SarabunPSK" w:cs="TH SarabunPSK" w:hint="cs"/>
          <w:sz w:val="32"/>
          <w:szCs w:val="32"/>
          <w:cs/>
        </w:rPr>
        <w:t>หนองมะเกลื</w:t>
      </w:r>
      <w:r w:rsidR="0000476D">
        <w:rPr>
          <w:rFonts w:ascii="TH SarabunPSK" w:hAnsi="TH SarabunPSK" w:cs="TH SarabunPSK" w:hint="cs"/>
          <w:sz w:val="32"/>
          <w:szCs w:val="32"/>
          <w:cs/>
        </w:rPr>
        <w:t>อมากกว่า ร้อยละ 90.57</w:t>
      </w:r>
      <w:r w:rsidR="00573AF7">
        <w:rPr>
          <w:rFonts w:ascii="TH SarabunPSK" w:hAnsi="TH SarabunPSK" w:cs="TH SarabunPSK" w:hint="cs"/>
          <w:sz w:val="32"/>
          <w:szCs w:val="32"/>
          <w:cs/>
        </w:rPr>
        <w:t>, 95</w:t>
      </w:r>
      <w:r w:rsidR="003307F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73AF7">
        <w:rPr>
          <w:rFonts w:ascii="TH SarabunPSK" w:hAnsi="TH SarabunPSK" w:cs="TH SarabunPSK" w:hint="cs"/>
          <w:sz w:val="32"/>
          <w:szCs w:val="32"/>
          <w:cs/>
        </w:rPr>
        <w:t xml:space="preserve"> 97.51 ตามลำดับ </w:t>
      </w:r>
      <w:r w:rsidR="000047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1CD">
        <w:rPr>
          <w:rFonts w:ascii="TH SarabunPSK" w:hAnsi="TH SarabunPSK" w:cs="TH SarabunPSK" w:hint="cs"/>
          <w:sz w:val="32"/>
          <w:szCs w:val="32"/>
          <w:cs/>
        </w:rPr>
        <w:t xml:space="preserve"> มีความพึงพอใจต่อการรับบริการที่คลินิก</w:t>
      </w:r>
      <w:r w:rsidR="003307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1CD">
        <w:rPr>
          <w:rFonts w:ascii="TH SarabunPSK" w:hAnsi="TH SarabunPSK" w:cs="TH SarabunPSK" w:hint="cs"/>
          <w:sz w:val="32"/>
          <w:szCs w:val="32"/>
          <w:cs/>
        </w:rPr>
        <w:t>คิ</w:t>
      </w:r>
      <w:r w:rsidR="00507878">
        <w:rPr>
          <w:rFonts w:ascii="TH SarabunPSK" w:hAnsi="TH SarabunPSK" w:cs="TH SarabunPSK" w:hint="cs"/>
          <w:sz w:val="32"/>
          <w:szCs w:val="32"/>
          <w:cs/>
        </w:rPr>
        <w:t>ด</w:t>
      </w:r>
      <w:r w:rsidR="004871CD">
        <w:rPr>
          <w:rFonts w:ascii="TH SarabunPSK" w:hAnsi="TH SarabunPSK" w:cs="TH SarabunPSK" w:hint="cs"/>
          <w:sz w:val="32"/>
          <w:szCs w:val="32"/>
          <w:cs/>
        </w:rPr>
        <w:t xml:space="preserve">เป็นร้อยละ 100 </w:t>
      </w:r>
      <w:r w:rsidR="004871CD" w:rsidRPr="004871CD">
        <w:rPr>
          <w:rFonts w:ascii="TH SarabunPSK" w:hAnsi="TH SarabunPSK" w:cs="TH SarabunPSK"/>
          <w:sz w:val="32"/>
          <w:szCs w:val="32"/>
          <w:cs/>
        </w:rPr>
        <w:t>บทเรียนที</w:t>
      </w:r>
      <w:r w:rsidR="005D772C">
        <w:rPr>
          <w:rFonts w:ascii="TH SarabunPSK" w:hAnsi="TH SarabunPSK" w:cs="TH SarabunPSK" w:hint="cs"/>
          <w:sz w:val="32"/>
          <w:szCs w:val="32"/>
          <w:cs/>
        </w:rPr>
        <w:t>่</w:t>
      </w:r>
      <w:r w:rsidR="004871CD" w:rsidRPr="004871CD">
        <w:rPr>
          <w:rFonts w:ascii="TH SarabunPSK" w:hAnsi="TH SarabunPSK" w:cs="TH SarabunPSK"/>
          <w:sz w:val="32"/>
          <w:szCs w:val="32"/>
          <w:cs/>
        </w:rPr>
        <w:t>ได้รับสะท้อนถึงสิ</w:t>
      </w:r>
      <w:r w:rsidR="004871CD">
        <w:rPr>
          <w:rFonts w:ascii="TH SarabunPSK" w:hAnsi="TH SarabunPSK" w:cs="TH SarabunPSK" w:hint="cs"/>
          <w:sz w:val="32"/>
          <w:szCs w:val="32"/>
          <w:cs/>
        </w:rPr>
        <w:t>่ง</w:t>
      </w:r>
      <w:r w:rsidR="004871CD" w:rsidRPr="004871CD">
        <w:rPr>
          <w:rFonts w:ascii="TH SarabunPSK" w:hAnsi="TH SarabunPSK" w:cs="TH SarabunPSK"/>
          <w:sz w:val="32"/>
          <w:szCs w:val="32"/>
          <w:cs/>
        </w:rPr>
        <w:t>ที่ทีมได้เรียนรู</w:t>
      </w:r>
      <w:r w:rsidR="00D76444"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="004871CD" w:rsidRPr="004871CD">
        <w:rPr>
          <w:rFonts w:ascii="TH SarabunPSK" w:hAnsi="TH SarabunPSK" w:cs="TH SarabunPSK"/>
          <w:sz w:val="32"/>
          <w:szCs w:val="32"/>
          <w:cs/>
        </w:rPr>
        <w:t>จากการลงมือทำจริง</w:t>
      </w:r>
    </w:p>
    <w:p w14:paraId="3B82B928" w14:textId="53247D71" w:rsidR="00E83E1E" w:rsidRDefault="004871CD" w:rsidP="00B846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71CD">
        <w:rPr>
          <w:rFonts w:ascii="TH SarabunPSK" w:hAnsi="TH SarabunPSK" w:cs="TH SarabunPSK"/>
          <w:sz w:val="32"/>
          <w:szCs w:val="32"/>
          <w:cs/>
        </w:rPr>
        <w:t xml:space="preserve"> ซึ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 w:rsidRPr="004871CD">
        <w:rPr>
          <w:rFonts w:ascii="TH SarabunPSK" w:hAnsi="TH SarabunPSK" w:cs="TH SarabunPSK"/>
          <w:sz w:val="32"/>
          <w:szCs w:val="32"/>
          <w:cs/>
        </w:rPr>
        <w:t>สามารถนำไปใช้ในโครงการต่อไป</w:t>
      </w:r>
      <w:r w:rsidRPr="004871CD">
        <w:rPr>
          <w:rFonts w:ascii="TH SarabunPSK" w:hAnsi="TH SarabunPSK" w:cs="TH SarabunPSK"/>
          <w:sz w:val="32"/>
          <w:szCs w:val="32"/>
        </w:rPr>
        <w:t xml:space="preserve"> </w:t>
      </w:r>
      <w:r w:rsidRPr="004871CD">
        <w:rPr>
          <w:rFonts w:ascii="TH SarabunPSK" w:hAnsi="TH SarabunPSK" w:cs="TH SarabunPSK"/>
          <w:sz w:val="32"/>
          <w:szCs w:val="32"/>
          <w:cs/>
        </w:rPr>
        <w:t>หรือถอดบทเรียนเพื่อขยายผลได้</w:t>
      </w:r>
    </w:p>
    <w:p w14:paraId="685D4677" w14:textId="785A2E71" w:rsidR="008573F6" w:rsidRDefault="00347507" w:rsidP="00DA077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47507">
        <w:rPr>
          <w:rFonts w:ascii="TH SarabunPSK" w:hAnsi="TH SarabunPSK" w:cs="TH SarabunPSK"/>
          <w:b/>
          <w:bCs/>
          <w:sz w:val="24"/>
          <w:szCs w:val="32"/>
          <w:cs/>
        </w:rPr>
        <w:t>ข้อเสนอแนะในการพัฒนาต่อไป</w:t>
      </w:r>
    </w:p>
    <w:p w14:paraId="36B49991" w14:textId="3890F7F8" w:rsidR="00347507" w:rsidRPr="00347507" w:rsidRDefault="00347507" w:rsidP="00DA077A">
      <w:pPr>
        <w:spacing w:after="0"/>
        <w:rPr>
          <w:rFonts w:ascii="TH SarabunPSK" w:hAnsi="TH SarabunPSK" w:cs="TH SarabunPSK"/>
          <w:sz w:val="32"/>
          <w:szCs w:val="32"/>
        </w:rPr>
      </w:pPr>
      <w:r w:rsidRPr="00347507">
        <w:rPr>
          <w:rFonts w:ascii="TH SarabunPSK" w:hAnsi="TH SarabunPSK" w:cs="TH SarabunPSK"/>
          <w:sz w:val="32"/>
          <w:szCs w:val="32"/>
        </w:rPr>
        <w:t>1.</w:t>
      </w:r>
      <w:r w:rsidRPr="00347507">
        <w:rPr>
          <w:rFonts w:ascii="TH SarabunPSK" w:hAnsi="TH SarabunPSK" w:cs="TH SarabunPSK"/>
          <w:sz w:val="32"/>
          <w:szCs w:val="32"/>
          <w:cs/>
        </w:rPr>
        <w:t>เพิ</w:t>
      </w:r>
      <w:r w:rsidRPr="00347507">
        <w:rPr>
          <w:rFonts w:ascii="TH SarabunPSK" w:hAnsi="TH SarabunPSK" w:cs="TH SarabunPSK" w:hint="cs"/>
          <w:sz w:val="32"/>
          <w:szCs w:val="32"/>
          <w:cs/>
        </w:rPr>
        <w:t>่</w:t>
      </w:r>
      <w:r w:rsidRPr="00347507">
        <w:rPr>
          <w:rFonts w:ascii="TH SarabunPSK" w:hAnsi="TH SarabunPSK" w:cs="TH SarabunPSK"/>
          <w:sz w:val="32"/>
          <w:szCs w:val="32"/>
          <w:cs/>
        </w:rPr>
        <w:t>มการใช้ระบบส่งข้อความอัตโนมัติ (</w:t>
      </w:r>
      <w:r w:rsidRPr="00347507">
        <w:rPr>
          <w:rFonts w:ascii="TH SarabunPSK" w:hAnsi="TH SarabunPSK" w:cs="TH SarabunPSK"/>
          <w:sz w:val="32"/>
          <w:szCs w:val="32"/>
        </w:rPr>
        <w:t xml:space="preserve">SMS </w:t>
      </w:r>
      <w:r w:rsidRPr="00347507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47507">
        <w:rPr>
          <w:rFonts w:ascii="TH SarabunPSK" w:hAnsi="TH SarabunPSK" w:cs="TH SarabunPSK"/>
          <w:sz w:val="32"/>
          <w:szCs w:val="32"/>
        </w:rPr>
        <w:t xml:space="preserve">LINE OA) </w:t>
      </w:r>
      <w:r w:rsidRPr="00347507">
        <w:rPr>
          <w:rFonts w:ascii="TH SarabunPSK" w:hAnsi="TH SarabunPSK" w:cs="TH SarabunPSK"/>
          <w:sz w:val="32"/>
          <w:szCs w:val="32"/>
          <w:cs/>
        </w:rPr>
        <w:t>เพื</w:t>
      </w:r>
      <w:r w:rsidRPr="00347507">
        <w:rPr>
          <w:rFonts w:ascii="TH SarabunPSK" w:hAnsi="TH SarabunPSK" w:cs="TH SarabunPSK" w:hint="cs"/>
          <w:sz w:val="32"/>
          <w:szCs w:val="32"/>
          <w:cs/>
        </w:rPr>
        <w:t>่</w:t>
      </w:r>
      <w:r w:rsidRPr="00347507">
        <w:rPr>
          <w:rFonts w:ascii="TH SarabunPSK" w:hAnsi="TH SarabunPSK" w:cs="TH SarabunPSK"/>
          <w:sz w:val="32"/>
          <w:szCs w:val="32"/>
          <w:cs/>
        </w:rPr>
        <w:t>อแจ้งเตือนนัดล่วงหน้า</w:t>
      </w:r>
      <w:r w:rsidRPr="00347507">
        <w:rPr>
          <w:rFonts w:ascii="TH SarabunPSK" w:hAnsi="TH SarabunPSK" w:cs="TH SarabunPSK"/>
          <w:sz w:val="32"/>
          <w:szCs w:val="32"/>
        </w:rPr>
        <w:t xml:space="preserve"> </w:t>
      </w:r>
      <w:r w:rsidRPr="00347507">
        <w:rPr>
          <w:rFonts w:ascii="TH SarabunPSK" w:hAnsi="TH SarabunPSK" w:cs="TH SarabunPSK"/>
          <w:sz w:val="32"/>
          <w:szCs w:val="32"/>
          <w:cs/>
        </w:rPr>
        <w:t>และยืนยันนัด</w:t>
      </w:r>
    </w:p>
    <w:p w14:paraId="01703465" w14:textId="54674464" w:rsidR="00B8462E" w:rsidRPr="00C13D43" w:rsidRDefault="00C13D43" w:rsidP="00C13D4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13D43">
        <w:rPr>
          <w:rFonts w:ascii="TH SarabunPSK" w:hAnsi="TH SarabunPSK" w:cs="TH SarabunPSK"/>
          <w:sz w:val="32"/>
          <w:szCs w:val="32"/>
        </w:rPr>
        <w:t>2.</w:t>
      </w:r>
      <w:r w:rsidRPr="00C13D43">
        <w:rPr>
          <w:rFonts w:ascii="TH SarabunPSK" w:hAnsi="TH SarabunPSK" w:cs="TH SarabunPSK"/>
          <w:sz w:val="32"/>
          <w:szCs w:val="32"/>
          <w:cs/>
        </w:rPr>
        <w:t xml:space="preserve">ใช้รูปแบบนี้กับการติดตามผู้ป่วยในโครงการอื่น เช่น </w:t>
      </w:r>
      <w:r w:rsidRPr="00C13D43">
        <w:rPr>
          <w:rFonts w:ascii="TH SarabunPSK" w:hAnsi="TH SarabunPSK" w:cs="TH SarabunPSK" w:hint="cs"/>
          <w:sz w:val="32"/>
          <w:szCs w:val="32"/>
          <w:cs/>
        </w:rPr>
        <w:t>การฝากครรภ์</w:t>
      </w:r>
      <w:r w:rsidRPr="00C13D43">
        <w:rPr>
          <w:rFonts w:ascii="TH SarabunPSK" w:hAnsi="TH SarabunPSK" w:cs="TH SarabunPSK"/>
          <w:sz w:val="32"/>
          <w:szCs w:val="32"/>
          <w:cs/>
        </w:rPr>
        <w:t xml:space="preserve"> การรับบริการวัคซีนเด็ก</w:t>
      </w:r>
    </w:p>
    <w:p w14:paraId="571DD010" w14:textId="77777777" w:rsidR="00B8462E" w:rsidRPr="00347507" w:rsidRDefault="00B8462E" w:rsidP="008573F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0468AE" w14:textId="77777777" w:rsidR="00B8462E" w:rsidRDefault="00B8462E" w:rsidP="008573F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C3B835" w14:textId="77777777" w:rsidR="00B8462E" w:rsidRDefault="00B8462E" w:rsidP="008573F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4BDA68" w14:textId="7730BCB1" w:rsidR="008573F6" w:rsidRDefault="008573F6" w:rsidP="00B8462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</w:t>
      </w:r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กา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รดูแลในคลินิก </w:t>
      </w:r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ผู้ป่วยโรคไม่ติดต่อเรื้อรัง (</w:t>
      </w:r>
      <w:r w:rsidRPr="00B30263">
        <w:rPr>
          <w:rFonts w:ascii="TH SarabunPSK" w:hAnsi="TH SarabunPSK" w:cs="TH SarabunPSK"/>
          <w:b/>
          <w:bCs/>
          <w:sz w:val="36"/>
          <w:szCs w:val="36"/>
        </w:rPr>
        <w:t>NCDs)</w:t>
      </w:r>
    </w:p>
    <w:p w14:paraId="04068527" w14:textId="7A1BD9A7" w:rsidR="008573F6" w:rsidRDefault="008573F6" w:rsidP="008573F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02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ที่มารับบริการที่ </w:t>
      </w:r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โรงพยาบาลส่งเสริมสุขภาพตำบล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30263">
        <w:rPr>
          <w:rFonts w:ascii="TH SarabunPSK" w:hAnsi="TH SarabunPSK" w:cs="TH SarabunPSK"/>
          <w:b/>
          <w:bCs/>
          <w:sz w:val="36"/>
          <w:szCs w:val="36"/>
          <w:cs/>
        </w:rPr>
        <w:t>บ้านหนองมะเกลือ</w:t>
      </w:r>
    </w:p>
    <w:p w14:paraId="1A9A8718" w14:textId="69547511" w:rsidR="008573F6" w:rsidRDefault="008573F6" w:rsidP="00352EB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D8627FE" w14:textId="74BCF1CF" w:rsidR="008573F6" w:rsidRDefault="008573F6" w:rsidP="00DA07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43E40A" w14:textId="0F957F4C" w:rsidR="008573F6" w:rsidRDefault="00B8462E" w:rsidP="00DA077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FA0E7B3" wp14:editId="57452E7F">
            <wp:simplePos x="0" y="0"/>
            <wp:positionH relativeFrom="column">
              <wp:posOffset>799011</wp:posOffset>
            </wp:positionH>
            <wp:positionV relativeFrom="paragraph">
              <wp:posOffset>45489</wp:posOffset>
            </wp:positionV>
            <wp:extent cx="5486400" cy="6429375"/>
            <wp:effectExtent l="19050" t="0" r="19050" b="0"/>
            <wp:wrapTight wrapText="bothSides">
              <wp:wrapPolygon edited="0">
                <wp:start x="4800" y="1344"/>
                <wp:lineTo x="4800" y="4416"/>
                <wp:lineTo x="9675" y="4544"/>
                <wp:lineTo x="-75" y="4800"/>
                <wp:lineTo x="-75" y="6592"/>
                <wp:lineTo x="2550" y="6592"/>
                <wp:lineTo x="2550" y="10304"/>
                <wp:lineTo x="2775" y="10688"/>
                <wp:lineTo x="3150" y="10688"/>
                <wp:lineTo x="3150" y="12096"/>
                <wp:lineTo x="7725" y="12736"/>
                <wp:lineTo x="6900" y="12800"/>
                <wp:lineTo x="6750" y="12864"/>
                <wp:lineTo x="6750" y="16768"/>
                <wp:lineTo x="225" y="16960"/>
                <wp:lineTo x="225" y="19648"/>
                <wp:lineTo x="13350" y="19904"/>
                <wp:lineTo x="20550" y="19904"/>
                <wp:lineTo x="20700" y="17024"/>
                <wp:lineTo x="19950" y="16960"/>
                <wp:lineTo x="13950" y="16640"/>
                <wp:lineTo x="13950" y="12928"/>
                <wp:lineTo x="13500" y="12800"/>
                <wp:lineTo x="10425" y="12736"/>
                <wp:lineTo x="10050" y="11712"/>
                <wp:lineTo x="21600" y="11648"/>
                <wp:lineTo x="21600" y="8576"/>
                <wp:lineTo x="15750" y="7616"/>
                <wp:lineTo x="15900" y="6016"/>
                <wp:lineTo x="15075" y="5888"/>
                <wp:lineTo x="10050" y="5568"/>
                <wp:lineTo x="10050" y="4544"/>
                <wp:lineTo x="14100" y="4544"/>
                <wp:lineTo x="15150" y="4352"/>
                <wp:lineTo x="15000" y="1344"/>
                <wp:lineTo x="4800" y="1344"/>
              </wp:wrapPolygon>
            </wp:wrapTight>
            <wp:docPr id="8" name="ไดอะแกรม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D0687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61F9E5FA" w14:textId="233E5AA8" w:rsidR="008573F6" w:rsidRDefault="008573F6" w:rsidP="00DA07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D23F39" w14:textId="15A76C38" w:rsidR="008573F6" w:rsidRPr="004871CD" w:rsidRDefault="008573F6" w:rsidP="00DA077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4176C0C" w14:textId="7FC53CB5" w:rsidR="00557D4F" w:rsidRDefault="00557D4F" w:rsidP="00DA077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B6F22D" w14:textId="77777777" w:rsidR="00F446CC" w:rsidRDefault="00F446CC" w:rsidP="00DA077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BA4EB7" w14:textId="3C6A9A12" w:rsidR="00EE0CBC" w:rsidRDefault="00EE0CBC" w:rsidP="00DA077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A58B57" w14:textId="49DF6A89" w:rsidR="00EE0CBC" w:rsidRDefault="00EE0CBC" w:rsidP="00DA077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EAC74B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4EFD68DD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01E8AB11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0D0E28D2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15E6A4BD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6591FC2D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6935A004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0194E6EC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61100B96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79BF82CC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668EB1CF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6EBF3FE9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3ADDDEF8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0C85CE6D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15F3D81C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5E1970A1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3091D011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2DBF7833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4BB21FDF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6A1684C3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2198B7BA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2A191795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68A68E2F" w14:textId="77777777" w:rsidR="00B8462E" w:rsidRDefault="00B8462E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3DC367B8" w14:textId="1FAA7065" w:rsidR="00C53471" w:rsidRDefault="00C53471" w:rsidP="00C5347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  <w:r w:rsidRPr="00C534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14:textFill>
            <w14:solidFill>
              <w14:schemeClr w14:val="tx1">
                <w14:alpha w14:val="4000"/>
              </w14:schemeClr>
            </w14:solidFill>
          </w14:textFill>
        </w:rPr>
        <w:t>อ้างอิง</w:t>
      </w:r>
    </w:p>
    <w:p w14:paraId="7F98643B" w14:textId="77777777" w:rsidR="00C53471" w:rsidRPr="00C53471" w:rsidRDefault="00C53471" w:rsidP="00C5347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642D6C80" w14:textId="4516527C" w:rsidR="00C53471" w:rsidRPr="00F27032" w:rsidRDefault="00C53471" w:rsidP="00C5347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  <w:r w:rsidRPr="00F27032">
        <w:rPr>
          <w:rFonts w:ascii="TH SarabunPSK" w:hAnsi="TH SarabunPSK" w:cs="TH SarabunPSK"/>
          <w:sz w:val="32"/>
          <w:szCs w:val="32"/>
          <w:cs/>
        </w:rPr>
        <w:t>กองโรคไม่ติดต่อ กรมควบคุมโรค. (</w:t>
      </w:r>
      <w:r w:rsidRPr="00F27032">
        <w:rPr>
          <w:rFonts w:ascii="TH SarabunPSK" w:hAnsi="TH SarabunPSK" w:cs="TH SarabunPSK"/>
          <w:sz w:val="32"/>
          <w:szCs w:val="32"/>
        </w:rPr>
        <w:t xml:space="preserve">2566). </w:t>
      </w:r>
      <w:r w:rsidRPr="00F27032">
        <w:rPr>
          <w:rStyle w:val="a4"/>
          <w:rFonts w:ascii="TH SarabunPSK" w:hAnsi="TH SarabunPSK" w:cs="TH SarabunPSK"/>
          <w:sz w:val="32"/>
          <w:szCs w:val="32"/>
          <w:cs/>
        </w:rPr>
        <w:t xml:space="preserve">คู่มือแนวทางการดำเนินงาน </w:t>
      </w:r>
      <w:r w:rsidRPr="00F27032">
        <w:rPr>
          <w:rStyle w:val="a4"/>
          <w:rFonts w:ascii="TH SarabunPSK" w:hAnsi="TH SarabunPSK" w:cs="TH SarabunPSK"/>
          <w:sz w:val="32"/>
          <w:szCs w:val="32"/>
        </w:rPr>
        <w:t xml:space="preserve">NCD Clinic Plus </w:t>
      </w:r>
      <w:r w:rsidRPr="00F27032">
        <w:rPr>
          <w:rStyle w:val="a4"/>
          <w:rFonts w:ascii="TH SarabunPSK" w:hAnsi="TH SarabunPSK" w:cs="TH SarabunPSK"/>
          <w:sz w:val="32"/>
          <w:szCs w:val="32"/>
          <w:cs/>
        </w:rPr>
        <w:t xml:space="preserve">ปี </w:t>
      </w:r>
      <w:r w:rsidRPr="00F27032">
        <w:rPr>
          <w:rStyle w:val="a4"/>
          <w:rFonts w:ascii="TH SarabunPSK" w:hAnsi="TH SarabunPSK" w:cs="TH SarabunPSK"/>
          <w:sz w:val="32"/>
          <w:szCs w:val="32"/>
        </w:rPr>
        <w:t>2566</w:t>
      </w:r>
      <w:r w:rsidRPr="00F27032">
        <w:rPr>
          <w:rFonts w:ascii="TH SarabunPSK" w:hAnsi="TH SarabunPSK" w:cs="TH SarabunPSK"/>
          <w:sz w:val="32"/>
          <w:szCs w:val="32"/>
        </w:rPr>
        <w:t xml:space="preserve">. </w:t>
      </w:r>
      <w:r w:rsidRPr="00F27032">
        <w:rPr>
          <w:rFonts w:ascii="TH SarabunPSK" w:hAnsi="TH SarabunPSK" w:cs="TH SarabunPSK"/>
          <w:sz w:val="32"/>
          <w:szCs w:val="32"/>
          <w:cs/>
        </w:rPr>
        <w:t>สืบค้นจาก</w:t>
      </w:r>
      <w:r w:rsidRPr="00F27032">
        <w:rPr>
          <w:rFonts w:ascii="TH SarabunPSK" w:hAnsi="TH SarabunPSK" w:cs="TH SarabunPSK"/>
          <w:sz w:val="32"/>
          <w:szCs w:val="32"/>
        </w:rPr>
        <w:t xml:space="preserve"> </w:t>
      </w:r>
      <w:hyperlink r:id="rId10" w:history="1">
        <w:r w:rsidR="00F27032" w:rsidRPr="00F27032">
          <w:rPr>
            <w:rStyle w:val="a3"/>
            <w:rFonts w:ascii="TH SarabunPSK" w:hAnsi="TH SarabunPSK" w:cs="TH SarabunPSK"/>
            <w:sz w:val="32"/>
            <w:szCs w:val="32"/>
          </w:rPr>
          <w:t>https://ncdclinicplus.ddc.moph.go.th/</w:t>
        </w:r>
      </w:hyperlink>
    </w:p>
    <w:p w14:paraId="295CD557" w14:textId="04674A33" w:rsidR="00F27032" w:rsidRPr="00F27032" w:rsidRDefault="00F27032" w:rsidP="00C5347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09963044" w14:textId="7F5CD33F" w:rsidR="00F27032" w:rsidRPr="00F27032" w:rsidRDefault="00F27032" w:rsidP="00C5347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  <w:r w:rsidRPr="00F27032">
        <w:rPr>
          <w:rFonts w:ascii="TH SarabunPSK" w:hAnsi="TH SarabunPSK" w:cs="TH SarabunPSK"/>
          <w:sz w:val="32"/>
          <w:szCs w:val="32"/>
          <w:cs/>
        </w:rPr>
        <w:t>สุวรรณรัตน์ กลิ่นเขียว</w:t>
      </w:r>
      <w:r w:rsidRPr="00F27032">
        <w:rPr>
          <w:rFonts w:ascii="TH SarabunPSK" w:hAnsi="TH SarabunPSK" w:cs="TH SarabunPSK"/>
          <w:sz w:val="32"/>
          <w:szCs w:val="32"/>
        </w:rPr>
        <w:t xml:space="preserve">, </w:t>
      </w:r>
      <w:r w:rsidRPr="00F27032">
        <w:rPr>
          <w:rFonts w:ascii="TH SarabunPSK" w:hAnsi="TH SarabunPSK" w:cs="TH SarabunPSK"/>
          <w:sz w:val="32"/>
          <w:szCs w:val="32"/>
          <w:cs/>
        </w:rPr>
        <w:t>และ สุพรรณิการ์ ฉัตรชัยพลรัตน์. (</w:t>
      </w:r>
      <w:r w:rsidRPr="00F27032">
        <w:rPr>
          <w:rFonts w:ascii="TH SarabunPSK" w:hAnsi="TH SarabunPSK" w:cs="TH SarabunPSK"/>
          <w:sz w:val="32"/>
          <w:szCs w:val="32"/>
        </w:rPr>
        <w:t xml:space="preserve">2565). </w:t>
      </w:r>
      <w:r w:rsidRPr="00F27032">
        <w:rPr>
          <w:rFonts w:ascii="TH SarabunPSK" w:hAnsi="TH SarabunPSK" w:cs="TH SarabunPSK"/>
          <w:sz w:val="32"/>
          <w:szCs w:val="32"/>
          <w:cs/>
        </w:rPr>
        <w:t xml:space="preserve">ผลของการพัฒนารูปแบบการดูแลผู้ป่วยโรคเบาหวานชนิดที่ </w:t>
      </w:r>
      <w:r w:rsidRPr="00F27032">
        <w:rPr>
          <w:rFonts w:ascii="TH SarabunPSK" w:hAnsi="TH SarabunPSK" w:cs="TH SarabunPSK"/>
          <w:sz w:val="32"/>
          <w:szCs w:val="32"/>
        </w:rPr>
        <w:t xml:space="preserve">2 </w:t>
      </w:r>
      <w:r w:rsidRPr="00F27032">
        <w:rPr>
          <w:rFonts w:ascii="TH SarabunPSK" w:hAnsi="TH SarabunPSK" w:cs="TH SarabunPSK"/>
          <w:sz w:val="32"/>
          <w:szCs w:val="32"/>
          <w:cs/>
        </w:rPr>
        <w:t>ในคลินิกโรคไม่ติดต่อเรื้อรัง.</w:t>
      </w:r>
      <w:r w:rsidRPr="00F27032">
        <w:rPr>
          <w:rFonts w:ascii="TH SarabunPSK" w:hAnsi="TH SarabunPSK" w:cs="TH SarabunPSK"/>
          <w:sz w:val="32"/>
          <w:szCs w:val="32"/>
        </w:rPr>
        <w:t xml:space="preserve"> </w:t>
      </w:r>
      <w:r w:rsidRPr="00F27032">
        <w:rPr>
          <w:rStyle w:val="a4"/>
          <w:rFonts w:ascii="TH SarabunPSK" w:hAnsi="TH SarabunPSK" w:cs="TH SarabunPSK"/>
          <w:sz w:val="32"/>
          <w:szCs w:val="32"/>
          <w:cs/>
        </w:rPr>
        <w:t>วารสารพยาบาลศาสตร์และสุขภาพ</w:t>
      </w:r>
      <w:r w:rsidRPr="00F27032">
        <w:rPr>
          <w:rFonts w:ascii="TH SarabunPSK" w:hAnsi="TH SarabunPSK" w:cs="TH SarabunPSK"/>
          <w:sz w:val="32"/>
          <w:szCs w:val="32"/>
        </w:rPr>
        <w:t xml:space="preserve">, </w:t>
      </w:r>
      <w:r w:rsidRPr="00F27032">
        <w:rPr>
          <w:rStyle w:val="a4"/>
          <w:rFonts w:ascii="TH SarabunPSK" w:hAnsi="TH SarabunPSK" w:cs="TH SarabunPSK"/>
          <w:sz w:val="32"/>
          <w:szCs w:val="32"/>
        </w:rPr>
        <w:t>45</w:t>
      </w:r>
      <w:r w:rsidRPr="00F27032">
        <w:rPr>
          <w:rFonts w:ascii="TH SarabunPSK" w:hAnsi="TH SarabunPSK" w:cs="TH SarabunPSK"/>
          <w:sz w:val="32"/>
          <w:szCs w:val="32"/>
        </w:rPr>
        <w:t>(1), 1-14.</w:t>
      </w:r>
    </w:p>
    <w:p w14:paraId="033951F6" w14:textId="77777777" w:rsidR="00F27032" w:rsidRPr="00F27032" w:rsidRDefault="00F27032" w:rsidP="00C534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72125A7" w14:textId="4909EF62" w:rsidR="00F27032" w:rsidRPr="00F27032" w:rsidRDefault="00F27032" w:rsidP="00C5347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  <w:r w:rsidRPr="00F27032">
        <w:rPr>
          <w:rFonts w:ascii="TH SarabunPSK" w:hAnsi="TH SarabunPSK" w:cs="TH SarabunPSK"/>
          <w:sz w:val="32"/>
          <w:szCs w:val="32"/>
          <w:cs/>
        </w:rPr>
        <w:t>นงลักษณ์ ปิยวรรณากุล</w:t>
      </w:r>
      <w:r w:rsidRPr="00F27032">
        <w:rPr>
          <w:rFonts w:ascii="TH SarabunPSK" w:hAnsi="TH SarabunPSK" w:cs="TH SarabunPSK"/>
          <w:sz w:val="32"/>
          <w:szCs w:val="32"/>
        </w:rPr>
        <w:t xml:space="preserve">, </w:t>
      </w:r>
      <w:r w:rsidRPr="00F27032">
        <w:rPr>
          <w:rFonts w:ascii="TH SarabunPSK" w:hAnsi="TH SarabunPSK" w:cs="TH SarabunPSK"/>
          <w:sz w:val="32"/>
          <w:szCs w:val="32"/>
          <w:cs/>
        </w:rPr>
        <w:t>และ คณะ. (</w:t>
      </w:r>
      <w:r w:rsidRPr="00F27032">
        <w:rPr>
          <w:rFonts w:ascii="TH SarabunPSK" w:hAnsi="TH SarabunPSK" w:cs="TH SarabunPSK"/>
          <w:sz w:val="32"/>
          <w:szCs w:val="32"/>
        </w:rPr>
        <w:t xml:space="preserve">2566). </w:t>
      </w:r>
      <w:r w:rsidRPr="00F27032">
        <w:rPr>
          <w:rFonts w:ascii="TH SarabunPSK" w:hAnsi="TH SarabunPSK" w:cs="TH SarabunPSK"/>
          <w:sz w:val="32"/>
          <w:szCs w:val="32"/>
          <w:cs/>
        </w:rPr>
        <w:t>ผลของการพัฒนารูปแบบการดูแลผู้ป่วยโรคความดันโลหิตสูงและเบาหวานโดยใช้การจัดการตนเองในระดับปฐมภูมิ.</w:t>
      </w:r>
      <w:r w:rsidRPr="00F27032">
        <w:rPr>
          <w:rFonts w:ascii="TH SarabunPSK" w:hAnsi="TH SarabunPSK" w:cs="TH SarabunPSK"/>
          <w:sz w:val="32"/>
          <w:szCs w:val="32"/>
        </w:rPr>
        <w:t xml:space="preserve"> </w:t>
      </w:r>
      <w:r w:rsidRPr="00F27032">
        <w:rPr>
          <w:rStyle w:val="a4"/>
          <w:rFonts w:ascii="TH SarabunPSK" w:hAnsi="TH SarabunPSK" w:cs="TH SarabunPSK"/>
          <w:sz w:val="32"/>
          <w:szCs w:val="32"/>
          <w:cs/>
        </w:rPr>
        <w:t>วารสารวิชาการสาธารณสุขชุมชน</w:t>
      </w:r>
      <w:r w:rsidRPr="00F27032">
        <w:rPr>
          <w:rFonts w:ascii="TH SarabunPSK" w:hAnsi="TH SarabunPSK" w:cs="TH SarabunPSK"/>
          <w:sz w:val="32"/>
          <w:szCs w:val="32"/>
        </w:rPr>
        <w:t xml:space="preserve">, </w:t>
      </w:r>
      <w:r w:rsidRPr="00F27032">
        <w:rPr>
          <w:rStyle w:val="a4"/>
          <w:rFonts w:ascii="TH SarabunPSK" w:hAnsi="TH SarabunPSK" w:cs="TH SarabunPSK"/>
          <w:sz w:val="32"/>
          <w:szCs w:val="32"/>
        </w:rPr>
        <w:t>9</w:t>
      </w:r>
      <w:r w:rsidRPr="00F27032">
        <w:rPr>
          <w:rFonts w:ascii="TH SarabunPSK" w:hAnsi="TH SarabunPSK" w:cs="TH SarabunPSK"/>
          <w:sz w:val="32"/>
          <w:szCs w:val="32"/>
        </w:rPr>
        <w:t>(2), 45-58.</w:t>
      </w:r>
    </w:p>
    <w:p w14:paraId="66A90474" w14:textId="77777777" w:rsidR="00F27032" w:rsidRPr="00F27032" w:rsidRDefault="00F27032" w:rsidP="00C534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31521B" w14:textId="7D1CB658" w:rsidR="00F27032" w:rsidRPr="00F27032" w:rsidRDefault="00F27032" w:rsidP="00C5347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  <w:r w:rsidRPr="00F27032">
        <w:rPr>
          <w:rFonts w:ascii="TH SarabunPSK" w:hAnsi="TH SarabunPSK" w:cs="TH SarabunPSK"/>
          <w:sz w:val="32"/>
          <w:szCs w:val="32"/>
          <w:cs/>
        </w:rPr>
        <w:t>วิไลพรรณ สวัสดิ์นะนะ. (</w:t>
      </w:r>
      <w:r w:rsidRPr="00F27032">
        <w:rPr>
          <w:rFonts w:ascii="TH SarabunPSK" w:hAnsi="TH SarabunPSK" w:cs="TH SarabunPSK"/>
          <w:sz w:val="32"/>
          <w:szCs w:val="32"/>
        </w:rPr>
        <w:t xml:space="preserve">2565). </w:t>
      </w:r>
      <w:r w:rsidRPr="00F27032">
        <w:rPr>
          <w:rFonts w:ascii="TH SarabunPSK" w:hAnsi="TH SarabunPSK" w:cs="TH SarabunPSK"/>
          <w:sz w:val="32"/>
          <w:szCs w:val="32"/>
          <w:cs/>
        </w:rPr>
        <w:t xml:space="preserve">การพัฒนารูปแบบการดูแลผู้ป่วยโรคไม่ติดต่อเรื้อรังผ่านระบบโทรเวชกรรมในคลินิก </w:t>
      </w:r>
      <w:r w:rsidRPr="00F27032">
        <w:rPr>
          <w:rFonts w:ascii="TH SarabunPSK" w:hAnsi="TH SarabunPSK" w:cs="TH SarabunPSK"/>
          <w:sz w:val="32"/>
          <w:szCs w:val="32"/>
        </w:rPr>
        <w:t xml:space="preserve">NCD Plus. </w:t>
      </w:r>
      <w:r w:rsidRPr="00F27032">
        <w:rPr>
          <w:rStyle w:val="a4"/>
          <w:rFonts w:ascii="TH SarabunPSK" w:hAnsi="TH SarabunPSK" w:cs="TH SarabunPSK"/>
          <w:sz w:val="32"/>
          <w:szCs w:val="32"/>
          <w:cs/>
        </w:rPr>
        <w:t xml:space="preserve">วารสารการแพทย์และสาธารณสุข เขต </w:t>
      </w:r>
      <w:r w:rsidRPr="00F27032">
        <w:rPr>
          <w:rStyle w:val="a4"/>
          <w:rFonts w:ascii="TH SarabunPSK" w:hAnsi="TH SarabunPSK" w:cs="TH SarabunPSK"/>
          <w:sz w:val="32"/>
          <w:szCs w:val="32"/>
        </w:rPr>
        <w:t>4</w:t>
      </w:r>
      <w:r w:rsidRPr="00F27032">
        <w:rPr>
          <w:rFonts w:ascii="TH SarabunPSK" w:hAnsi="TH SarabunPSK" w:cs="TH SarabunPSK"/>
          <w:sz w:val="32"/>
          <w:szCs w:val="32"/>
        </w:rPr>
        <w:t xml:space="preserve">, </w:t>
      </w:r>
      <w:r w:rsidRPr="00F27032">
        <w:rPr>
          <w:rStyle w:val="a4"/>
          <w:rFonts w:ascii="TH SarabunPSK" w:hAnsi="TH SarabunPSK" w:cs="TH SarabunPSK"/>
          <w:sz w:val="32"/>
          <w:szCs w:val="32"/>
        </w:rPr>
        <w:t>12</w:t>
      </w:r>
      <w:r w:rsidRPr="00F27032">
        <w:rPr>
          <w:rFonts w:ascii="TH SarabunPSK" w:hAnsi="TH SarabunPSK" w:cs="TH SarabunPSK"/>
          <w:sz w:val="32"/>
          <w:szCs w:val="32"/>
        </w:rPr>
        <w:t>(2), 89-102.</w:t>
      </w:r>
    </w:p>
    <w:p w14:paraId="518C56DD" w14:textId="0FED30BC" w:rsidR="00F27032" w:rsidRPr="00F27032" w:rsidRDefault="00F27032" w:rsidP="00C5347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>
                <w14:alpha w14:val="4000"/>
              </w14:schemeClr>
            </w14:solidFill>
          </w14:textFill>
        </w:rPr>
      </w:pPr>
    </w:p>
    <w:p w14:paraId="1973449C" w14:textId="6EE42D1A" w:rsidR="00F27032" w:rsidRPr="00F27032" w:rsidRDefault="00F27032" w:rsidP="00C5347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14:textFill>
            <w14:solidFill>
              <w14:schemeClr w14:val="tx1">
                <w14:alpha w14:val="4000"/>
              </w14:schemeClr>
            </w14:solidFill>
          </w14:textFill>
        </w:rPr>
      </w:pPr>
      <w:r w:rsidRPr="00F27032">
        <w:rPr>
          <w:rFonts w:ascii="TH SarabunPSK" w:hAnsi="TH SarabunPSK" w:cs="TH SarabunPSK"/>
          <w:sz w:val="32"/>
          <w:szCs w:val="32"/>
          <w:cs/>
        </w:rPr>
        <w:t>กองโรคไม่ติดต่อ กรมควบคุมโรค. (</w:t>
      </w:r>
      <w:r w:rsidRPr="00F27032">
        <w:rPr>
          <w:rFonts w:ascii="TH SarabunPSK" w:hAnsi="TH SarabunPSK" w:cs="TH SarabunPSK"/>
          <w:sz w:val="32"/>
          <w:szCs w:val="32"/>
        </w:rPr>
        <w:t xml:space="preserve">2566). </w:t>
      </w:r>
      <w:r w:rsidRPr="00F27032">
        <w:rPr>
          <w:rStyle w:val="a4"/>
          <w:rFonts w:ascii="TH SarabunPSK" w:hAnsi="TH SarabunPSK" w:cs="TH SarabunPSK"/>
          <w:sz w:val="32"/>
          <w:szCs w:val="32"/>
          <w:cs/>
        </w:rPr>
        <w:t xml:space="preserve">ผลการประเมินและพัฒนารูปแบบการดำเนินงาน </w:t>
      </w:r>
      <w:r w:rsidRPr="00F27032">
        <w:rPr>
          <w:rStyle w:val="a4"/>
          <w:rFonts w:ascii="TH SarabunPSK" w:hAnsi="TH SarabunPSK" w:cs="TH SarabunPSK"/>
          <w:sz w:val="32"/>
          <w:szCs w:val="32"/>
        </w:rPr>
        <w:t xml:space="preserve">NCD Clinic Plus </w:t>
      </w:r>
      <w:r w:rsidRPr="00F27032">
        <w:rPr>
          <w:rStyle w:val="a4"/>
          <w:rFonts w:ascii="TH SarabunPSK" w:hAnsi="TH SarabunPSK" w:cs="TH SarabunPSK"/>
          <w:sz w:val="32"/>
          <w:szCs w:val="32"/>
          <w:cs/>
        </w:rPr>
        <w:t>เพื่อการควบคุมโรคอย่างยั่งยืน</w:t>
      </w:r>
      <w:r w:rsidRPr="00F27032">
        <w:rPr>
          <w:rFonts w:ascii="TH SarabunPSK" w:hAnsi="TH SarabunPSK" w:cs="TH SarabunPSK"/>
          <w:sz w:val="32"/>
          <w:szCs w:val="32"/>
        </w:rPr>
        <w:t xml:space="preserve">. </w:t>
      </w:r>
      <w:r w:rsidRPr="00F27032">
        <w:rPr>
          <w:rFonts w:ascii="TH SarabunPSK" w:hAnsi="TH SarabunPSK" w:cs="TH SarabunPSK"/>
          <w:sz w:val="32"/>
          <w:szCs w:val="32"/>
          <w:cs/>
        </w:rPr>
        <w:t>กรุงเทพฯ: โรงพิมพ์ชุมนุมสหกรณ์การเกษตรแห่งประเทศไทย.</w:t>
      </w:r>
    </w:p>
    <w:sectPr w:rsidR="00F27032" w:rsidRPr="00F27032" w:rsidSect="00B8462E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EF"/>
    <w:rsid w:val="0000476D"/>
    <w:rsid w:val="000F1B52"/>
    <w:rsid w:val="00103BD0"/>
    <w:rsid w:val="001510CB"/>
    <w:rsid w:val="001638DA"/>
    <w:rsid w:val="00172324"/>
    <w:rsid w:val="001A64D6"/>
    <w:rsid w:val="001C229A"/>
    <w:rsid w:val="001E261C"/>
    <w:rsid w:val="002214B1"/>
    <w:rsid w:val="00244733"/>
    <w:rsid w:val="002A0C85"/>
    <w:rsid w:val="002B6470"/>
    <w:rsid w:val="0030787F"/>
    <w:rsid w:val="00310833"/>
    <w:rsid w:val="003162AE"/>
    <w:rsid w:val="003307F2"/>
    <w:rsid w:val="00345C45"/>
    <w:rsid w:val="00347507"/>
    <w:rsid w:val="00352EB6"/>
    <w:rsid w:val="00357F52"/>
    <w:rsid w:val="00391627"/>
    <w:rsid w:val="003F2889"/>
    <w:rsid w:val="0041245B"/>
    <w:rsid w:val="004221F6"/>
    <w:rsid w:val="004733F3"/>
    <w:rsid w:val="004871CD"/>
    <w:rsid w:val="004E74CD"/>
    <w:rsid w:val="004F5CCA"/>
    <w:rsid w:val="00507878"/>
    <w:rsid w:val="00547704"/>
    <w:rsid w:val="00550D66"/>
    <w:rsid w:val="00557D4F"/>
    <w:rsid w:val="00560B36"/>
    <w:rsid w:val="00573472"/>
    <w:rsid w:val="00573AF7"/>
    <w:rsid w:val="00597F67"/>
    <w:rsid w:val="005B437C"/>
    <w:rsid w:val="005B483C"/>
    <w:rsid w:val="005C4A93"/>
    <w:rsid w:val="005D772C"/>
    <w:rsid w:val="005F7997"/>
    <w:rsid w:val="00604B40"/>
    <w:rsid w:val="00622996"/>
    <w:rsid w:val="006322A4"/>
    <w:rsid w:val="006C4DA7"/>
    <w:rsid w:val="006F1BFE"/>
    <w:rsid w:val="006F4D7A"/>
    <w:rsid w:val="00704C89"/>
    <w:rsid w:val="00722B8A"/>
    <w:rsid w:val="0073449D"/>
    <w:rsid w:val="0075414D"/>
    <w:rsid w:val="007C38A1"/>
    <w:rsid w:val="00810F6C"/>
    <w:rsid w:val="008227DE"/>
    <w:rsid w:val="008424D4"/>
    <w:rsid w:val="00850F51"/>
    <w:rsid w:val="008573F6"/>
    <w:rsid w:val="0091141C"/>
    <w:rsid w:val="009601D1"/>
    <w:rsid w:val="0096318C"/>
    <w:rsid w:val="0096765F"/>
    <w:rsid w:val="009F7C75"/>
    <w:rsid w:val="00AA7777"/>
    <w:rsid w:val="00AB2636"/>
    <w:rsid w:val="00AF38D4"/>
    <w:rsid w:val="00AF5282"/>
    <w:rsid w:val="00B00F20"/>
    <w:rsid w:val="00B30263"/>
    <w:rsid w:val="00B37EEC"/>
    <w:rsid w:val="00B60E5D"/>
    <w:rsid w:val="00B6151E"/>
    <w:rsid w:val="00B8462E"/>
    <w:rsid w:val="00BC3DC4"/>
    <w:rsid w:val="00C06D06"/>
    <w:rsid w:val="00C13D43"/>
    <w:rsid w:val="00C238D6"/>
    <w:rsid w:val="00C31D2E"/>
    <w:rsid w:val="00C53471"/>
    <w:rsid w:val="00C6481C"/>
    <w:rsid w:val="00C7568B"/>
    <w:rsid w:val="00C76EB2"/>
    <w:rsid w:val="00C92DAC"/>
    <w:rsid w:val="00CF3C96"/>
    <w:rsid w:val="00D06872"/>
    <w:rsid w:val="00D76444"/>
    <w:rsid w:val="00DA077A"/>
    <w:rsid w:val="00DB7FDC"/>
    <w:rsid w:val="00DC4D63"/>
    <w:rsid w:val="00E83E1E"/>
    <w:rsid w:val="00EA486F"/>
    <w:rsid w:val="00EE0CBC"/>
    <w:rsid w:val="00EF2F63"/>
    <w:rsid w:val="00F06272"/>
    <w:rsid w:val="00F120EF"/>
    <w:rsid w:val="00F27032"/>
    <w:rsid w:val="00F446CC"/>
    <w:rsid w:val="00FB5040"/>
    <w:rsid w:val="00FF1967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4397"/>
  <w15:chartTrackingRefBased/>
  <w15:docId w15:val="{4D07EEA7-8F27-4957-81EE-72E302F3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704"/>
    <w:rPr>
      <w:color w:val="0000FF"/>
      <w:u w:val="single"/>
    </w:rPr>
  </w:style>
  <w:style w:type="character" w:styleId="a4">
    <w:name w:val="Emphasis"/>
    <w:basedOn w:val="a0"/>
    <w:uiPriority w:val="20"/>
    <w:qFormat/>
    <w:rsid w:val="00C53471"/>
    <w:rPr>
      <w:i/>
      <w:iCs/>
    </w:rPr>
  </w:style>
  <w:style w:type="character" w:customStyle="1" w:styleId="t286pc">
    <w:name w:val="t286pc"/>
    <w:basedOn w:val="a0"/>
    <w:rsid w:val="00C53471"/>
  </w:style>
  <w:style w:type="character" w:styleId="a5">
    <w:name w:val="Unresolved Mention"/>
    <w:basedOn w:val="a0"/>
    <w:uiPriority w:val="99"/>
    <w:semiHidden/>
    <w:unhideWhenUsed/>
    <w:rsid w:val="00F2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s://ncdclinicplus.ddc.moph.go.th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18F4FD-AD68-47B9-A0FA-2A2A2D5ED8C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h-TH"/>
        </a:p>
      </dgm:t>
    </dgm:pt>
    <dgm:pt modelId="{A3F4F130-0B56-4112-9241-FBD5E9A1ACEB}">
      <dgm:prSet phldrT="[ข้อความ]" custT="1"/>
      <dgm:spPr/>
      <dgm:t>
        <a:bodyPr/>
        <a:lstStyle/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รวบรวมรายชื่อผู้ป่วยที่มีนัดรับบริการคลินิก </a:t>
          </a:r>
          <a:r>
            <a:rPr lang="en-US" sz="1600">
              <a:latin typeface="TH SarabunPSK" panose="020B0500040200020003" pitchFamily="34" charset="-34"/>
              <a:cs typeface="TH SarabunPSK" panose="020B0500040200020003" pitchFamily="34" charset="-34"/>
            </a:rPr>
            <a:t>NCDs </a:t>
          </a:r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รพ.สต.หนองมะเกลือ</a:t>
          </a:r>
        </a:p>
      </dgm:t>
    </dgm:pt>
    <dgm:pt modelId="{74FAA555-3FBF-483D-8627-90C838930233}" type="parTrans" cxnId="{FDAB21FD-8602-45F4-9294-EEC2AC0C039D}">
      <dgm:prSet/>
      <dgm:spPr/>
      <dgm:t>
        <a:bodyPr/>
        <a:lstStyle/>
        <a:p>
          <a:endParaRPr lang="th-TH"/>
        </a:p>
      </dgm:t>
    </dgm:pt>
    <dgm:pt modelId="{AA0FB8F8-71FC-4697-8769-14A3B0D3091E}" type="sibTrans" cxnId="{FDAB21FD-8602-45F4-9294-EEC2AC0C039D}">
      <dgm:prSet/>
      <dgm:spPr/>
      <dgm:t>
        <a:bodyPr/>
        <a:lstStyle/>
        <a:p>
          <a:endParaRPr lang="th-TH"/>
        </a:p>
      </dgm:t>
    </dgm:pt>
    <dgm:pt modelId="{50F7E622-33B5-4D7C-A729-7C4DA1AC19B2}" type="asst">
      <dgm:prSet phldrT="[ข้อความ]" custT="1"/>
      <dgm:spPr/>
      <dgm:t>
        <a:bodyPr/>
        <a:lstStyle/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ผู้รับบริการ ม.3,6,8,16,19,20</a:t>
          </a:r>
        </a:p>
      </dgm:t>
    </dgm:pt>
    <dgm:pt modelId="{2B4E003F-3A36-44E9-8ABC-B8EADB139F00}" type="parTrans" cxnId="{0F4E1E69-6FD6-4F9C-8E38-22C02E2EF2C4}">
      <dgm:prSet/>
      <dgm:spPr/>
      <dgm:t>
        <a:bodyPr/>
        <a:lstStyle/>
        <a:p>
          <a:endParaRPr lang="th-TH"/>
        </a:p>
      </dgm:t>
    </dgm:pt>
    <dgm:pt modelId="{BFBE8970-25E2-4DF0-A4FE-7074816657E5}" type="sibTrans" cxnId="{0F4E1E69-6FD6-4F9C-8E38-22C02E2EF2C4}">
      <dgm:prSet/>
      <dgm:spPr/>
      <dgm:t>
        <a:bodyPr/>
        <a:lstStyle/>
        <a:p>
          <a:endParaRPr lang="th-TH"/>
        </a:p>
      </dgm:t>
    </dgm:pt>
    <dgm:pt modelId="{9E8A7147-1642-4FCB-9D07-D8DA4A866DD5}" type="asst">
      <dgm:prSet custT="1"/>
      <dgm:spPr/>
      <dgm:t>
        <a:bodyPr/>
        <a:lstStyle/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ผู้รับบริการ ม.4 ,10</a:t>
          </a:r>
        </a:p>
      </dgm:t>
    </dgm:pt>
    <dgm:pt modelId="{9FFBA65B-ABDE-42EE-BD04-14A7753A5B48}" type="parTrans" cxnId="{B4B30A02-6725-4D26-B52C-EE077198E020}">
      <dgm:prSet/>
      <dgm:spPr/>
      <dgm:t>
        <a:bodyPr/>
        <a:lstStyle/>
        <a:p>
          <a:endParaRPr lang="th-TH"/>
        </a:p>
      </dgm:t>
    </dgm:pt>
    <dgm:pt modelId="{F98000A7-91FD-4597-B065-1096D415A915}" type="sibTrans" cxnId="{B4B30A02-6725-4D26-B52C-EE077198E020}">
      <dgm:prSet/>
      <dgm:spPr/>
      <dgm:t>
        <a:bodyPr/>
        <a:lstStyle/>
        <a:p>
          <a:endParaRPr lang="th-TH"/>
        </a:p>
      </dgm:t>
    </dgm:pt>
    <dgm:pt modelId="{42D05D96-27A9-48A0-BF86-365EAF4E63FB}">
      <dgm:prSet phldrT="[ข้อความ]" custT="1"/>
      <dgm:spPr/>
      <dgm:t>
        <a:bodyPr/>
        <a:lstStyle/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แจ้งรายชื่อผ่าน </a:t>
          </a:r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  <a:p>
          <a:r>
            <a:rPr lang="en-US" sz="1600">
              <a:latin typeface="TH SarabunPSK" panose="020B0500040200020003" pitchFamily="34" charset="-34"/>
              <a:cs typeface="TH SarabunPSK" panose="020B0500040200020003" pitchFamily="34" charset="-34"/>
            </a:rPr>
            <a:t>line appication </a:t>
          </a:r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อสม.</a:t>
          </a:r>
          <a:r>
            <a:rPr lang="th-TH" sz="1600"/>
            <a:t> </a:t>
          </a:r>
        </a:p>
        <a:p>
          <a:r>
            <a:rPr lang="th-TH" sz="1200"/>
            <a:t>แจ้งคนไข้มาตามนัด /แจ้งการปฏิบัติตัว </a:t>
          </a:r>
        </a:p>
      </dgm:t>
    </dgm:pt>
    <dgm:pt modelId="{A577D270-322B-4902-84BB-629A4978312A}" type="sibTrans" cxnId="{14A2D05C-9038-4F1A-96A9-3BAA0565419C}">
      <dgm:prSet/>
      <dgm:spPr/>
      <dgm:t>
        <a:bodyPr/>
        <a:lstStyle/>
        <a:p>
          <a:endParaRPr lang="th-TH"/>
        </a:p>
      </dgm:t>
    </dgm:pt>
    <dgm:pt modelId="{55F8CA27-4796-477D-8CF1-597CA51260CA}" type="parTrans" cxnId="{14A2D05C-9038-4F1A-96A9-3BAA0565419C}">
      <dgm:prSet/>
      <dgm:spPr/>
      <dgm:t>
        <a:bodyPr/>
        <a:lstStyle/>
        <a:p>
          <a:endParaRPr lang="th-TH"/>
        </a:p>
      </dgm:t>
    </dgm:pt>
    <dgm:pt modelId="{2AA32CA6-E3C4-4B66-9F79-CB3157BAC6BC}">
      <dgm:prSet custT="1"/>
      <dgm:spPr/>
      <dgm:t>
        <a:bodyPr/>
        <a:lstStyle/>
        <a:p>
          <a:r>
            <a:rPr lang="th-TH" sz="1600"/>
            <a:t>รับบริการที่คลินิก </a:t>
          </a:r>
          <a:r>
            <a:rPr lang="en-US" sz="1600"/>
            <a:t> NCDs </a:t>
          </a:r>
          <a:endParaRPr lang="th-TH" sz="1600"/>
        </a:p>
        <a:p>
          <a:r>
            <a:rPr lang="th-TH" sz="1600"/>
            <a:t>รพ.สต.บ้าหนองมะเกลือ ทุกวันอังคาร สัปดาห์ที่ 4 ของเดือน </a:t>
          </a:r>
        </a:p>
      </dgm:t>
    </dgm:pt>
    <dgm:pt modelId="{46F7AA04-E750-44F7-ABE6-A73A32E7C0D5}" type="parTrans" cxnId="{5D31A6DF-ECF0-48F4-9BEB-0AEEC50E932E}">
      <dgm:prSet/>
      <dgm:spPr/>
      <dgm:t>
        <a:bodyPr/>
        <a:lstStyle/>
        <a:p>
          <a:endParaRPr lang="th-TH"/>
        </a:p>
      </dgm:t>
    </dgm:pt>
    <dgm:pt modelId="{6837D4FB-F27C-4FA9-84A6-0F43950E3DFE}" type="sibTrans" cxnId="{5D31A6DF-ECF0-48F4-9BEB-0AEEC50E932E}">
      <dgm:prSet/>
      <dgm:spPr/>
      <dgm:t>
        <a:bodyPr/>
        <a:lstStyle/>
        <a:p>
          <a:endParaRPr lang="th-TH"/>
        </a:p>
      </dgm:t>
    </dgm:pt>
    <dgm:pt modelId="{13E55CAA-080F-42FE-B2AC-1791F5B6ECF1}" type="asst">
      <dgm:prSet/>
      <dgm:spPr/>
      <dgm:t>
        <a:bodyPr/>
        <a:lstStyle/>
        <a:p>
          <a:r>
            <a:rPr lang="th-TH"/>
            <a:t>ติดตามไม่ได้ ไม่มาตามนัด เยี่ยมบ้านร่วมกับอสม.</a:t>
          </a:r>
        </a:p>
      </dgm:t>
    </dgm:pt>
    <dgm:pt modelId="{F731B504-E28C-49AB-8717-05A739D7ED7C}" type="parTrans" cxnId="{EDAA03D1-EB3D-461B-8F25-ED0D4CA589E8}">
      <dgm:prSet/>
      <dgm:spPr/>
      <dgm:t>
        <a:bodyPr/>
        <a:lstStyle/>
        <a:p>
          <a:endParaRPr lang="th-TH"/>
        </a:p>
      </dgm:t>
    </dgm:pt>
    <dgm:pt modelId="{48BB38DC-4971-4853-B4AE-C048192654A6}" type="sibTrans" cxnId="{EDAA03D1-EB3D-461B-8F25-ED0D4CA589E8}">
      <dgm:prSet/>
      <dgm:spPr/>
      <dgm:t>
        <a:bodyPr/>
        <a:lstStyle/>
        <a:p>
          <a:endParaRPr lang="th-TH"/>
        </a:p>
      </dgm:t>
    </dgm:pt>
    <dgm:pt modelId="{FD48CC7F-8749-4902-840C-1833B25E5284}" type="asst">
      <dgm:prSet/>
      <dgm:spPr/>
      <dgm:t>
        <a:bodyPr/>
        <a:lstStyle/>
        <a:p>
          <a:r>
            <a:rPr lang="th-TH"/>
            <a:t>ติดตามได้รับยาตามระบบ</a:t>
          </a:r>
        </a:p>
      </dgm:t>
    </dgm:pt>
    <dgm:pt modelId="{26B44D08-F958-4CFE-A543-5B676C5E3CF5}" type="parTrans" cxnId="{E4391ABA-0E89-4EAE-9E2C-6285127DB79F}">
      <dgm:prSet/>
      <dgm:spPr/>
      <dgm:t>
        <a:bodyPr/>
        <a:lstStyle/>
        <a:p>
          <a:endParaRPr lang="th-TH"/>
        </a:p>
      </dgm:t>
    </dgm:pt>
    <dgm:pt modelId="{D760680E-D8D1-4D80-9774-855203E4B301}" type="sibTrans" cxnId="{E4391ABA-0E89-4EAE-9E2C-6285127DB79F}">
      <dgm:prSet/>
      <dgm:spPr/>
      <dgm:t>
        <a:bodyPr/>
        <a:lstStyle/>
        <a:p>
          <a:endParaRPr lang="th-TH"/>
        </a:p>
      </dgm:t>
    </dgm:pt>
    <dgm:pt modelId="{B3AF300E-E830-4B1D-966E-238A1F4BB40C}">
      <dgm:prSet/>
      <dgm:spPr/>
      <dgm:t>
        <a:bodyPr/>
        <a:lstStyle/>
        <a:p>
          <a:r>
            <a:rPr lang="th-TH">
              <a:latin typeface="TH SarabunPSK" panose="020B0500040200020003" pitchFamily="34" charset="-34"/>
              <a:cs typeface="TH SarabunPSK" panose="020B0500040200020003" pitchFamily="34" charset="-34"/>
            </a:rPr>
            <a:t>รับบริการที่ สถานี สุขภาพ  </a:t>
          </a:r>
          <a:r>
            <a:rPr lang="en-US">
              <a:latin typeface="TH SarabunPSK" panose="020B0500040200020003" pitchFamily="34" charset="-34"/>
              <a:cs typeface="TH SarabunPSK" panose="020B0500040200020003" pitchFamily="34" charset="-34"/>
            </a:rPr>
            <a:t>health  station </a:t>
          </a:r>
        </a:p>
        <a:p>
          <a:r>
            <a:rPr lang="en-US">
              <a:latin typeface="TH SarabunPSK" panose="020B0500040200020003" pitchFamily="34" charset="-34"/>
              <a:cs typeface="TH SarabunPSK" panose="020B0500040200020003" pitchFamily="34" charset="-34"/>
            </a:rPr>
            <a:t> </a:t>
          </a:r>
          <a:r>
            <a:rPr lang="th-TH">
              <a:latin typeface="TH SarabunPSK" panose="020B0500040200020003" pitchFamily="34" charset="-34"/>
              <a:cs typeface="TH SarabunPSK" panose="020B0500040200020003" pitchFamily="34" charset="-34"/>
            </a:rPr>
            <a:t>ศาสาบ้านหนองจิก</a:t>
          </a:r>
          <a:endParaRPr lang="th-TH"/>
        </a:p>
      </dgm:t>
    </dgm:pt>
    <dgm:pt modelId="{3E71FA2F-987D-42C5-B210-25997CE927E2}" type="parTrans" cxnId="{C9B0EFF7-F497-4FD0-949C-723E5D5F4E74}">
      <dgm:prSet/>
      <dgm:spPr/>
      <dgm:t>
        <a:bodyPr/>
        <a:lstStyle/>
        <a:p>
          <a:endParaRPr lang="th-TH"/>
        </a:p>
      </dgm:t>
    </dgm:pt>
    <dgm:pt modelId="{3C3772CC-B510-4A79-AB17-5ED4C2E35467}" type="sibTrans" cxnId="{C9B0EFF7-F497-4FD0-949C-723E5D5F4E74}">
      <dgm:prSet/>
      <dgm:spPr/>
      <dgm:t>
        <a:bodyPr/>
        <a:lstStyle/>
        <a:p>
          <a:endParaRPr lang="th-TH"/>
        </a:p>
      </dgm:t>
    </dgm:pt>
    <dgm:pt modelId="{01A42749-0CEF-41EE-B791-DA821E5A13FA}" type="pres">
      <dgm:prSet presAssocID="{6A18F4FD-AD68-47B9-A0FA-2A2A2D5ED8C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9E1A1D9-B430-4308-A616-5151DE205BAA}" type="pres">
      <dgm:prSet presAssocID="{A3F4F130-0B56-4112-9241-FBD5E9A1ACEB}" presName="hierRoot1" presStyleCnt="0">
        <dgm:presLayoutVars>
          <dgm:hierBranch val="init"/>
        </dgm:presLayoutVars>
      </dgm:prSet>
      <dgm:spPr/>
    </dgm:pt>
    <dgm:pt modelId="{EC35541E-4449-42AD-8432-06CBFE120F9C}" type="pres">
      <dgm:prSet presAssocID="{A3F4F130-0B56-4112-9241-FBD5E9A1ACEB}" presName="rootComposite1" presStyleCnt="0"/>
      <dgm:spPr/>
    </dgm:pt>
    <dgm:pt modelId="{CD7F7833-8127-47E4-B728-2FB72D41A6B1}" type="pres">
      <dgm:prSet presAssocID="{A3F4F130-0B56-4112-9241-FBD5E9A1ACEB}" presName="rootText1" presStyleLbl="node0" presStyleIdx="0" presStyleCnt="1" custScaleX="538782" custScaleY="374997" custLinFactY="-66041" custLinFactNeighborX="-12843" custLinFactNeighborY="-100000">
        <dgm:presLayoutVars>
          <dgm:chPref val="3"/>
        </dgm:presLayoutVars>
      </dgm:prSet>
      <dgm:spPr/>
    </dgm:pt>
    <dgm:pt modelId="{A17DF093-6FC5-42A8-B886-5512B0CCADB1}" type="pres">
      <dgm:prSet presAssocID="{A3F4F130-0B56-4112-9241-FBD5E9A1ACEB}" presName="rootConnector1" presStyleLbl="node1" presStyleIdx="0" presStyleCnt="0"/>
      <dgm:spPr/>
    </dgm:pt>
    <dgm:pt modelId="{F93AECF0-50F8-47E8-B714-4FA220CE0384}" type="pres">
      <dgm:prSet presAssocID="{A3F4F130-0B56-4112-9241-FBD5E9A1ACEB}" presName="hierChild2" presStyleCnt="0"/>
      <dgm:spPr/>
    </dgm:pt>
    <dgm:pt modelId="{D73D6A22-F5AB-4BD5-A123-EFD2801C6C4B}" type="pres">
      <dgm:prSet presAssocID="{55F8CA27-4796-477D-8CF1-597CA51260CA}" presName="Name37" presStyleLbl="parChTrans1D2" presStyleIdx="0" presStyleCnt="3"/>
      <dgm:spPr/>
    </dgm:pt>
    <dgm:pt modelId="{3C085F68-1351-4BD3-960F-5DF5F58C7FA4}" type="pres">
      <dgm:prSet presAssocID="{42D05D96-27A9-48A0-BF86-365EAF4E63FB}" presName="hierRoot2" presStyleCnt="0">
        <dgm:presLayoutVars>
          <dgm:hierBranch val="init"/>
        </dgm:presLayoutVars>
      </dgm:prSet>
      <dgm:spPr/>
    </dgm:pt>
    <dgm:pt modelId="{3282EF15-B74D-4B88-94C4-887B341207AC}" type="pres">
      <dgm:prSet presAssocID="{42D05D96-27A9-48A0-BF86-365EAF4E63FB}" presName="rootComposite" presStyleCnt="0"/>
      <dgm:spPr/>
    </dgm:pt>
    <dgm:pt modelId="{DF99AC48-62AD-49DC-9832-0FB688673C90}" type="pres">
      <dgm:prSet presAssocID="{42D05D96-27A9-48A0-BF86-365EAF4E63FB}" presName="rootText" presStyleLbl="node2" presStyleIdx="0" presStyleCnt="1" custScaleX="370505" custScaleY="494326" custLinFactY="16155" custLinFactNeighborX="7339" custLinFactNeighborY="100000">
        <dgm:presLayoutVars>
          <dgm:chPref val="3"/>
        </dgm:presLayoutVars>
      </dgm:prSet>
      <dgm:spPr/>
    </dgm:pt>
    <dgm:pt modelId="{7CF28ED9-69C0-4E84-8B52-6670387007B7}" type="pres">
      <dgm:prSet presAssocID="{42D05D96-27A9-48A0-BF86-365EAF4E63FB}" presName="rootConnector" presStyleLbl="node2" presStyleIdx="0" presStyleCnt="1"/>
      <dgm:spPr/>
    </dgm:pt>
    <dgm:pt modelId="{458D0500-34EC-4FE6-A661-9BE79A9EE1FD}" type="pres">
      <dgm:prSet presAssocID="{42D05D96-27A9-48A0-BF86-365EAF4E63FB}" presName="hierChild4" presStyleCnt="0"/>
      <dgm:spPr/>
    </dgm:pt>
    <dgm:pt modelId="{3B31423E-C858-4BC7-BFA5-445DFD653C82}" type="pres">
      <dgm:prSet presAssocID="{42D05D96-27A9-48A0-BF86-365EAF4E63FB}" presName="hierChild5" presStyleCnt="0"/>
      <dgm:spPr/>
    </dgm:pt>
    <dgm:pt modelId="{86A470D8-3532-4735-8732-5FF45E048621}" type="pres">
      <dgm:prSet presAssocID="{F731B504-E28C-49AB-8717-05A739D7ED7C}" presName="Name111" presStyleLbl="parChTrans1D3" presStyleIdx="0" presStyleCnt="4"/>
      <dgm:spPr/>
    </dgm:pt>
    <dgm:pt modelId="{1906368A-5555-425C-BC3E-3F2CFABA33A0}" type="pres">
      <dgm:prSet presAssocID="{13E55CAA-080F-42FE-B2AC-1791F5B6ECF1}" presName="hierRoot3" presStyleCnt="0">
        <dgm:presLayoutVars>
          <dgm:hierBranch val="init"/>
        </dgm:presLayoutVars>
      </dgm:prSet>
      <dgm:spPr/>
    </dgm:pt>
    <dgm:pt modelId="{C9559757-6C2F-451B-BB17-2522D1595A7A}" type="pres">
      <dgm:prSet presAssocID="{13E55CAA-080F-42FE-B2AC-1791F5B6ECF1}" presName="rootComposite3" presStyleCnt="0"/>
      <dgm:spPr/>
    </dgm:pt>
    <dgm:pt modelId="{AD1C54DD-5B7D-4032-BB5B-5BD7D594FB4C}" type="pres">
      <dgm:prSet presAssocID="{13E55CAA-080F-42FE-B2AC-1791F5B6ECF1}" presName="rootText3" presStyleLbl="asst2" presStyleIdx="0" presStyleCnt="2" custScaleX="364963" custScaleY="327733" custLinFactX="-58027" custLinFactY="14900" custLinFactNeighborX="-100000" custLinFactNeighborY="100000">
        <dgm:presLayoutVars>
          <dgm:chPref val="3"/>
        </dgm:presLayoutVars>
      </dgm:prSet>
      <dgm:spPr/>
    </dgm:pt>
    <dgm:pt modelId="{B77AFE91-35D7-45D5-AC7A-223B8A73E7D8}" type="pres">
      <dgm:prSet presAssocID="{13E55CAA-080F-42FE-B2AC-1791F5B6ECF1}" presName="rootConnector3" presStyleLbl="asst2" presStyleIdx="0" presStyleCnt="2"/>
      <dgm:spPr/>
    </dgm:pt>
    <dgm:pt modelId="{85892689-A491-4803-A216-2EDDEE99A7D4}" type="pres">
      <dgm:prSet presAssocID="{13E55CAA-080F-42FE-B2AC-1791F5B6ECF1}" presName="hierChild6" presStyleCnt="0"/>
      <dgm:spPr/>
    </dgm:pt>
    <dgm:pt modelId="{EC7895D8-5675-4B8D-AA52-41A2FE7C55D7}" type="pres">
      <dgm:prSet presAssocID="{13E55CAA-080F-42FE-B2AC-1791F5B6ECF1}" presName="hierChild7" presStyleCnt="0"/>
      <dgm:spPr/>
    </dgm:pt>
    <dgm:pt modelId="{A232B5B7-F6EF-481A-B793-DC02DFBC1BF8}" type="pres">
      <dgm:prSet presAssocID="{26B44D08-F958-4CFE-A543-5B676C5E3CF5}" presName="Name111" presStyleLbl="parChTrans1D3" presStyleIdx="1" presStyleCnt="4"/>
      <dgm:spPr/>
    </dgm:pt>
    <dgm:pt modelId="{D35D081A-94D4-4BCB-8EFF-92C84C16E12D}" type="pres">
      <dgm:prSet presAssocID="{FD48CC7F-8749-4902-840C-1833B25E5284}" presName="hierRoot3" presStyleCnt="0">
        <dgm:presLayoutVars>
          <dgm:hierBranch val="init"/>
        </dgm:presLayoutVars>
      </dgm:prSet>
      <dgm:spPr/>
    </dgm:pt>
    <dgm:pt modelId="{70E433B4-809B-441A-9CBC-3E5DFFBB3E4B}" type="pres">
      <dgm:prSet presAssocID="{FD48CC7F-8749-4902-840C-1833B25E5284}" presName="rootComposite3" presStyleCnt="0"/>
      <dgm:spPr/>
    </dgm:pt>
    <dgm:pt modelId="{6B7BE2DC-115A-4CA2-B87C-82FE69BF548B}" type="pres">
      <dgm:prSet presAssocID="{FD48CC7F-8749-4902-840C-1833B25E5284}" presName="rootText3" presStyleLbl="asst2" presStyleIdx="1" presStyleCnt="2" custScaleX="375589" custScaleY="351081" custLinFactX="74876" custLinFactY="19015" custLinFactNeighborX="100000" custLinFactNeighborY="100000">
        <dgm:presLayoutVars>
          <dgm:chPref val="3"/>
        </dgm:presLayoutVars>
      </dgm:prSet>
      <dgm:spPr/>
    </dgm:pt>
    <dgm:pt modelId="{48BC7C4F-D2A2-4679-BB36-49BEB789B81D}" type="pres">
      <dgm:prSet presAssocID="{FD48CC7F-8749-4902-840C-1833B25E5284}" presName="rootConnector3" presStyleLbl="asst2" presStyleIdx="1" presStyleCnt="2"/>
      <dgm:spPr/>
    </dgm:pt>
    <dgm:pt modelId="{591EF03C-57A4-4F23-B9DE-DA9A4BC0F22D}" type="pres">
      <dgm:prSet presAssocID="{FD48CC7F-8749-4902-840C-1833B25E5284}" presName="hierChild6" presStyleCnt="0"/>
      <dgm:spPr/>
    </dgm:pt>
    <dgm:pt modelId="{6AAE0B10-ABA8-4AC1-B201-99938D023DF2}" type="pres">
      <dgm:prSet presAssocID="{FD48CC7F-8749-4902-840C-1833B25E5284}" presName="hierChild7" presStyleCnt="0"/>
      <dgm:spPr/>
    </dgm:pt>
    <dgm:pt modelId="{B0E6BC89-0EF8-4793-BF64-D03254190EC6}" type="pres">
      <dgm:prSet presAssocID="{A3F4F130-0B56-4112-9241-FBD5E9A1ACEB}" presName="hierChild3" presStyleCnt="0"/>
      <dgm:spPr/>
    </dgm:pt>
    <dgm:pt modelId="{E0A57F2A-A873-4E20-8CC0-D95E5297AC65}" type="pres">
      <dgm:prSet presAssocID="{9FFBA65B-ABDE-42EE-BD04-14A7753A5B48}" presName="Name111" presStyleLbl="parChTrans1D2" presStyleIdx="1" presStyleCnt="3"/>
      <dgm:spPr/>
    </dgm:pt>
    <dgm:pt modelId="{BB8F50B8-3299-4086-AF53-CCB8AEB0E4DA}" type="pres">
      <dgm:prSet presAssocID="{9E8A7147-1642-4FCB-9D07-D8DA4A866DD5}" presName="hierRoot3" presStyleCnt="0">
        <dgm:presLayoutVars>
          <dgm:hierBranch val="init"/>
        </dgm:presLayoutVars>
      </dgm:prSet>
      <dgm:spPr/>
    </dgm:pt>
    <dgm:pt modelId="{43F4180D-9A1E-414D-ACB6-07817E0CEC86}" type="pres">
      <dgm:prSet presAssocID="{9E8A7147-1642-4FCB-9D07-D8DA4A866DD5}" presName="rootComposite3" presStyleCnt="0"/>
      <dgm:spPr/>
    </dgm:pt>
    <dgm:pt modelId="{042A9470-AB00-4088-85E4-6D154C1A65E6}" type="pres">
      <dgm:prSet presAssocID="{9E8A7147-1642-4FCB-9D07-D8DA4A866DD5}" presName="rootText3" presStyleLbl="asst1" presStyleIdx="0" presStyleCnt="2" custScaleX="292851" custScaleY="213424" custLinFactY="-42608" custLinFactNeighborX="-17629" custLinFactNeighborY="-100000">
        <dgm:presLayoutVars>
          <dgm:chPref val="3"/>
        </dgm:presLayoutVars>
      </dgm:prSet>
      <dgm:spPr/>
    </dgm:pt>
    <dgm:pt modelId="{62FC070C-3778-47F6-A642-BA67A1A32DB4}" type="pres">
      <dgm:prSet presAssocID="{9E8A7147-1642-4FCB-9D07-D8DA4A866DD5}" presName="rootConnector3" presStyleLbl="asst1" presStyleIdx="0" presStyleCnt="2"/>
      <dgm:spPr/>
    </dgm:pt>
    <dgm:pt modelId="{1ACBC6A8-9AC6-4C9E-AB45-5B7710E106B7}" type="pres">
      <dgm:prSet presAssocID="{9E8A7147-1642-4FCB-9D07-D8DA4A866DD5}" presName="hierChild6" presStyleCnt="0"/>
      <dgm:spPr/>
    </dgm:pt>
    <dgm:pt modelId="{EC56A25F-425F-4B3F-BB5C-1BA8D7A56773}" type="pres">
      <dgm:prSet presAssocID="{3E71FA2F-987D-42C5-B210-25997CE927E2}" presName="Name37" presStyleLbl="parChTrans1D3" presStyleIdx="2" presStyleCnt="4"/>
      <dgm:spPr/>
    </dgm:pt>
    <dgm:pt modelId="{0EF6D339-A02C-4F79-8A91-F92973B43800}" type="pres">
      <dgm:prSet presAssocID="{B3AF300E-E830-4B1D-966E-238A1F4BB40C}" presName="hierRoot2" presStyleCnt="0">
        <dgm:presLayoutVars>
          <dgm:hierBranch val="init"/>
        </dgm:presLayoutVars>
      </dgm:prSet>
      <dgm:spPr/>
    </dgm:pt>
    <dgm:pt modelId="{34CF7EF1-4427-459A-A843-831A4F203F49}" type="pres">
      <dgm:prSet presAssocID="{B3AF300E-E830-4B1D-966E-238A1F4BB40C}" presName="rootComposite" presStyleCnt="0"/>
      <dgm:spPr/>
    </dgm:pt>
    <dgm:pt modelId="{CE0231AB-6E40-47F6-AAB9-A325B8683FFA}" type="pres">
      <dgm:prSet presAssocID="{B3AF300E-E830-4B1D-966E-238A1F4BB40C}" presName="rootText" presStyleLbl="node3" presStyleIdx="0" presStyleCnt="2" custScaleX="353779" custScaleY="437089" custLinFactNeighborX="-8465" custLinFactNeighborY="82047">
        <dgm:presLayoutVars>
          <dgm:chPref val="3"/>
        </dgm:presLayoutVars>
      </dgm:prSet>
      <dgm:spPr/>
    </dgm:pt>
    <dgm:pt modelId="{6239453D-4C9D-41E6-B44D-C32AD9DAA97D}" type="pres">
      <dgm:prSet presAssocID="{B3AF300E-E830-4B1D-966E-238A1F4BB40C}" presName="rootConnector" presStyleLbl="node3" presStyleIdx="0" presStyleCnt="2"/>
      <dgm:spPr/>
    </dgm:pt>
    <dgm:pt modelId="{5CEE4B1F-062F-460C-974C-1FDFEE571DA1}" type="pres">
      <dgm:prSet presAssocID="{B3AF300E-E830-4B1D-966E-238A1F4BB40C}" presName="hierChild4" presStyleCnt="0"/>
      <dgm:spPr/>
    </dgm:pt>
    <dgm:pt modelId="{32DA78F6-196E-48F6-B62E-324041D4EC90}" type="pres">
      <dgm:prSet presAssocID="{B3AF300E-E830-4B1D-966E-238A1F4BB40C}" presName="hierChild5" presStyleCnt="0"/>
      <dgm:spPr/>
    </dgm:pt>
    <dgm:pt modelId="{400E707A-5CC3-49F2-A623-955C4B9DE23B}" type="pres">
      <dgm:prSet presAssocID="{9E8A7147-1642-4FCB-9D07-D8DA4A866DD5}" presName="hierChild7" presStyleCnt="0"/>
      <dgm:spPr/>
    </dgm:pt>
    <dgm:pt modelId="{C3004EC3-5A37-45E9-827F-1D1B0309A8C6}" type="pres">
      <dgm:prSet presAssocID="{2B4E003F-3A36-44E9-8ABC-B8EADB139F00}" presName="Name111" presStyleLbl="parChTrans1D2" presStyleIdx="2" presStyleCnt="3"/>
      <dgm:spPr/>
    </dgm:pt>
    <dgm:pt modelId="{D5A7959C-CAE2-4196-B090-77AF8B12F0D1}" type="pres">
      <dgm:prSet presAssocID="{50F7E622-33B5-4D7C-A729-7C4DA1AC19B2}" presName="hierRoot3" presStyleCnt="0">
        <dgm:presLayoutVars>
          <dgm:hierBranch val="init"/>
        </dgm:presLayoutVars>
      </dgm:prSet>
      <dgm:spPr/>
    </dgm:pt>
    <dgm:pt modelId="{0D2B8D13-F489-4B9C-8255-267ECB0FF7DB}" type="pres">
      <dgm:prSet presAssocID="{50F7E622-33B5-4D7C-A729-7C4DA1AC19B2}" presName="rootComposite3" presStyleCnt="0"/>
      <dgm:spPr/>
    </dgm:pt>
    <dgm:pt modelId="{A42201A3-6FDF-4E28-A6C1-2FDBF47BCAAC}" type="pres">
      <dgm:prSet presAssocID="{50F7E622-33B5-4D7C-A729-7C4DA1AC19B2}" presName="rootText3" presStyleLbl="asst1" presStyleIdx="1" presStyleCnt="2" custScaleX="288849" custScaleY="297403">
        <dgm:presLayoutVars>
          <dgm:chPref val="3"/>
        </dgm:presLayoutVars>
      </dgm:prSet>
      <dgm:spPr/>
    </dgm:pt>
    <dgm:pt modelId="{0E2258CD-45C2-4D1D-9E23-3C61DC2FC5B9}" type="pres">
      <dgm:prSet presAssocID="{50F7E622-33B5-4D7C-A729-7C4DA1AC19B2}" presName="rootConnector3" presStyleLbl="asst1" presStyleIdx="1" presStyleCnt="2"/>
      <dgm:spPr/>
    </dgm:pt>
    <dgm:pt modelId="{AB34114B-5DC2-4763-9A1E-4E6D7C2A1B47}" type="pres">
      <dgm:prSet presAssocID="{50F7E622-33B5-4D7C-A729-7C4DA1AC19B2}" presName="hierChild6" presStyleCnt="0"/>
      <dgm:spPr/>
    </dgm:pt>
    <dgm:pt modelId="{5D17154A-A78C-497E-A96F-8445910DB626}" type="pres">
      <dgm:prSet presAssocID="{46F7AA04-E750-44F7-ABE6-A73A32E7C0D5}" presName="Name37" presStyleLbl="parChTrans1D3" presStyleIdx="3" presStyleCnt="4"/>
      <dgm:spPr/>
    </dgm:pt>
    <dgm:pt modelId="{37EEE2A5-9782-4A5D-ABCF-2A39567E231B}" type="pres">
      <dgm:prSet presAssocID="{2AA32CA6-E3C4-4B66-9F79-CB3157BAC6BC}" presName="hierRoot2" presStyleCnt="0">
        <dgm:presLayoutVars>
          <dgm:hierBranch val="init"/>
        </dgm:presLayoutVars>
      </dgm:prSet>
      <dgm:spPr/>
    </dgm:pt>
    <dgm:pt modelId="{A2C81DE7-0AC8-4C3E-9682-2D3FFD0E12EF}" type="pres">
      <dgm:prSet presAssocID="{2AA32CA6-E3C4-4B66-9F79-CB3157BAC6BC}" presName="rootComposite" presStyleCnt="0"/>
      <dgm:spPr/>
    </dgm:pt>
    <dgm:pt modelId="{932015B2-E758-4550-9D63-1D06F2AC31B3}" type="pres">
      <dgm:prSet presAssocID="{2AA32CA6-E3C4-4B66-9F79-CB3157BAC6BC}" presName="rootText" presStyleLbl="node3" presStyleIdx="1" presStyleCnt="2" custScaleX="427836" custScaleY="380421">
        <dgm:presLayoutVars>
          <dgm:chPref val="3"/>
        </dgm:presLayoutVars>
      </dgm:prSet>
      <dgm:spPr/>
    </dgm:pt>
    <dgm:pt modelId="{FCE98F4D-BD2E-46AA-9DA6-94A495A26FF6}" type="pres">
      <dgm:prSet presAssocID="{2AA32CA6-E3C4-4B66-9F79-CB3157BAC6BC}" presName="rootConnector" presStyleLbl="node3" presStyleIdx="1" presStyleCnt="2"/>
      <dgm:spPr/>
    </dgm:pt>
    <dgm:pt modelId="{6470ABA4-EA88-4280-96A5-656DF3D79E0F}" type="pres">
      <dgm:prSet presAssocID="{2AA32CA6-E3C4-4B66-9F79-CB3157BAC6BC}" presName="hierChild4" presStyleCnt="0"/>
      <dgm:spPr/>
    </dgm:pt>
    <dgm:pt modelId="{7AEA4FFF-2048-49D9-B85D-3EE0E45A876E}" type="pres">
      <dgm:prSet presAssocID="{2AA32CA6-E3C4-4B66-9F79-CB3157BAC6BC}" presName="hierChild5" presStyleCnt="0"/>
      <dgm:spPr/>
    </dgm:pt>
    <dgm:pt modelId="{CA53CEC0-8202-485D-9AC9-7B2E435F3A3B}" type="pres">
      <dgm:prSet presAssocID="{50F7E622-33B5-4D7C-A729-7C4DA1AC19B2}" presName="hierChild7" presStyleCnt="0"/>
      <dgm:spPr/>
    </dgm:pt>
  </dgm:ptLst>
  <dgm:cxnLst>
    <dgm:cxn modelId="{B4B30A02-6725-4D26-B52C-EE077198E020}" srcId="{A3F4F130-0B56-4112-9241-FBD5E9A1ACEB}" destId="{9E8A7147-1642-4FCB-9D07-D8DA4A866DD5}" srcOrd="0" destOrd="0" parTransId="{9FFBA65B-ABDE-42EE-BD04-14A7753A5B48}" sibTransId="{F98000A7-91FD-4597-B065-1096D415A915}"/>
    <dgm:cxn modelId="{6F8E5803-596E-44CB-BB37-03C13E8458EF}" type="presOf" srcId="{42D05D96-27A9-48A0-BF86-365EAF4E63FB}" destId="{DF99AC48-62AD-49DC-9832-0FB688673C90}" srcOrd="0" destOrd="0" presId="urn:microsoft.com/office/officeart/2005/8/layout/orgChart1"/>
    <dgm:cxn modelId="{B3915A0B-60F5-4B57-89A7-101101B88AB7}" type="presOf" srcId="{2AA32CA6-E3C4-4B66-9F79-CB3157BAC6BC}" destId="{FCE98F4D-BD2E-46AA-9DA6-94A495A26FF6}" srcOrd="1" destOrd="0" presId="urn:microsoft.com/office/officeart/2005/8/layout/orgChart1"/>
    <dgm:cxn modelId="{B55A820B-E108-4F5E-A834-D2939A2031E8}" type="presOf" srcId="{42D05D96-27A9-48A0-BF86-365EAF4E63FB}" destId="{7CF28ED9-69C0-4E84-8B52-6670387007B7}" srcOrd="1" destOrd="0" presId="urn:microsoft.com/office/officeart/2005/8/layout/orgChart1"/>
    <dgm:cxn modelId="{B711C10C-3E9D-4A92-9E6E-2F252290E5CE}" type="presOf" srcId="{3E71FA2F-987D-42C5-B210-25997CE927E2}" destId="{EC56A25F-425F-4B3F-BB5C-1BA8D7A56773}" srcOrd="0" destOrd="0" presId="urn:microsoft.com/office/officeart/2005/8/layout/orgChart1"/>
    <dgm:cxn modelId="{812F0A14-64CB-4D04-B031-667C7E8A13C9}" type="presOf" srcId="{A3F4F130-0B56-4112-9241-FBD5E9A1ACEB}" destId="{A17DF093-6FC5-42A8-B886-5512B0CCADB1}" srcOrd="1" destOrd="0" presId="urn:microsoft.com/office/officeart/2005/8/layout/orgChart1"/>
    <dgm:cxn modelId="{D143A718-C3E7-4039-9669-B05CE606D9A6}" type="presOf" srcId="{55F8CA27-4796-477D-8CF1-597CA51260CA}" destId="{D73D6A22-F5AB-4BD5-A123-EFD2801C6C4B}" srcOrd="0" destOrd="0" presId="urn:microsoft.com/office/officeart/2005/8/layout/orgChart1"/>
    <dgm:cxn modelId="{EBBA102D-87B0-4481-A996-FD5880A9B5D4}" type="presOf" srcId="{F731B504-E28C-49AB-8717-05A739D7ED7C}" destId="{86A470D8-3532-4735-8732-5FF45E048621}" srcOrd="0" destOrd="0" presId="urn:microsoft.com/office/officeart/2005/8/layout/orgChart1"/>
    <dgm:cxn modelId="{DAA87437-2CE9-45A5-929F-518BFFD09787}" type="presOf" srcId="{A3F4F130-0B56-4112-9241-FBD5E9A1ACEB}" destId="{CD7F7833-8127-47E4-B728-2FB72D41A6B1}" srcOrd="0" destOrd="0" presId="urn:microsoft.com/office/officeart/2005/8/layout/orgChart1"/>
    <dgm:cxn modelId="{14A2D05C-9038-4F1A-96A9-3BAA0565419C}" srcId="{A3F4F130-0B56-4112-9241-FBD5E9A1ACEB}" destId="{42D05D96-27A9-48A0-BF86-365EAF4E63FB}" srcOrd="2" destOrd="0" parTransId="{55F8CA27-4796-477D-8CF1-597CA51260CA}" sibTransId="{A577D270-322B-4902-84BB-629A4978312A}"/>
    <dgm:cxn modelId="{0F4E1E69-6FD6-4F9C-8E38-22C02E2EF2C4}" srcId="{A3F4F130-0B56-4112-9241-FBD5E9A1ACEB}" destId="{50F7E622-33B5-4D7C-A729-7C4DA1AC19B2}" srcOrd="1" destOrd="0" parTransId="{2B4E003F-3A36-44E9-8ABC-B8EADB139F00}" sibTransId="{BFBE8970-25E2-4DF0-A4FE-7074816657E5}"/>
    <dgm:cxn modelId="{A34A176B-786A-4B9D-A4E0-AC6B546E60F6}" type="presOf" srcId="{9E8A7147-1642-4FCB-9D07-D8DA4A866DD5}" destId="{042A9470-AB00-4088-85E4-6D154C1A65E6}" srcOrd="0" destOrd="0" presId="urn:microsoft.com/office/officeart/2005/8/layout/orgChart1"/>
    <dgm:cxn modelId="{82A0D270-7927-459D-86A2-E919F9B2AEAB}" type="presOf" srcId="{46F7AA04-E750-44F7-ABE6-A73A32E7C0D5}" destId="{5D17154A-A78C-497E-A96F-8445910DB626}" srcOrd="0" destOrd="0" presId="urn:microsoft.com/office/officeart/2005/8/layout/orgChart1"/>
    <dgm:cxn modelId="{7E291D59-90E5-47B0-B199-057F87EC3F81}" type="presOf" srcId="{6A18F4FD-AD68-47B9-A0FA-2A2A2D5ED8CF}" destId="{01A42749-0CEF-41EE-B791-DA821E5A13FA}" srcOrd="0" destOrd="0" presId="urn:microsoft.com/office/officeart/2005/8/layout/orgChart1"/>
    <dgm:cxn modelId="{51883F7A-9FA5-465D-AC11-1C9A6406322F}" type="presOf" srcId="{B3AF300E-E830-4B1D-966E-238A1F4BB40C}" destId="{CE0231AB-6E40-47F6-AAB9-A325B8683FFA}" srcOrd="0" destOrd="0" presId="urn:microsoft.com/office/officeart/2005/8/layout/orgChart1"/>
    <dgm:cxn modelId="{583CB182-95E4-4C47-9345-A088523D0864}" type="presOf" srcId="{13E55CAA-080F-42FE-B2AC-1791F5B6ECF1}" destId="{B77AFE91-35D7-45D5-AC7A-223B8A73E7D8}" srcOrd="1" destOrd="0" presId="urn:microsoft.com/office/officeart/2005/8/layout/orgChart1"/>
    <dgm:cxn modelId="{EE31E887-204B-4767-ACCE-3165DDFB2DD6}" type="presOf" srcId="{50F7E622-33B5-4D7C-A729-7C4DA1AC19B2}" destId="{0E2258CD-45C2-4D1D-9E23-3C61DC2FC5B9}" srcOrd="1" destOrd="0" presId="urn:microsoft.com/office/officeart/2005/8/layout/orgChart1"/>
    <dgm:cxn modelId="{76E82C89-02C4-4C94-B600-A28473138E4F}" type="presOf" srcId="{26B44D08-F958-4CFE-A543-5B676C5E3CF5}" destId="{A232B5B7-F6EF-481A-B793-DC02DFBC1BF8}" srcOrd="0" destOrd="0" presId="urn:microsoft.com/office/officeart/2005/8/layout/orgChart1"/>
    <dgm:cxn modelId="{BD12738D-5EBC-48C4-8AB3-0F59B0BC5E1D}" type="presOf" srcId="{50F7E622-33B5-4D7C-A729-7C4DA1AC19B2}" destId="{A42201A3-6FDF-4E28-A6C1-2FDBF47BCAAC}" srcOrd="0" destOrd="0" presId="urn:microsoft.com/office/officeart/2005/8/layout/orgChart1"/>
    <dgm:cxn modelId="{2EA7D59E-DB72-4036-B8FB-EFB1DC6765DD}" type="presOf" srcId="{B3AF300E-E830-4B1D-966E-238A1F4BB40C}" destId="{6239453D-4C9D-41E6-B44D-C32AD9DAA97D}" srcOrd="1" destOrd="0" presId="urn:microsoft.com/office/officeart/2005/8/layout/orgChart1"/>
    <dgm:cxn modelId="{E756D6A7-1EE5-4668-BCCE-8CC24DDA9D41}" type="presOf" srcId="{9E8A7147-1642-4FCB-9D07-D8DA4A866DD5}" destId="{62FC070C-3778-47F6-A642-BA67A1A32DB4}" srcOrd="1" destOrd="0" presId="urn:microsoft.com/office/officeart/2005/8/layout/orgChart1"/>
    <dgm:cxn modelId="{980AA5B1-6C0B-4E51-9B58-EB4929ECF927}" type="presOf" srcId="{9FFBA65B-ABDE-42EE-BD04-14A7753A5B48}" destId="{E0A57F2A-A873-4E20-8CC0-D95E5297AC65}" srcOrd="0" destOrd="0" presId="urn:microsoft.com/office/officeart/2005/8/layout/orgChart1"/>
    <dgm:cxn modelId="{0C7323B4-5675-4AEE-9F53-E77611DC638E}" type="presOf" srcId="{2B4E003F-3A36-44E9-8ABC-B8EADB139F00}" destId="{C3004EC3-5A37-45E9-827F-1D1B0309A8C6}" srcOrd="0" destOrd="0" presId="urn:microsoft.com/office/officeart/2005/8/layout/orgChart1"/>
    <dgm:cxn modelId="{E4391ABA-0E89-4EAE-9E2C-6285127DB79F}" srcId="{42D05D96-27A9-48A0-BF86-365EAF4E63FB}" destId="{FD48CC7F-8749-4902-840C-1833B25E5284}" srcOrd="1" destOrd="0" parTransId="{26B44D08-F958-4CFE-A543-5B676C5E3CF5}" sibTransId="{D760680E-D8D1-4D80-9774-855203E4B301}"/>
    <dgm:cxn modelId="{BDBB77C0-5390-4A2D-A797-DD9CD803B9F1}" type="presOf" srcId="{2AA32CA6-E3C4-4B66-9F79-CB3157BAC6BC}" destId="{932015B2-E758-4550-9D63-1D06F2AC31B3}" srcOrd="0" destOrd="0" presId="urn:microsoft.com/office/officeart/2005/8/layout/orgChart1"/>
    <dgm:cxn modelId="{EE5807C5-ABF0-4E68-944A-A77174B1A2BA}" type="presOf" srcId="{FD48CC7F-8749-4902-840C-1833B25E5284}" destId="{6B7BE2DC-115A-4CA2-B87C-82FE69BF548B}" srcOrd="0" destOrd="0" presId="urn:microsoft.com/office/officeart/2005/8/layout/orgChart1"/>
    <dgm:cxn modelId="{EDAA03D1-EB3D-461B-8F25-ED0D4CA589E8}" srcId="{42D05D96-27A9-48A0-BF86-365EAF4E63FB}" destId="{13E55CAA-080F-42FE-B2AC-1791F5B6ECF1}" srcOrd="0" destOrd="0" parTransId="{F731B504-E28C-49AB-8717-05A739D7ED7C}" sibTransId="{48BB38DC-4971-4853-B4AE-C048192654A6}"/>
    <dgm:cxn modelId="{5D31A6DF-ECF0-48F4-9BEB-0AEEC50E932E}" srcId="{50F7E622-33B5-4D7C-A729-7C4DA1AC19B2}" destId="{2AA32CA6-E3C4-4B66-9F79-CB3157BAC6BC}" srcOrd="0" destOrd="0" parTransId="{46F7AA04-E750-44F7-ABE6-A73A32E7C0D5}" sibTransId="{6837D4FB-F27C-4FA9-84A6-0F43950E3DFE}"/>
    <dgm:cxn modelId="{033C6EEE-B313-48F1-98A1-40E220DA1F77}" type="presOf" srcId="{13E55CAA-080F-42FE-B2AC-1791F5B6ECF1}" destId="{AD1C54DD-5B7D-4032-BB5B-5BD7D594FB4C}" srcOrd="0" destOrd="0" presId="urn:microsoft.com/office/officeart/2005/8/layout/orgChart1"/>
    <dgm:cxn modelId="{A8780CEF-0257-4FFB-809A-341F73FD94C5}" type="presOf" srcId="{FD48CC7F-8749-4902-840C-1833B25E5284}" destId="{48BC7C4F-D2A2-4679-BB36-49BEB789B81D}" srcOrd="1" destOrd="0" presId="urn:microsoft.com/office/officeart/2005/8/layout/orgChart1"/>
    <dgm:cxn modelId="{C9B0EFF7-F497-4FD0-949C-723E5D5F4E74}" srcId="{9E8A7147-1642-4FCB-9D07-D8DA4A866DD5}" destId="{B3AF300E-E830-4B1D-966E-238A1F4BB40C}" srcOrd="0" destOrd="0" parTransId="{3E71FA2F-987D-42C5-B210-25997CE927E2}" sibTransId="{3C3772CC-B510-4A79-AB17-5ED4C2E35467}"/>
    <dgm:cxn modelId="{FDAB21FD-8602-45F4-9294-EEC2AC0C039D}" srcId="{6A18F4FD-AD68-47B9-A0FA-2A2A2D5ED8CF}" destId="{A3F4F130-0B56-4112-9241-FBD5E9A1ACEB}" srcOrd="0" destOrd="0" parTransId="{74FAA555-3FBF-483D-8627-90C838930233}" sibTransId="{AA0FB8F8-71FC-4697-8769-14A3B0D3091E}"/>
    <dgm:cxn modelId="{2A414D6F-4F61-4D93-AF68-EEBA5D13AFB6}" type="presParOf" srcId="{01A42749-0CEF-41EE-B791-DA821E5A13FA}" destId="{69E1A1D9-B430-4308-A616-5151DE205BAA}" srcOrd="0" destOrd="0" presId="urn:microsoft.com/office/officeart/2005/8/layout/orgChart1"/>
    <dgm:cxn modelId="{47FCB432-6176-4614-9368-31AC9F36F156}" type="presParOf" srcId="{69E1A1D9-B430-4308-A616-5151DE205BAA}" destId="{EC35541E-4449-42AD-8432-06CBFE120F9C}" srcOrd="0" destOrd="0" presId="urn:microsoft.com/office/officeart/2005/8/layout/orgChart1"/>
    <dgm:cxn modelId="{46BD1E33-36E8-4F93-A02F-A5DAEC06E560}" type="presParOf" srcId="{EC35541E-4449-42AD-8432-06CBFE120F9C}" destId="{CD7F7833-8127-47E4-B728-2FB72D41A6B1}" srcOrd="0" destOrd="0" presId="urn:microsoft.com/office/officeart/2005/8/layout/orgChart1"/>
    <dgm:cxn modelId="{74C7BCA2-E09F-4331-8825-4453AEE66F2A}" type="presParOf" srcId="{EC35541E-4449-42AD-8432-06CBFE120F9C}" destId="{A17DF093-6FC5-42A8-B886-5512B0CCADB1}" srcOrd="1" destOrd="0" presId="urn:microsoft.com/office/officeart/2005/8/layout/orgChart1"/>
    <dgm:cxn modelId="{1FE6A3C2-EB38-4BAE-9A8E-CEF020ECFEFE}" type="presParOf" srcId="{69E1A1D9-B430-4308-A616-5151DE205BAA}" destId="{F93AECF0-50F8-47E8-B714-4FA220CE0384}" srcOrd="1" destOrd="0" presId="urn:microsoft.com/office/officeart/2005/8/layout/orgChart1"/>
    <dgm:cxn modelId="{6A113276-2741-440B-98D7-01939F70ABB0}" type="presParOf" srcId="{F93AECF0-50F8-47E8-B714-4FA220CE0384}" destId="{D73D6A22-F5AB-4BD5-A123-EFD2801C6C4B}" srcOrd="0" destOrd="0" presId="urn:microsoft.com/office/officeart/2005/8/layout/orgChart1"/>
    <dgm:cxn modelId="{DB8719CC-5CF8-4B04-A5EB-4CAC5EFA4FF2}" type="presParOf" srcId="{F93AECF0-50F8-47E8-B714-4FA220CE0384}" destId="{3C085F68-1351-4BD3-960F-5DF5F58C7FA4}" srcOrd="1" destOrd="0" presId="urn:microsoft.com/office/officeart/2005/8/layout/orgChart1"/>
    <dgm:cxn modelId="{12FC415D-DC3C-46D0-BD6D-6241BC9061D1}" type="presParOf" srcId="{3C085F68-1351-4BD3-960F-5DF5F58C7FA4}" destId="{3282EF15-B74D-4B88-94C4-887B341207AC}" srcOrd="0" destOrd="0" presId="urn:microsoft.com/office/officeart/2005/8/layout/orgChart1"/>
    <dgm:cxn modelId="{06D81A8E-8F7A-44FD-AB56-D5108A587BE0}" type="presParOf" srcId="{3282EF15-B74D-4B88-94C4-887B341207AC}" destId="{DF99AC48-62AD-49DC-9832-0FB688673C90}" srcOrd="0" destOrd="0" presId="urn:microsoft.com/office/officeart/2005/8/layout/orgChart1"/>
    <dgm:cxn modelId="{25BD5A5B-9981-4A3F-925E-1721CE614B84}" type="presParOf" srcId="{3282EF15-B74D-4B88-94C4-887B341207AC}" destId="{7CF28ED9-69C0-4E84-8B52-6670387007B7}" srcOrd="1" destOrd="0" presId="urn:microsoft.com/office/officeart/2005/8/layout/orgChart1"/>
    <dgm:cxn modelId="{63CD2F7B-473E-4908-8DFB-AE8558886CAA}" type="presParOf" srcId="{3C085F68-1351-4BD3-960F-5DF5F58C7FA4}" destId="{458D0500-34EC-4FE6-A661-9BE79A9EE1FD}" srcOrd="1" destOrd="0" presId="urn:microsoft.com/office/officeart/2005/8/layout/orgChart1"/>
    <dgm:cxn modelId="{D233E5B3-D78E-4A45-BFC3-055BB2780323}" type="presParOf" srcId="{3C085F68-1351-4BD3-960F-5DF5F58C7FA4}" destId="{3B31423E-C858-4BC7-BFA5-445DFD653C82}" srcOrd="2" destOrd="0" presId="urn:microsoft.com/office/officeart/2005/8/layout/orgChart1"/>
    <dgm:cxn modelId="{8C4BC1DC-84DC-48CC-984C-552B95765563}" type="presParOf" srcId="{3B31423E-C858-4BC7-BFA5-445DFD653C82}" destId="{86A470D8-3532-4735-8732-5FF45E048621}" srcOrd="0" destOrd="0" presId="urn:microsoft.com/office/officeart/2005/8/layout/orgChart1"/>
    <dgm:cxn modelId="{932D66A0-B45B-4D06-B1D4-A574D780BE99}" type="presParOf" srcId="{3B31423E-C858-4BC7-BFA5-445DFD653C82}" destId="{1906368A-5555-425C-BC3E-3F2CFABA33A0}" srcOrd="1" destOrd="0" presId="urn:microsoft.com/office/officeart/2005/8/layout/orgChart1"/>
    <dgm:cxn modelId="{23019C23-1909-4D68-9121-F6283EA18EBA}" type="presParOf" srcId="{1906368A-5555-425C-BC3E-3F2CFABA33A0}" destId="{C9559757-6C2F-451B-BB17-2522D1595A7A}" srcOrd="0" destOrd="0" presId="urn:microsoft.com/office/officeart/2005/8/layout/orgChart1"/>
    <dgm:cxn modelId="{B1E175F7-C14D-4E1C-87E4-AA38D11FEE04}" type="presParOf" srcId="{C9559757-6C2F-451B-BB17-2522D1595A7A}" destId="{AD1C54DD-5B7D-4032-BB5B-5BD7D594FB4C}" srcOrd="0" destOrd="0" presId="urn:microsoft.com/office/officeart/2005/8/layout/orgChart1"/>
    <dgm:cxn modelId="{434C2E03-E120-46A6-B20F-19D2E248D4AC}" type="presParOf" srcId="{C9559757-6C2F-451B-BB17-2522D1595A7A}" destId="{B77AFE91-35D7-45D5-AC7A-223B8A73E7D8}" srcOrd="1" destOrd="0" presId="urn:microsoft.com/office/officeart/2005/8/layout/orgChart1"/>
    <dgm:cxn modelId="{8669361A-573D-4D78-A662-FBE91E93A95C}" type="presParOf" srcId="{1906368A-5555-425C-BC3E-3F2CFABA33A0}" destId="{85892689-A491-4803-A216-2EDDEE99A7D4}" srcOrd="1" destOrd="0" presId="urn:microsoft.com/office/officeart/2005/8/layout/orgChart1"/>
    <dgm:cxn modelId="{8E850A8E-C161-4EF2-A2DC-AC91C6EF84DF}" type="presParOf" srcId="{1906368A-5555-425C-BC3E-3F2CFABA33A0}" destId="{EC7895D8-5675-4B8D-AA52-41A2FE7C55D7}" srcOrd="2" destOrd="0" presId="urn:microsoft.com/office/officeart/2005/8/layout/orgChart1"/>
    <dgm:cxn modelId="{6D058D27-F256-420B-A831-7CEF73E87877}" type="presParOf" srcId="{3B31423E-C858-4BC7-BFA5-445DFD653C82}" destId="{A232B5B7-F6EF-481A-B793-DC02DFBC1BF8}" srcOrd="2" destOrd="0" presId="urn:microsoft.com/office/officeart/2005/8/layout/orgChart1"/>
    <dgm:cxn modelId="{2990448D-0FF1-48C6-BD8E-2769143DB243}" type="presParOf" srcId="{3B31423E-C858-4BC7-BFA5-445DFD653C82}" destId="{D35D081A-94D4-4BCB-8EFF-92C84C16E12D}" srcOrd="3" destOrd="0" presId="urn:microsoft.com/office/officeart/2005/8/layout/orgChart1"/>
    <dgm:cxn modelId="{EAA5D2E5-EF43-49D6-A0FD-5DFFD4006EBF}" type="presParOf" srcId="{D35D081A-94D4-4BCB-8EFF-92C84C16E12D}" destId="{70E433B4-809B-441A-9CBC-3E5DFFBB3E4B}" srcOrd="0" destOrd="0" presId="urn:microsoft.com/office/officeart/2005/8/layout/orgChart1"/>
    <dgm:cxn modelId="{60692274-D6AA-4478-B074-010E3B81A3AA}" type="presParOf" srcId="{70E433B4-809B-441A-9CBC-3E5DFFBB3E4B}" destId="{6B7BE2DC-115A-4CA2-B87C-82FE69BF548B}" srcOrd="0" destOrd="0" presId="urn:microsoft.com/office/officeart/2005/8/layout/orgChart1"/>
    <dgm:cxn modelId="{67D19F86-0857-4ABF-A574-C7A3996A03EE}" type="presParOf" srcId="{70E433B4-809B-441A-9CBC-3E5DFFBB3E4B}" destId="{48BC7C4F-D2A2-4679-BB36-49BEB789B81D}" srcOrd="1" destOrd="0" presId="urn:microsoft.com/office/officeart/2005/8/layout/orgChart1"/>
    <dgm:cxn modelId="{318C4E75-2B7C-44C0-AC48-DF0C2B8D4F4F}" type="presParOf" srcId="{D35D081A-94D4-4BCB-8EFF-92C84C16E12D}" destId="{591EF03C-57A4-4F23-B9DE-DA9A4BC0F22D}" srcOrd="1" destOrd="0" presId="urn:microsoft.com/office/officeart/2005/8/layout/orgChart1"/>
    <dgm:cxn modelId="{878F726C-6C2F-4D29-99B2-60E008217442}" type="presParOf" srcId="{D35D081A-94D4-4BCB-8EFF-92C84C16E12D}" destId="{6AAE0B10-ABA8-4AC1-B201-99938D023DF2}" srcOrd="2" destOrd="0" presId="urn:microsoft.com/office/officeart/2005/8/layout/orgChart1"/>
    <dgm:cxn modelId="{7A8968FE-7FAA-4C55-B180-8EAACE6C8AFB}" type="presParOf" srcId="{69E1A1D9-B430-4308-A616-5151DE205BAA}" destId="{B0E6BC89-0EF8-4793-BF64-D03254190EC6}" srcOrd="2" destOrd="0" presId="urn:microsoft.com/office/officeart/2005/8/layout/orgChart1"/>
    <dgm:cxn modelId="{6BE24B08-91BF-4E25-8B8C-C1B7D791AE4C}" type="presParOf" srcId="{B0E6BC89-0EF8-4793-BF64-D03254190EC6}" destId="{E0A57F2A-A873-4E20-8CC0-D95E5297AC65}" srcOrd="0" destOrd="0" presId="urn:microsoft.com/office/officeart/2005/8/layout/orgChart1"/>
    <dgm:cxn modelId="{62C3E09D-5BD9-4D5E-BCB4-31437B678BF1}" type="presParOf" srcId="{B0E6BC89-0EF8-4793-BF64-D03254190EC6}" destId="{BB8F50B8-3299-4086-AF53-CCB8AEB0E4DA}" srcOrd="1" destOrd="0" presId="urn:microsoft.com/office/officeart/2005/8/layout/orgChart1"/>
    <dgm:cxn modelId="{52873995-D28D-4280-8BD5-D71C41774549}" type="presParOf" srcId="{BB8F50B8-3299-4086-AF53-CCB8AEB0E4DA}" destId="{43F4180D-9A1E-414D-ACB6-07817E0CEC86}" srcOrd="0" destOrd="0" presId="urn:microsoft.com/office/officeart/2005/8/layout/orgChart1"/>
    <dgm:cxn modelId="{05B5E7A4-7052-4E24-807F-50C849980F27}" type="presParOf" srcId="{43F4180D-9A1E-414D-ACB6-07817E0CEC86}" destId="{042A9470-AB00-4088-85E4-6D154C1A65E6}" srcOrd="0" destOrd="0" presId="urn:microsoft.com/office/officeart/2005/8/layout/orgChart1"/>
    <dgm:cxn modelId="{FB2C38DE-E287-4E09-A10C-BBB33CEB0C8F}" type="presParOf" srcId="{43F4180D-9A1E-414D-ACB6-07817E0CEC86}" destId="{62FC070C-3778-47F6-A642-BA67A1A32DB4}" srcOrd="1" destOrd="0" presId="urn:microsoft.com/office/officeart/2005/8/layout/orgChart1"/>
    <dgm:cxn modelId="{429F451A-F559-4902-8CAD-AC45A76D223C}" type="presParOf" srcId="{BB8F50B8-3299-4086-AF53-CCB8AEB0E4DA}" destId="{1ACBC6A8-9AC6-4C9E-AB45-5B7710E106B7}" srcOrd="1" destOrd="0" presId="urn:microsoft.com/office/officeart/2005/8/layout/orgChart1"/>
    <dgm:cxn modelId="{030F65F4-9846-4173-892B-DED9E27D8CB5}" type="presParOf" srcId="{1ACBC6A8-9AC6-4C9E-AB45-5B7710E106B7}" destId="{EC56A25F-425F-4B3F-BB5C-1BA8D7A56773}" srcOrd="0" destOrd="0" presId="urn:microsoft.com/office/officeart/2005/8/layout/orgChart1"/>
    <dgm:cxn modelId="{3E0FF203-A0EA-4A40-A911-33134A1CA283}" type="presParOf" srcId="{1ACBC6A8-9AC6-4C9E-AB45-5B7710E106B7}" destId="{0EF6D339-A02C-4F79-8A91-F92973B43800}" srcOrd="1" destOrd="0" presId="urn:microsoft.com/office/officeart/2005/8/layout/orgChart1"/>
    <dgm:cxn modelId="{AD58DD8B-3C5F-4EE0-9E9B-363A13702154}" type="presParOf" srcId="{0EF6D339-A02C-4F79-8A91-F92973B43800}" destId="{34CF7EF1-4427-459A-A843-831A4F203F49}" srcOrd="0" destOrd="0" presId="urn:microsoft.com/office/officeart/2005/8/layout/orgChart1"/>
    <dgm:cxn modelId="{D40DDADF-D0CD-4065-9676-372822A3CFA0}" type="presParOf" srcId="{34CF7EF1-4427-459A-A843-831A4F203F49}" destId="{CE0231AB-6E40-47F6-AAB9-A325B8683FFA}" srcOrd="0" destOrd="0" presId="urn:microsoft.com/office/officeart/2005/8/layout/orgChart1"/>
    <dgm:cxn modelId="{8E5C4B1C-E53A-42C9-AB39-348AE537EC0C}" type="presParOf" srcId="{34CF7EF1-4427-459A-A843-831A4F203F49}" destId="{6239453D-4C9D-41E6-B44D-C32AD9DAA97D}" srcOrd="1" destOrd="0" presId="urn:microsoft.com/office/officeart/2005/8/layout/orgChart1"/>
    <dgm:cxn modelId="{5292F091-09FF-4126-81CE-12A5E23B350E}" type="presParOf" srcId="{0EF6D339-A02C-4F79-8A91-F92973B43800}" destId="{5CEE4B1F-062F-460C-974C-1FDFEE571DA1}" srcOrd="1" destOrd="0" presId="urn:microsoft.com/office/officeart/2005/8/layout/orgChart1"/>
    <dgm:cxn modelId="{C484C065-9793-4BB7-B4C8-00D1AFCE9832}" type="presParOf" srcId="{0EF6D339-A02C-4F79-8A91-F92973B43800}" destId="{32DA78F6-196E-48F6-B62E-324041D4EC90}" srcOrd="2" destOrd="0" presId="urn:microsoft.com/office/officeart/2005/8/layout/orgChart1"/>
    <dgm:cxn modelId="{8D780479-9E5C-4DD1-B716-92BB15FEC9E8}" type="presParOf" srcId="{BB8F50B8-3299-4086-AF53-CCB8AEB0E4DA}" destId="{400E707A-5CC3-49F2-A623-955C4B9DE23B}" srcOrd="2" destOrd="0" presId="urn:microsoft.com/office/officeart/2005/8/layout/orgChart1"/>
    <dgm:cxn modelId="{82F70A1B-B166-47FF-9268-147ED4F82332}" type="presParOf" srcId="{B0E6BC89-0EF8-4793-BF64-D03254190EC6}" destId="{C3004EC3-5A37-45E9-827F-1D1B0309A8C6}" srcOrd="2" destOrd="0" presId="urn:microsoft.com/office/officeart/2005/8/layout/orgChart1"/>
    <dgm:cxn modelId="{EE5ED896-1C2B-4B6D-B13D-1B6111A601B2}" type="presParOf" srcId="{B0E6BC89-0EF8-4793-BF64-D03254190EC6}" destId="{D5A7959C-CAE2-4196-B090-77AF8B12F0D1}" srcOrd="3" destOrd="0" presId="urn:microsoft.com/office/officeart/2005/8/layout/orgChart1"/>
    <dgm:cxn modelId="{FD6FB3E2-8796-4817-B8AF-7AEDE0A18A36}" type="presParOf" srcId="{D5A7959C-CAE2-4196-B090-77AF8B12F0D1}" destId="{0D2B8D13-F489-4B9C-8255-267ECB0FF7DB}" srcOrd="0" destOrd="0" presId="urn:microsoft.com/office/officeart/2005/8/layout/orgChart1"/>
    <dgm:cxn modelId="{6FD0326A-5928-460D-84ED-8D962AF84C38}" type="presParOf" srcId="{0D2B8D13-F489-4B9C-8255-267ECB0FF7DB}" destId="{A42201A3-6FDF-4E28-A6C1-2FDBF47BCAAC}" srcOrd="0" destOrd="0" presId="urn:microsoft.com/office/officeart/2005/8/layout/orgChart1"/>
    <dgm:cxn modelId="{C7C1F628-C00F-45CA-B281-13CC29E96A4C}" type="presParOf" srcId="{0D2B8D13-F489-4B9C-8255-267ECB0FF7DB}" destId="{0E2258CD-45C2-4D1D-9E23-3C61DC2FC5B9}" srcOrd="1" destOrd="0" presId="urn:microsoft.com/office/officeart/2005/8/layout/orgChart1"/>
    <dgm:cxn modelId="{05B78ECC-1777-4C25-BB27-C1BC26EB059E}" type="presParOf" srcId="{D5A7959C-CAE2-4196-B090-77AF8B12F0D1}" destId="{AB34114B-5DC2-4763-9A1E-4E6D7C2A1B47}" srcOrd="1" destOrd="0" presId="urn:microsoft.com/office/officeart/2005/8/layout/orgChart1"/>
    <dgm:cxn modelId="{AFF8C251-E2B9-48FE-A4CF-3F986D2288AA}" type="presParOf" srcId="{AB34114B-5DC2-4763-9A1E-4E6D7C2A1B47}" destId="{5D17154A-A78C-497E-A96F-8445910DB626}" srcOrd="0" destOrd="0" presId="urn:microsoft.com/office/officeart/2005/8/layout/orgChart1"/>
    <dgm:cxn modelId="{0828B997-4B65-4679-8802-1B5EA915D713}" type="presParOf" srcId="{AB34114B-5DC2-4763-9A1E-4E6D7C2A1B47}" destId="{37EEE2A5-9782-4A5D-ABCF-2A39567E231B}" srcOrd="1" destOrd="0" presId="urn:microsoft.com/office/officeart/2005/8/layout/orgChart1"/>
    <dgm:cxn modelId="{5D005ACE-2E6E-4BB8-A7D3-D252B4789646}" type="presParOf" srcId="{37EEE2A5-9782-4A5D-ABCF-2A39567E231B}" destId="{A2C81DE7-0AC8-4C3E-9682-2D3FFD0E12EF}" srcOrd="0" destOrd="0" presId="urn:microsoft.com/office/officeart/2005/8/layout/orgChart1"/>
    <dgm:cxn modelId="{05569691-DE6F-442C-9C23-FE7DE6D4BF9C}" type="presParOf" srcId="{A2C81DE7-0AC8-4C3E-9682-2D3FFD0E12EF}" destId="{932015B2-E758-4550-9D63-1D06F2AC31B3}" srcOrd="0" destOrd="0" presId="urn:microsoft.com/office/officeart/2005/8/layout/orgChart1"/>
    <dgm:cxn modelId="{9C9C0295-E291-4000-BD6A-DBE1262DBFCE}" type="presParOf" srcId="{A2C81DE7-0AC8-4C3E-9682-2D3FFD0E12EF}" destId="{FCE98F4D-BD2E-46AA-9DA6-94A495A26FF6}" srcOrd="1" destOrd="0" presId="urn:microsoft.com/office/officeart/2005/8/layout/orgChart1"/>
    <dgm:cxn modelId="{36E53D0B-D12C-43B5-95A3-96E17425D43A}" type="presParOf" srcId="{37EEE2A5-9782-4A5D-ABCF-2A39567E231B}" destId="{6470ABA4-EA88-4280-96A5-656DF3D79E0F}" srcOrd="1" destOrd="0" presId="urn:microsoft.com/office/officeart/2005/8/layout/orgChart1"/>
    <dgm:cxn modelId="{41AB5214-9AEB-4B2E-8555-A9DF31D67F64}" type="presParOf" srcId="{37EEE2A5-9782-4A5D-ABCF-2A39567E231B}" destId="{7AEA4FFF-2048-49D9-B85D-3EE0E45A876E}" srcOrd="2" destOrd="0" presId="urn:microsoft.com/office/officeart/2005/8/layout/orgChart1"/>
    <dgm:cxn modelId="{A11C91FD-D700-426B-B1F0-BECFD6306FE1}" type="presParOf" srcId="{D5A7959C-CAE2-4196-B090-77AF8B12F0D1}" destId="{CA53CEC0-8202-485D-9AC9-7B2E435F3A3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7154A-A78C-497E-A96F-8445910DB626}">
      <dsp:nvSpPr>
        <dsp:cNvPr id="0" name=""/>
        <dsp:cNvSpPr/>
      </dsp:nvSpPr>
      <dsp:spPr>
        <a:xfrm>
          <a:off x="3297014" y="2474278"/>
          <a:ext cx="201308" cy="5394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451"/>
              </a:lnTo>
              <a:lnTo>
                <a:pt x="201308" y="53945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04EC3-5A37-45E9-827F-1D1B0309A8C6}">
      <dsp:nvSpPr>
        <dsp:cNvPr id="0" name=""/>
        <dsp:cNvSpPr/>
      </dsp:nvSpPr>
      <dsp:spPr>
        <a:xfrm>
          <a:off x="2517528" y="1300074"/>
          <a:ext cx="108456" cy="8287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753"/>
              </a:lnTo>
              <a:lnTo>
                <a:pt x="108456" y="8287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56A25F-425F-4B3F-BB5C-1BA8D7A56773}">
      <dsp:nvSpPr>
        <dsp:cNvPr id="0" name=""/>
        <dsp:cNvSpPr/>
      </dsp:nvSpPr>
      <dsp:spPr>
        <a:xfrm>
          <a:off x="680326" y="1947891"/>
          <a:ext cx="165020" cy="1127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173"/>
              </a:lnTo>
              <a:lnTo>
                <a:pt x="165020" y="112717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A57F2A-A873-4E20-8CC0-D95E5297AC65}">
      <dsp:nvSpPr>
        <dsp:cNvPr id="0" name=""/>
        <dsp:cNvSpPr/>
      </dsp:nvSpPr>
      <dsp:spPr>
        <a:xfrm>
          <a:off x="1360652" y="1300074"/>
          <a:ext cx="1156876" cy="399912"/>
        </a:xfrm>
        <a:custGeom>
          <a:avLst/>
          <a:gdLst/>
          <a:ahLst/>
          <a:cxnLst/>
          <a:rect l="0" t="0" r="0" b="0"/>
          <a:pathLst>
            <a:path>
              <a:moveTo>
                <a:pt x="1156876" y="0"/>
              </a:moveTo>
              <a:lnTo>
                <a:pt x="1156876" y="399912"/>
              </a:lnTo>
              <a:lnTo>
                <a:pt x="0" y="39991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32B5B7-F6EF-481A-B793-DC02DFBC1BF8}">
      <dsp:nvSpPr>
        <dsp:cNvPr id="0" name=""/>
        <dsp:cNvSpPr/>
      </dsp:nvSpPr>
      <dsp:spPr>
        <a:xfrm>
          <a:off x="2611298" y="4971398"/>
          <a:ext cx="827200" cy="512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015"/>
              </a:lnTo>
              <a:lnTo>
                <a:pt x="827200" y="5120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470D8-3532-4735-8732-5FF45E048621}">
      <dsp:nvSpPr>
        <dsp:cNvPr id="0" name=""/>
        <dsp:cNvSpPr/>
      </dsp:nvSpPr>
      <dsp:spPr>
        <a:xfrm>
          <a:off x="1794185" y="4971398"/>
          <a:ext cx="817113" cy="475335"/>
        </a:xfrm>
        <a:custGeom>
          <a:avLst/>
          <a:gdLst/>
          <a:ahLst/>
          <a:cxnLst/>
          <a:rect l="0" t="0" r="0" b="0"/>
          <a:pathLst>
            <a:path>
              <a:moveTo>
                <a:pt x="817113" y="0"/>
              </a:moveTo>
              <a:lnTo>
                <a:pt x="817113" y="475335"/>
              </a:lnTo>
              <a:lnTo>
                <a:pt x="0" y="47533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3D6A22-F5AB-4BD5-A123-EFD2801C6C4B}">
      <dsp:nvSpPr>
        <dsp:cNvPr id="0" name=""/>
        <dsp:cNvSpPr/>
      </dsp:nvSpPr>
      <dsp:spPr>
        <a:xfrm>
          <a:off x="2517528" y="1300074"/>
          <a:ext cx="93770" cy="2522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4162"/>
              </a:lnTo>
              <a:lnTo>
                <a:pt x="93770" y="2474162"/>
              </a:lnTo>
              <a:lnTo>
                <a:pt x="93770" y="25229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7F7833-8127-47E4-B728-2FB72D41A6B1}">
      <dsp:nvSpPr>
        <dsp:cNvPr id="0" name=""/>
        <dsp:cNvSpPr/>
      </dsp:nvSpPr>
      <dsp:spPr>
        <a:xfrm>
          <a:off x="1265876" y="428913"/>
          <a:ext cx="2503304" cy="8711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รวบรวมรายชื่อผู้ป่วยที่มีนัดรับบริการคลินิก </a:t>
          </a:r>
          <a:r>
            <a:rPr lang="en-US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NCDs </a:t>
          </a: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รพ.สต.หนองมะเกลือ</a:t>
          </a:r>
        </a:p>
      </dsp:txBody>
      <dsp:txXfrm>
        <a:off x="1265876" y="428913"/>
        <a:ext cx="2503304" cy="871160"/>
      </dsp:txXfrm>
    </dsp:sp>
    <dsp:sp modelId="{DF99AC48-62AD-49DC-9832-0FB688673C90}">
      <dsp:nvSpPr>
        <dsp:cNvPr id="0" name=""/>
        <dsp:cNvSpPr/>
      </dsp:nvSpPr>
      <dsp:spPr>
        <a:xfrm>
          <a:off x="1750573" y="3823022"/>
          <a:ext cx="1721450" cy="11483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แจ้งรายชื่อผ่าน </a:t>
          </a:r>
          <a:endParaRPr lang="en-US" sz="1600" kern="1200">
            <a:latin typeface="TH SarabunPSK" panose="020B0500040200020003" pitchFamily="34" charset="-34"/>
            <a:cs typeface="TH SarabunPSK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line appication </a:t>
          </a: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อสม.</a:t>
          </a:r>
          <a:r>
            <a:rPr lang="th-TH" sz="1600" kern="1200"/>
            <a:t>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/>
            <a:t>แจ้งคนไข้มาตามนัด /แจ้งการปฏิบัติตัว </a:t>
          </a:r>
        </a:p>
      </dsp:txBody>
      <dsp:txXfrm>
        <a:off x="1750573" y="3823022"/>
        <a:ext cx="1721450" cy="1148375"/>
      </dsp:txXfrm>
    </dsp:sp>
    <dsp:sp modelId="{AD1C54DD-5B7D-4032-BB5B-5BD7D594FB4C}">
      <dsp:nvSpPr>
        <dsp:cNvPr id="0" name=""/>
        <dsp:cNvSpPr/>
      </dsp:nvSpPr>
      <dsp:spPr>
        <a:xfrm>
          <a:off x="98484" y="5066053"/>
          <a:ext cx="1695701" cy="7613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/>
            <a:t>ติดตามไม่ได้ ไม่มาตามนัด เยี่ยมบ้านร่วมกับอสม.</a:t>
          </a:r>
        </a:p>
      </dsp:txBody>
      <dsp:txXfrm>
        <a:off x="98484" y="5066053"/>
        <a:ext cx="1695701" cy="761361"/>
      </dsp:txXfrm>
    </dsp:sp>
    <dsp:sp modelId="{6B7BE2DC-115A-4CA2-B87C-82FE69BF548B}">
      <dsp:nvSpPr>
        <dsp:cNvPr id="0" name=""/>
        <dsp:cNvSpPr/>
      </dsp:nvSpPr>
      <dsp:spPr>
        <a:xfrm>
          <a:off x="3438499" y="5075613"/>
          <a:ext cx="1745072" cy="815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/>
            <a:t>ติดตามได้รับยาตามระบบ</a:t>
          </a:r>
        </a:p>
      </dsp:txBody>
      <dsp:txXfrm>
        <a:off x="3438499" y="5075613"/>
        <a:ext cx="1745072" cy="815601"/>
      </dsp:txXfrm>
    </dsp:sp>
    <dsp:sp modelId="{042A9470-AB00-4088-85E4-6D154C1A65E6}">
      <dsp:nvSpPr>
        <dsp:cNvPr id="0" name=""/>
        <dsp:cNvSpPr/>
      </dsp:nvSpPr>
      <dsp:spPr>
        <a:xfrm>
          <a:off x="0" y="1452082"/>
          <a:ext cx="1360652" cy="4958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ผู้รับบริการ ม.4 ,10</a:t>
          </a:r>
        </a:p>
      </dsp:txBody>
      <dsp:txXfrm>
        <a:off x="0" y="1452082"/>
        <a:ext cx="1360652" cy="495808"/>
      </dsp:txXfrm>
    </dsp:sp>
    <dsp:sp modelId="{CE0231AB-6E40-47F6-AAB9-A325B8683FFA}">
      <dsp:nvSpPr>
        <dsp:cNvPr id="0" name=""/>
        <dsp:cNvSpPr/>
      </dsp:nvSpPr>
      <dsp:spPr>
        <a:xfrm>
          <a:off x="845346" y="2567361"/>
          <a:ext cx="1643737" cy="10154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latin typeface="TH SarabunPSK" panose="020B0500040200020003" pitchFamily="34" charset="-34"/>
              <a:cs typeface="TH SarabunPSK" panose="020B0500040200020003" pitchFamily="34" charset="-34"/>
            </a:rPr>
            <a:t>รับบริการที่ สถานี สุขภาพ  </a:t>
          </a:r>
          <a:r>
            <a:rPr lang="en-US" sz="1800" kern="1200">
              <a:latin typeface="TH SarabunPSK" panose="020B0500040200020003" pitchFamily="34" charset="-34"/>
              <a:cs typeface="TH SarabunPSK" panose="020B0500040200020003" pitchFamily="34" charset="-34"/>
            </a:rPr>
            <a:t>health  station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H SarabunPSK" panose="020B0500040200020003" pitchFamily="34" charset="-34"/>
              <a:cs typeface="TH SarabunPSK" panose="020B0500040200020003" pitchFamily="34" charset="-34"/>
            </a:rPr>
            <a:t> </a:t>
          </a:r>
          <a:r>
            <a:rPr lang="th-TH" sz="1800" kern="1200">
              <a:latin typeface="TH SarabunPSK" panose="020B0500040200020003" pitchFamily="34" charset="-34"/>
              <a:cs typeface="TH SarabunPSK" panose="020B0500040200020003" pitchFamily="34" charset="-34"/>
            </a:rPr>
            <a:t>ศาสาบ้านหนองจิก</a:t>
          </a:r>
          <a:endParaRPr lang="th-TH" sz="1800" kern="1200"/>
        </a:p>
      </dsp:txBody>
      <dsp:txXfrm>
        <a:off x="845346" y="2567361"/>
        <a:ext cx="1643737" cy="1015407"/>
      </dsp:txXfrm>
    </dsp:sp>
    <dsp:sp modelId="{A42201A3-6FDF-4E28-A6C1-2FDBF47BCAAC}">
      <dsp:nvSpPr>
        <dsp:cNvPr id="0" name=""/>
        <dsp:cNvSpPr/>
      </dsp:nvSpPr>
      <dsp:spPr>
        <a:xfrm>
          <a:off x="2625985" y="1783377"/>
          <a:ext cx="1342058" cy="6909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ผู้รับบริการ ม.3,6,8,16,19,20</a:t>
          </a:r>
        </a:p>
      </dsp:txBody>
      <dsp:txXfrm>
        <a:off x="2625985" y="1783377"/>
        <a:ext cx="1342058" cy="690901"/>
      </dsp:txXfrm>
    </dsp:sp>
    <dsp:sp modelId="{932015B2-E758-4550-9D63-1D06F2AC31B3}">
      <dsp:nvSpPr>
        <dsp:cNvPr id="0" name=""/>
        <dsp:cNvSpPr/>
      </dsp:nvSpPr>
      <dsp:spPr>
        <a:xfrm>
          <a:off x="3498323" y="2571849"/>
          <a:ext cx="1987823" cy="8837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/>
            <a:t>รับบริการที่คลินิก </a:t>
          </a:r>
          <a:r>
            <a:rPr lang="en-US" sz="1600" kern="1200"/>
            <a:t> NCDs </a:t>
          </a:r>
          <a:endParaRPr lang="th-TH" sz="16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/>
            <a:t>รพ.สต.บ้าหนองมะเกลือ ทุกวันอังคาร สัปดาห์ที่ 4 ของเดือน </a:t>
          </a:r>
        </a:p>
      </dsp:txBody>
      <dsp:txXfrm>
        <a:off x="3498323" y="2571849"/>
        <a:ext cx="1987823" cy="883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7B88-9C81-488F-9790-FF31F476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2026-05-12T08:22:00Z</dcterms:created>
  <dcterms:modified xsi:type="dcterms:W3CDTF">2026-05-12T09:02:00Z</dcterms:modified>
</cp:coreProperties>
</file>