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4A04" w14:textId="77777777" w:rsidR="0053426B" w:rsidRPr="000247F8" w:rsidRDefault="0053426B" w:rsidP="0053426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47F8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Pr="000247F8">
        <w:rPr>
          <w:rFonts w:ascii="TH SarabunPSK" w:hAnsi="TH SarabunPSK" w:cs="TH SarabunPSK"/>
          <w:b/>
          <w:bCs/>
          <w:sz w:val="36"/>
          <w:szCs w:val="36"/>
          <w:cs/>
        </w:rPr>
        <w:t>พัฒนาบทบาทครอบครัวในการดูแลผู้ป่วยโรคหลอดเลือดสมองที่บ้าน</w:t>
      </w:r>
    </w:p>
    <w:p w14:paraId="3EF2475B" w14:textId="77777777" w:rsidR="0053426B" w:rsidRPr="000247F8" w:rsidRDefault="0053426B" w:rsidP="0053426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47F8">
        <w:rPr>
          <w:rFonts w:ascii="TH SarabunPSK" w:hAnsi="TH SarabunPSK" w:cs="TH SarabunPSK"/>
          <w:b/>
          <w:bCs/>
          <w:sz w:val="36"/>
          <w:szCs w:val="36"/>
        </w:rPr>
        <w:t>Developing of the Family’s Role for Stroke Patients care at Home</w:t>
      </w:r>
    </w:p>
    <w:p w14:paraId="6FA85379" w14:textId="77777777" w:rsidR="0053426B" w:rsidRDefault="0053426B" w:rsidP="0053426B">
      <w:pPr>
        <w:spacing w:after="0"/>
        <w:jc w:val="right"/>
        <w:rPr>
          <w:rFonts w:ascii="TH SarabunPSK" w:hAnsi="TH SarabunPSK" w:cs="TH SarabunPSK"/>
          <w:sz w:val="28"/>
          <w:szCs w:val="28"/>
        </w:rPr>
      </w:pPr>
      <w:r w:rsidRPr="005E011D">
        <w:rPr>
          <w:rFonts w:ascii="TH SarabunPSK" w:hAnsi="TH SarabunPSK" w:cs="TH SarabunPSK" w:hint="cs"/>
          <w:sz w:val="28"/>
          <w:szCs w:val="28"/>
          <w:cs/>
        </w:rPr>
        <w:t>จันทรัสม์ สมศรี</w:t>
      </w:r>
      <w:r w:rsidRPr="005E011D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27973036" w14:textId="77777777" w:rsidR="0053426B" w:rsidRPr="00AB475E" w:rsidRDefault="0053426B" w:rsidP="0053426B">
      <w:pPr>
        <w:spacing w:after="0"/>
        <w:jc w:val="right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 xml:space="preserve">กลุ่มงานการพยาบาลชุมชน </w:t>
      </w:r>
      <w:r w:rsidRPr="00AB475E">
        <w:rPr>
          <w:rFonts w:ascii="TH SarabunPSK" w:hAnsi="TH SarabunPSK" w:cs="TH SarabunPSK" w:hint="cs"/>
          <w:szCs w:val="24"/>
          <w:cs/>
        </w:rPr>
        <w:t>โรงพยาบาลศรีสะเกษ</w:t>
      </w:r>
    </w:p>
    <w:p w14:paraId="6E2146C7" w14:textId="77777777" w:rsidR="0053426B" w:rsidRPr="002F4764" w:rsidRDefault="0053426B" w:rsidP="0053426B">
      <w:pPr>
        <w:pStyle w:val="ListParagraph"/>
        <w:spacing w:after="0"/>
        <w:ind w:left="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4764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0DA54538" w14:textId="77777777" w:rsidR="0053426B" w:rsidRPr="00E24DB8" w:rsidRDefault="0053426B" w:rsidP="0053426B">
      <w:pPr>
        <w:pStyle w:val="ListParagraph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โรคหลอดเลือดสมอง</w:t>
      </w:r>
      <w:r w:rsidRPr="00B10BB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เป็นสาเหตุสำคัญทำให้ผู้ป่วย</w:t>
      </w:r>
      <w:r w:rsidRPr="00B10BB1">
        <w:rPr>
          <w:rFonts w:ascii="TH SarabunPSK" w:hAnsi="TH SarabunPSK" w:cs="TH SarabunPSK"/>
          <w:sz w:val="32"/>
          <w:szCs w:val="32"/>
          <w:cs/>
        </w:rPr>
        <w:t xml:space="preserve">พิการหรือเสียชีวิตได้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ครอบครัวจึงต้องรับภาระในการดูแลเป็นเวลานาน หากครอบครัวขาดความรู้และทักษะที่ถูกต้องจะส่งผลให้ผู้ป่วยเกิดภาวะแทรกซ้อนที่รุนแรงได้ </w:t>
      </w:r>
      <w:r w:rsidRPr="00513445">
        <w:rPr>
          <w:rFonts w:ascii="TH SarabunPSK" w:hAnsi="TH SarabunPSK" w:cs="TH SarabunPSK"/>
          <w:sz w:val="32"/>
          <w:szCs w:val="32"/>
          <w:cs/>
        </w:rPr>
        <w:t>การวิจัยและพัฒนานี้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มีวัตถุประสงค์เพื่อศึกษาสถานการณ์การดูแลผู้ป่วยโรคหลอดเลือดสมอง พัฒนารูปแบบการพัฒนาบทบาทครอบครัวในการดูแลผู้ป่วยโรคหลอดเลือดสมองที่บ้าน และประเมินผลการพัฒนา ด้านความรู้ 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513445">
        <w:rPr>
          <w:rFonts w:ascii="TH SarabunPSK" w:hAnsi="TH SarabunPSK" w:cs="TH SarabunPSK"/>
          <w:sz w:val="32"/>
          <w:szCs w:val="32"/>
          <w:cs/>
        </w:rPr>
        <w:t>การปฏิบัติการดูแล</w:t>
      </w:r>
      <w:r>
        <w:rPr>
          <w:rFonts w:ascii="TH SarabunPSK" w:hAnsi="TH SarabunPSK" w:cs="TH SarabunPSK" w:hint="cs"/>
          <w:sz w:val="32"/>
          <w:szCs w:val="32"/>
          <w:cs/>
        </w:rPr>
        <w:t>ของครอบครัว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 และคุณภาพชีวิตของผู้ป่วย กลุ่มตัวอย่าง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ครอบครัวผู้ป่วยโรคหลอดเลือดสมอง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513445">
        <w:rPr>
          <w:rFonts w:ascii="TH SarabunPSK" w:hAnsi="TH SarabunPSK" w:cs="TH SarabunPSK"/>
          <w:sz w:val="32"/>
          <w:szCs w:val="32"/>
        </w:rPr>
        <w:t xml:space="preserve">30 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คน และผู้ป่วยโรคหลอดเลือดสมอง </w:t>
      </w:r>
      <w:r w:rsidRPr="00513445">
        <w:rPr>
          <w:rFonts w:ascii="TH SarabunPSK" w:hAnsi="TH SarabunPSK" w:cs="TH SarabunPSK"/>
          <w:sz w:val="32"/>
          <w:szCs w:val="32"/>
        </w:rPr>
        <w:t xml:space="preserve">30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 คัดเลือกแบบเจาะจง เครื่องมือที่ใช้ในการวิจัย ได้แก่ แบบประเมินความรู้ แบบประเมินการปฏิบัติการดูแลผู้ป่วยของครอบครัว และแบบประเมินคุณภาพชีวิตของผู้ป่วย ผ่านการตรวจสอบความตรงเชิงเนื้อหาและมีค่าความเชื่อมั่นเท่ากับ </w:t>
      </w:r>
      <w:r w:rsidRPr="00513445">
        <w:rPr>
          <w:rFonts w:ascii="TH SarabunPSK" w:hAnsi="TH SarabunPSK" w:cs="TH SarabunPSK"/>
          <w:sz w:val="32"/>
          <w:szCs w:val="32"/>
        </w:rPr>
        <w:t xml:space="preserve">0.86, 0.89 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513445">
        <w:rPr>
          <w:rFonts w:ascii="TH SarabunPSK" w:hAnsi="TH SarabunPSK" w:cs="TH SarabunPSK"/>
          <w:sz w:val="32"/>
          <w:szCs w:val="32"/>
        </w:rPr>
        <w:t xml:space="preserve">0.81 </w:t>
      </w:r>
      <w:r w:rsidRPr="00513445">
        <w:rPr>
          <w:rFonts w:ascii="TH SarabunPSK" w:hAnsi="TH SarabunPSK" w:cs="TH SarabunPSK"/>
          <w:sz w:val="32"/>
          <w:szCs w:val="32"/>
          <w:cs/>
        </w:rPr>
        <w:t>ตามลำดับ 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วิจัยเป็น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13445">
        <w:rPr>
          <w:rFonts w:ascii="TH SarabunPSK" w:hAnsi="TH SarabunPSK" w:cs="TH SarabunPSK"/>
          <w:sz w:val="32"/>
          <w:szCs w:val="32"/>
        </w:rPr>
        <w:t xml:space="preserve">3 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ระยะ คือ ระยะที่ </w:t>
      </w:r>
      <w:r w:rsidRPr="00513445">
        <w:rPr>
          <w:rFonts w:ascii="TH SarabunPSK" w:hAnsi="TH SarabunPSK" w:cs="TH SarabunPSK"/>
          <w:sz w:val="32"/>
          <w:szCs w:val="32"/>
        </w:rPr>
        <w:t xml:space="preserve">1 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ศึกษาสภาพปัญหาและความต้องการ ระยะที่ </w:t>
      </w:r>
      <w:r w:rsidRPr="00513445">
        <w:rPr>
          <w:rFonts w:ascii="TH SarabunPSK" w:hAnsi="TH SarabunPSK" w:cs="TH SarabunPSK"/>
          <w:sz w:val="32"/>
          <w:szCs w:val="32"/>
        </w:rPr>
        <w:t xml:space="preserve">2 </w:t>
      </w:r>
      <w:r w:rsidRPr="00513445">
        <w:rPr>
          <w:rFonts w:ascii="TH SarabunPSK" w:hAnsi="TH SarabunPSK" w:cs="TH SarabunPSK"/>
          <w:sz w:val="32"/>
          <w:szCs w:val="32"/>
          <w:cs/>
        </w:rPr>
        <w:t>พัฒนาและออกแบบรูปแบบการพัฒนาบทบาทครอบครัว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ในการดูแลผู้ป่วยโรคหลอดเลือดสมองที่บ้าน 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ระยะที่ </w:t>
      </w:r>
      <w:r w:rsidRPr="00513445">
        <w:rPr>
          <w:rFonts w:ascii="TH SarabunPSK" w:hAnsi="TH SarabunPSK" w:cs="TH SarabunPSK"/>
          <w:sz w:val="32"/>
          <w:szCs w:val="32"/>
        </w:rPr>
        <w:t xml:space="preserve">3 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ประเมินผลรูปแบบ ระยะเวลาดำเนินการระหว่างเดือนธันวาคม </w:t>
      </w:r>
      <w:r w:rsidRPr="00513445">
        <w:rPr>
          <w:rFonts w:ascii="TH SarabunPSK" w:hAnsi="TH SarabunPSK" w:cs="TH SarabunPSK"/>
          <w:sz w:val="32"/>
          <w:szCs w:val="32"/>
        </w:rPr>
        <w:t xml:space="preserve">2568 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ถึงพฤษภาคม </w:t>
      </w:r>
      <w:r w:rsidRPr="00513445">
        <w:rPr>
          <w:rFonts w:ascii="TH SarabunPSK" w:hAnsi="TH SarabunPSK" w:cs="TH SarabunPSK"/>
          <w:sz w:val="32"/>
          <w:szCs w:val="32"/>
        </w:rPr>
        <w:t xml:space="preserve">2569 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วิเคราะห์ข้อมูลโดยใช้สถิติพรรณนา ได้แก่ ร้อยละ ค่าเฉลี่ย </w:t>
      </w:r>
      <w:r w:rsidRPr="00E24DB8">
        <w:rPr>
          <w:rFonts w:ascii="TH SarabunPSK" w:hAnsi="TH SarabunPSK" w:cs="TH SarabunPSK"/>
          <w:sz w:val="32"/>
          <w:szCs w:val="32"/>
          <w:cs/>
        </w:rPr>
        <w:t xml:space="preserve">ส่วนเบี่ยงเบนมาตรฐาน และสถิติอนุมาน </w:t>
      </w:r>
      <w:r w:rsidRPr="00E24DB8">
        <w:rPr>
          <w:rFonts w:ascii="TH SarabunPSK" w:hAnsi="TH SarabunPSK" w:cs="TH SarabunPSK"/>
          <w:sz w:val="32"/>
          <w:szCs w:val="32"/>
        </w:rPr>
        <w:t>Paired sample t-test</w:t>
      </w:r>
    </w:p>
    <w:p w14:paraId="185D31D0" w14:textId="77777777" w:rsidR="0053426B" w:rsidRPr="00513445" w:rsidRDefault="0053426B" w:rsidP="0053426B">
      <w:pPr>
        <w:pStyle w:val="ListParagraph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13445">
        <w:rPr>
          <w:rFonts w:ascii="TH SarabunPSK" w:hAnsi="TH SarabunPSK" w:cs="TH SarabunPSK"/>
          <w:sz w:val="32"/>
          <w:szCs w:val="32"/>
          <w:cs/>
        </w:rPr>
        <w:t xml:space="preserve">ผลการวิจัยพบว่า ก่อนการพัฒนา ครอบครัวผู้ป่วยส่วนใหญ่มีความรู้และการปฏิบัติการดูแลผู้ป่วยอยู่ในระดับต่ำ มีความกังวลในการดูแลผู้ป่วยที่บ้านสูง รูปแบบที่พัฒนาขึ้นประกอบด้วย </w:t>
      </w:r>
      <w:r w:rsidRPr="00513445">
        <w:rPr>
          <w:rFonts w:ascii="TH SarabunPSK" w:hAnsi="TH SarabunPSK" w:cs="TH SarabunPSK"/>
          <w:sz w:val="32"/>
          <w:szCs w:val="32"/>
        </w:rPr>
        <w:t xml:space="preserve">3 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กิจกรรม ได้แก่ </w:t>
      </w:r>
      <w:r w:rsidRPr="00513445">
        <w:rPr>
          <w:rFonts w:ascii="TH SarabunPSK" w:hAnsi="TH SarabunPSK" w:cs="TH SarabunPSK"/>
          <w:sz w:val="32"/>
          <w:szCs w:val="32"/>
        </w:rPr>
        <w:t xml:space="preserve">1) 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การวางแผนจำหน่ายตามหลัก </w:t>
      </w:r>
      <w:r w:rsidRPr="00513445">
        <w:rPr>
          <w:rFonts w:ascii="TH SarabunPSK" w:hAnsi="TH SarabunPSK" w:cs="TH SarabunPSK"/>
          <w:sz w:val="32"/>
          <w:szCs w:val="32"/>
        </w:rPr>
        <w:t xml:space="preserve">D-METHOD 2) 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การเยี่ยมบ้าน </w:t>
      </w:r>
      <w:r w:rsidRPr="00513445">
        <w:rPr>
          <w:rFonts w:ascii="TH SarabunPSK" w:hAnsi="TH SarabunPSK" w:cs="TH SarabunPSK"/>
          <w:sz w:val="32"/>
          <w:szCs w:val="32"/>
        </w:rPr>
        <w:t xml:space="preserve">3 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ครั้ง โดยใช้แนวทาง </w:t>
      </w:r>
      <w:r w:rsidRPr="00513445">
        <w:rPr>
          <w:rFonts w:ascii="TH SarabunPSK" w:hAnsi="TH SarabunPSK" w:cs="TH SarabunPSK"/>
          <w:sz w:val="32"/>
          <w:szCs w:val="32"/>
        </w:rPr>
        <w:t xml:space="preserve">IN-HOMESSS 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513445">
        <w:rPr>
          <w:rFonts w:ascii="TH SarabunPSK" w:hAnsi="TH SarabunPSK" w:cs="TH SarabunPSK"/>
          <w:sz w:val="32"/>
          <w:szCs w:val="32"/>
        </w:rPr>
        <w:t xml:space="preserve">3) </w:t>
      </w:r>
      <w:r w:rsidRPr="00513445">
        <w:rPr>
          <w:rFonts w:ascii="TH SarabunPSK" w:hAnsi="TH SarabunPSK" w:cs="TH SarabunPSK"/>
          <w:sz w:val="32"/>
          <w:szCs w:val="32"/>
          <w:cs/>
        </w:rPr>
        <w:t>การโทรศัพท์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เยี่ยม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สัปดาห์ละ </w:t>
      </w:r>
      <w:r w:rsidRPr="00513445">
        <w:rPr>
          <w:rFonts w:ascii="TH SarabunPSK" w:hAnsi="TH SarabunPSK" w:cs="TH SarabunPSK"/>
          <w:sz w:val="32"/>
          <w:szCs w:val="32"/>
        </w:rPr>
        <w:t xml:space="preserve">1 </w:t>
      </w:r>
      <w:r w:rsidRPr="00513445">
        <w:rPr>
          <w:rFonts w:ascii="TH SarabunPSK" w:hAnsi="TH SarabunPSK" w:cs="TH SarabunPSK"/>
          <w:sz w:val="32"/>
          <w:szCs w:val="32"/>
          <w:cs/>
        </w:rPr>
        <w:t>ครั้ง 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หลังการพัฒนาพบว่า คะแนนเฉลี่ยความรู้ของครอบครัวเพิ่มขึ้นจาก </w:t>
      </w:r>
      <w:r w:rsidRPr="00513445">
        <w:rPr>
          <w:rFonts w:ascii="TH SarabunPSK" w:hAnsi="TH SarabunPSK" w:cs="TH SarabunPSK"/>
          <w:sz w:val="32"/>
          <w:szCs w:val="32"/>
        </w:rPr>
        <w:t xml:space="preserve">13.47 (S.D.=3.59) 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513445">
        <w:rPr>
          <w:rFonts w:ascii="TH SarabunPSK" w:hAnsi="TH SarabunPSK" w:cs="TH SarabunPSK"/>
          <w:sz w:val="32"/>
          <w:szCs w:val="32"/>
        </w:rPr>
        <w:t xml:space="preserve">18.90 (S.D.=2.39) 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และคะแนนเฉลี่ยการปฏิบัติการดูแลผู้ป่วยเพิ่มขึ้นจาก </w:t>
      </w:r>
      <w:r w:rsidRPr="00513445">
        <w:rPr>
          <w:rFonts w:ascii="TH SarabunPSK" w:hAnsi="TH SarabunPSK" w:cs="TH SarabunPSK"/>
          <w:sz w:val="32"/>
          <w:szCs w:val="32"/>
        </w:rPr>
        <w:t xml:space="preserve">38.80 (S.D.=8.50) 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513445">
        <w:rPr>
          <w:rFonts w:ascii="TH SarabunPSK" w:hAnsi="TH SarabunPSK" w:cs="TH SarabunPSK"/>
          <w:sz w:val="32"/>
          <w:szCs w:val="32"/>
        </w:rPr>
        <w:t xml:space="preserve">83.90 (S.D.=16.20) </w:t>
      </w:r>
      <w:r w:rsidRPr="00513445">
        <w:rPr>
          <w:rFonts w:ascii="TH SarabunPSK" w:hAnsi="TH SarabunPSK" w:cs="TH SarabunPSK"/>
          <w:sz w:val="32"/>
          <w:szCs w:val="32"/>
          <w:cs/>
        </w:rPr>
        <w:t>อย่างมีนัยสำคัญทางสถิติ (</w:t>
      </w:r>
      <w:r w:rsidRPr="00513445">
        <w:rPr>
          <w:rFonts w:ascii="TH SarabunPSK" w:hAnsi="TH SarabunPSK" w:cs="TH SarabunPSK"/>
          <w:sz w:val="32"/>
          <w:szCs w:val="32"/>
        </w:rPr>
        <w:t xml:space="preserve">p&lt;.05) </w:t>
      </w:r>
      <w:r w:rsidRPr="00513445">
        <w:rPr>
          <w:rFonts w:ascii="TH SarabunPSK" w:hAnsi="TH SarabunPSK" w:cs="TH SarabunPSK"/>
          <w:sz w:val="32"/>
          <w:szCs w:val="32"/>
          <w:cs/>
        </w:rPr>
        <w:t>ครอบครัวมีความ</w:t>
      </w:r>
      <w:r>
        <w:rPr>
          <w:rFonts w:ascii="TH SarabunPSK" w:hAnsi="TH SarabunPSK" w:cs="TH SarabunPSK" w:hint="cs"/>
          <w:sz w:val="32"/>
          <w:szCs w:val="32"/>
          <w:cs/>
        </w:rPr>
        <w:t>รู้</w:t>
      </w:r>
      <w:r w:rsidRPr="00513445">
        <w:rPr>
          <w:rFonts w:ascii="TH SarabunPSK" w:hAnsi="TH SarabunPSK" w:cs="TH SarabunPSK"/>
          <w:sz w:val="32"/>
          <w:szCs w:val="32"/>
          <w:cs/>
        </w:rPr>
        <w:t xml:space="preserve">และนำไปประยุกต์ใช้ในการดูแลผู้ป่วยได้ถูกต้องมากขึ้น 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513445">
        <w:rPr>
          <w:rFonts w:ascii="TH SarabunPSK" w:hAnsi="TH SarabunPSK" w:cs="TH SarabunPSK"/>
          <w:sz w:val="32"/>
          <w:szCs w:val="32"/>
          <w:cs/>
        </w:rPr>
        <w:t>คุณภาพชีวิตของผู้ป่วยโรคหลอดเลือดสมองพบว่า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3445">
        <w:rPr>
          <w:rFonts w:ascii="TH SarabunPSK" w:hAnsi="TH SarabunPSK" w:cs="TH SarabunPSK"/>
          <w:sz w:val="32"/>
          <w:szCs w:val="32"/>
          <w:cs/>
        </w:rPr>
        <w:t>โดยรวมอยู่ในระดับปานกลาง ผู้ป่วยส่วนใหญ่สามารถเข้าถึงบริการสาธารณสุขได้ตามความจำเป็น ได้รับการฟื้นฟูสมรรถภาพอย่างต่อเนื่อง และมีความพึงพอใจด้านการพักผ่อนและการนอนหลับในระดับดี</w:t>
      </w:r>
    </w:p>
    <w:p w14:paraId="4A4CC271" w14:textId="77777777" w:rsidR="0053426B" w:rsidRPr="00513445" w:rsidRDefault="0053426B" w:rsidP="0053426B">
      <w:pPr>
        <w:pStyle w:val="ListParagraph"/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513445">
        <w:rPr>
          <w:rFonts w:ascii="TH SarabunPSK" w:hAnsi="TH SarabunPSK" w:cs="TH SarabunPSK"/>
          <w:sz w:val="32"/>
          <w:szCs w:val="32"/>
          <w:cs/>
        </w:rPr>
        <w:t>สรุปได้ว่า รูปแบบการพัฒนาบทบาทครอบครัวในการดูแลผู้ป่วยโรคหลอดเลือดสมองที่บ้านที่พัฒนาขึ้น สามารถช่วยเพิ่มความรู้และพัฒนาการปฏิบัติการดูแลผู้ป่วยของครอบครัวได้อย่างมีประสิทธิภาพ ส่งผลให้ผู้ป่วยได้รับการดูแลอย่างต่อเนื่องและมีคุณภาพชีวิตที่ดีขึ้น จึงควรส่งเสริมการนำรูปแบบดังกล่าวไปประยุกต์ใช้ในการดูแลผู้ป่วยโรคหลอดเลือดสมองในชุมชนต่อไป</w:t>
      </w:r>
    </w:p>
    <w:p w14:paraId="7DCC46A2" w14:textId="77777777" w:rsidR="0053426B" w:rsidRPr="002F4764" w:rsidRDefault="0053426B" w:rsidP="0053426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D6328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513445">
        <w:rPr>
          <w:rFonts w:ascii="TH SarabunPSK" w:hAnsi="TH SarabunPSK" w:cs="TH SarabunPSK"/>
          <w:sz w:val="32"/>
          <w:szCs w:val="32"/>
          <w:cs/>
        </w:rPr>
        <w:t>: บทบาทครอบครัว</w:t>
      </w:r>
      <w:r w:rsidRPr="00513445">
        <w:rPr>
          <w:rFonts w:ascii="TH SarabunPSK" w:hAnsi="TH SarabunPSK" w:cs="TH SarabunPSK"/>
          <w:sz w:val="32"/>
          <w:szCs w:val="32"/>
        </w:rPr>
        <w:t xml:space="preserve">, </w:t>
      </w:r>
      <w:r w:rsidRPr="00513445">
        <w:rPr>
          <w:rFonts w:ascii="TH SarabunPSK" w:hAnsi="TH SarabunPSK" w:cs="TH SarabunPSK"/>
          <w:sz w:val="32"/>
          <w:szCs w:val="32"/>
          <w:cs/>
        </w:rPr>
        <w:t>โรคหลอดเลือดสมอง</w:t>
      </w:r>
      <w:r w:rsidRPr="00513445">
        <w:rPr>
          <w:rFonts w:ascii="TH SarabunPSK" w:hAnsi="TH SarabunPSK" w:cs="TH SarabunPSK"/>
          <w:sz w:val="32"/>
          <w:szCs w:val="32"/>
        </w:rPr>
        <w:t xml:space="preserve">, </w:t>
      </w:r>
      <w:r w:rsidRPr="00513445">
        <w:rPr>
          <w:rFonts w:ascii="TH SarabunPSK" w:hAnsi="TH SarabunPSK" w:cs="TH SarabunPSK"/>
          <w:sz w:val="32"/>
          <w:szCs w:val="32"/>
          <w:cs/>
        </w:rPr>
        <w:t>การดูแลต่อเนื่อง</w:t>
      </w:r>
      <w:r w:rsidRPr="00513445">
        <w:rPr>
          <w:rFonts w:ascii="TH SarabunPSK" w:hAnsi="TH SarabunPSK" w:cs="TH SarabunPSK"/>
          <w:sz w:val="32"/>
          <w:szCs w:val="32"/>
        </w:rPr>
        <w:t xml:space="preserve">, </w:t>
      </w:r>
      <w:r w:rsidRPr="00513445">
        <w:rPr>
          <w:rFonts w:ascii="TH SarabunPSK" w:hAnsi="TH SarabunPSK" w:cs="TH SarabunPSK"/>
          <w:sz w:val="32"/>
          <w:szCs w:val="32"/>
          <w:cs/>
        </w:rPr>
        <w:t>การดูแลที่บ้าน</w:t>
      </w:r>
      <w:r w:rsidRPr="00513445">
        <w:rPr>
          <w:rFonts w:ascii="TH SarabunPSK" w:hAnsi="TH SarabunPSK" w:cs="TH SarabunPSK"/>
          <w:sz w:val="32"/>
          <w:szCs w:val="32"/>
        </w:rPr>
        <w:t xml:space="preserve">, </w:t>
      </w:r>
      <w:r w:rsidRPr="00513445">
        <w:rPr>
          <w:rFonts w:ascii="TH SarabunPSK" w:hAnsi="TH SarabunPSK" w:cs="TH SarabunPSK"/>
          <w:sz w:val="32"/>
          <w:szCs w:val="32"/>
          <w:cs/>
        </w:rPr>
        <w:t>คุณภาพชีวิ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r w:rsidRPr="008E4C87">
        <w:rPr>
          <w:rFonts w:ascii="TH SarabunPSK" w:hAnsi="TH SarabunPSK" w:cs="TH SarabunPSK"/>
          <w:vanish/>
          <w:sz w:val="32"/>
          <w:szCs w:val="32"/>
        </w:rPr>
        <w:t>Top of Form</w:t>
      </w:r>
    </w:p>
    <w:p w14:paraId="70B90519" w14:textId="77777777" w:rsidR="0053426B" w:rsidRPr="00997DBA" w:rsidRDefault="0053426B" w:rsidP="0053426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7DBA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เอกสารอ้างอิง</w:t>
      </w:r>
    </w:p>
    <w:p w14:paraId="05057D2E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EA0132B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กันยารัตน์ วิริยานนท์เกษม และคณะ.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2566).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พฤติกรรมสุขภาพเพื่อป้องกันการกลับเป็นซ้ำของผู้รอดชีวิต</w:t>
      </w:r>
    </w:p>
    <w:p w14:paraId="1E0C4113" w14:textId="77777777" w:rsidR="0053426B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จากโรคหลอดเลือดสมอง.วารสารพยาบาลศาสตร์ มหาวิทยาลัยกรุงเทพคริสเตียน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,</w:t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10(2), </w:t>
      </w:r>
    </w:p>
    <w:p w14:paraId="57293152" w14:textId="77777777" w:rsidR="0053426B" w:rsidRPr="00144B29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129–142.</w:t>
      </w:r>
    </w:p>
    <w:p w14:paraId="6255F233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กระทรวงสาธารณสุข.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2568).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ระบบคลังข้อมูลด้านการแพทย์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HDC).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สืบค้นเมื่อ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30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ตุลาคม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2568, </w:t>
      </w:r>
    </w:p>
    <w:p w14:paraId="16397F72" w14:textId="77777777" w:rsidR="0053426B" w:rsidRPr="00144B29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จาก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hyperlink r:id="rId4" w:tgtFrame="_new" w:history="1">
        <w:r w:rsidRPr="00144B29">
          <w:rPr>
            <w:rFonts w:ascii="TH SarabunPSK" w:eastAsia="Times New Roman" w:hAnsi="TH SarabunPSK" w:cs="TH SarabunPSK"/>
            <w:color w:val="0000FF"/>
            <w:kern w:val="0"/>
            <w:sz w:val="32"/>
            <w:szCs w:val="32"/>
            <w:u w:val="single"/>
            <w:lang w:bidi="ar-SA"/>
            <w14:ligatures w14:val="none"/>
          </w:rPr>
          <w:t xml:space="preserve">HDC </w:t>
        </w:r>
        <w:r w:rsidRPr="00144B29">
          <w:rPr>
            <w:rFonts w:ascii="TH SarabunPSK" w:eastAsia="Times New Roman" w:hAnsi="TH SarabunPSK" w:cs="TH SarabunPSK"/>
            <w:color w:val="0000FF"/>
            <w:kern w:val="0"/>
            <w:sz w:val="32"/>
            <w:szCs w:val="32"/>
            <w:u w:val="single"/>
            <w:cs/>
            <w14:ligatures w14:val="none"/>
          </w:rPr>
          <w:t>กระทรวงสาธารณสุข</w:t>
        </w:r>
      </w:hyperlink>
    </w:p>
    <w:p w14:paraId="36DB07FD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กุสุมา สุวรรณบูรณ์.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2561).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การพัฒนาระบบดูแลผู้ป่วยโรคหลอดเลือดสมองต่อเนื่องจากโรงพยาบาล</w:t>
      </w:r>
    </w:p>
    <w:p w14:paraId="0BCE4B02" w14:textId="77777777" w:rsidR="0053426B" w:rsidRPr="00144B29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สู่ชุมชน จังหวัดชุมพร.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r w:rsidRPr="00144B29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วารสารวิชาการกรมสนับสนุนบริการสุขภาพ</w:t>
      </w:r>
      <w:r w:rsidRPr="00144B29">
        <w:rPr>
          <w:rFonts w:ascii="TH SarabunPSK" w:eastAsia="Times New Roman" w:hAnsi="TH SarabunPSK" w:cs="TH SarabunPSK"/>
          <w:i/>
          <w:iCs/>
          <w:kern w:val="0"/>
          <w:sz w:val="32"/>
          <w:szCs w:val="32"/>
          <w:lang w:bidi="ar-SA"/>
          <w14:ligatures w14:val="none"/>
        </w:rPr>
        <w:t>, 14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(3), 3–13.</w:t>
      </w:r>
    </w:p>
    <w:p w14:paraId="042033E4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กรมควบคุมโรค.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2566).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อาการและสัญญาณเตือนโรคหลอดเลือดสมอง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B.E.F.A.S.T.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สืบค้นเมื่อ </w:t>
      </w:r>
    </w:p>
    <w:p w14:paraId="62737317" w14:textId="77777777" w:rsidR="0053426B" w:rsidRPr="00144B29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ตุลาคม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2566,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จาก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hyperlink r:id="rId5" w:tgtFrame="_new" w:history="1">
        <w:r w:rsidRPr="00144B29">
          <w:rPr>
            <w:rFonts w:ascii="TH SarabunPSK" w:eastAsia="Times New Roman" w:hAnsi="TH SarabunPSK" w:cs="TH SarabunPSK"/>
            <w:color w:val="0000FF"/>
            <w:kern w:val="0"/>
            <w:sz w:val="32"/>
            <w:szCs w:val="32"/>
            <w:u w:val="single"/>
            <w:cs/>
            <w14:ligatures w14:val="none"/>
          </w:rPr>
          <w:t>กรมควบคุมโรค</w:t>
        </w:r>
      </w:hyperlink>
    </w:p>
    <w:p w14:paraId="02131B37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กรมควบคุมโรค.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2567).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รณรงค์วันหลอดเลือดสมองโลก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2567.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สืบค้นเมื่อ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13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พฤศจิกายน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2568, </w:t>
      </w:r>
    </w:p>
    <w:p w14:paraId="3207C900" w14:textId="77777777" w:rsidR="0053426B" w:rsidRPr="00144B29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จาก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hyperlink r:id="rId6" w:tgtFrame="_new" w:history="1">
        <w:r w:rsidRPr="00144B29">
          <w:rPr>
            <w:rFonts w:ascii="TH SarabunPSK" w:eastAsia="Times New Roman" w:hAnsi="TH SarabunPSK" w:cs="TH SarabunPSK"/>
            <w:color w:val="0000FF"/>
            <w:kern w:val="0"/>
            <w:sz w:val="32"/>
            <w:szCs w:val="32"/>
            <w:u w:val="single"/>
            <w:cs/>
            <w14:ligatures w14:val="none"/>
          </w:rPr>
          <w:t>กรมควบคุมโรค</w:t>
        </w:r>
      </w:hyperlink>
    </w:p>
    <w:p w14:paraId="6FB6CB6F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การทำหน้าที่ของครอบครัว.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2565).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สืบค้นเมื่อ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11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กุมภาพันธ์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2565,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จาก</w:t>
      </w:r>
    </w:p>
    <w:p w14:paraId="52A74846" w14:textId="77777777" w:rsidR="0053426B" w:rsidRPr="00144B29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hyperlink r:id="rId7" w:tgtFrame="_new" w:history="1">
        <w:r w:rsidRPr="00144B29">
          <w:rPr>
            <w:rFonts w:ascii="TH SarabunPSK" w:eastAsia="Times New Roman" w:hAnsi="TH SarabunPSK" w:cs="TH SarabunPSK"/>
            <w:color w:val="0000FF"/>
            <w:kern w:val="0"/>
            <w:sz w:val="32"/>
            <w:szCs w:val="32"/>
            <w:u w:val="single"/>
            <w:cs/>
            <w14:ligatures w14:val="none"/>
          </w:rPr>
          <w:t>คณะจิตวิทยา จุฬาลงกรณ์มหาวิทยาลัย</w:t>
        </w:r>
      </w:hyperlink>
    </w:p>
    <w:p w14:paraId="768C9572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ณหทัย เอื้ออารีย์ และอาคม อารยาวิชานนท์.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2566).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ผลของรูปแบบการดูแลผู้ป่วยโรคหลอดเลือดสมอง</w:t>
      </w:r>
    </w:p>
    <w:p w14:paraId="0A4E2576" w14:textId="77777777" w:rsidR="0053426B" w:rsidRPr="00144B29" w:rsidRDefault="0053426B" w:rsidP="0053426B">
      <w:pPr>
        <w:spacing w:after="0" w:line="240" w:lineRule="auto"/>
        <w:ind w:left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อย่างต่อเนื่องในระยะฟื้นฟูที่มีต่อคุณภาพชีวิตของผู้ป่วยหลังจำหน่ายออกจากโรงพยาบาล.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สรรพสิทธิเวชสาร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, 44(3), 119–135.</w:t>
      </w:r>
    </w:p>
    <w:p w14:paraId="72FFDAD5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ณีรนุช วงค์เจริญ.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2563).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การพัฒนารูปแบบการดูแลต่อเนื่องที่บ้านของผู้ป่วยโรคหลอดเลือดสมอง.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</w:p>
    <w:p w14:paraId="5C7B1BB5" w14:textId="77777777" w:rsidR="0053426B" w:rsidRPr="00144B29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วารสารวิชาการสาธารณสุขชุมชน</w:t>
      </w:r>
      <w:r w:rsidRPr="00144B29">
        <w:rPr>
          <w:rFonts w:ascii="TH SarabunPSK" w:eastAsia="Times New Roman" w:hAnsi="TH SarabunPSK" w:cs="TH SarabunPSK"/>
          <w:i/>
          <w:iCs/>
          <w:kern w:val="0"/>
          <w:sz w:val="32"/>
          <w:szCs w:val="32"/>
          <w:lang w:bidi="ar-SA"/>
          <w14:ligatures w14:val="none"/>
        </w:rPr>
        <w:t>, 6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(4), 61–71.</w:t>
      </w:r>
    </w:p>
    <w:p w14:paraId="79E2D22E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ดานิล วงศ์ษา.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2561).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คุณภาพชีวิตของผู้ที่เป็นโรคหลอดเลือดสมองภายใน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6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เดือนแรกหลังได้รับ</w:t>
      </w:r>
    </w:p>
    <w:p w14:paraId="0DA63057" w14:textId="77777777" w:rsidR="0053426B" w:rsidRPr="00144B29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การวินิจฉัย.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พยาบาลสาร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,</w:t>
      </w:r>
      <w:r w:rsidRPr="00144B29">
        <w:rPr>
          <w:rFonts w:ascii="TH SarabunPSK" w:eastAsia="Times New Roman" w:hAnsi="TH SarabunPSK" w:cs="TH SarabunPSK"/>
          <w:i/>
          <w:iCs/>
          <w:kern w:val="0"/>
          <w:sz w:val="32"/>
          <w:szCs w:val="32"/>
          <w:lang w:bidi="ar-SA"/>
          <w14:ligatures w14:val="none"/>
        </w:rPr>
        <w:t xml:space="preserve"> 45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(2), 40–50.</w:t>
      </w:r>
    </w:p>
    <w:p w14:paraId="3B99365F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ทัศนีย์ จินตกานนท์.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2562).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คุณภาพชีวิตผู้ป่วยโรคหลอดเลือดสมอง.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r w:rsidRPr="00144B29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วารสารแพทย์เขต </w:t>
      </w:r>
      <w:r w:rsidRPr="00144B29">
        <w:rPr>
          <w:rFonts w:ascii="TH SarabunPSK" w:eastAsia="Times New Roman" w:hAnsi="TH SarabunPSK" w:cs="TH SarabunPSK"/>
          <w:i/>
          <w:iCs/>
          <w:kern w:val="0"/>
          <w:sz w:val="32"/>
          <w:szCs w:val="32"/>
          <w:lang w:bidi="ar-SA"/>
          <w14:ligatures w14:val="none"/>
        </w:rPr>
        <w:t>4-5, 38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(2), </w:t>
      </w:r>
    </w:p>
    <w:p w14:paraId="7FC7C043" w14:textId="77777777" w:rsidR="0053426B" w:rsidRPr="00144B29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114–124.</w:t>
      </w:r>
    </w:p>
    <w:p w14:paraId="2D27BDCE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นันทกาญจน์ ปักษี และคณะ.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2564).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การเตรียมความพร้อมญาติผู้ดูแลผู้ป่วยโรคหลอดเลือดสมองตาม</w:t>
      </w:r>
    </w:p>
    <w:p w14:paraId="68A95E3A" w14:textId="77777777" w:rsidR="0053426B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แนวคิดรูปแบบการดูแลตามระยะเปลี่ยนผ่านจากโรงพยาบาลสู่บ้าน.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วารสารวิทยาลัยพยาบาล</w:t>
      </w:r>
    </w:p>
    <w:p w14:paraId="4490C178" w14:textId="77777777" w:rsidR="0053426B" w:rsidRPr="00144B29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บรมราชชนนี อุตรดิตถ์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, 13(1), 47–61.</w:t>
      </w:r>
    </w:p>
    <w:p w14:paraId="005AEFBD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นิภา ปานเสน่ห์ และคณะ.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2566).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ผลของโปรแกรมเสริมสร้างพลังอำนาจของผู้ดูแลหลักในครอบครัว</w:t>
      </w:r>
    </w:p>
    <w:p w14:paraId="3BABE2A7" w14:textId="77777777" w:rsidR="0053426B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ต่อพฤติกรรมการดูแลด้านการปฏิบัติกิจวัตรประจำวันผู้ป่วยโรคหลอดเลือดสมองกลุ่มติดบ้าน</w:t>
      </w:r>
    </w:p>
    <w:p w14:paraId="4C22F4F7" w14:textId="77777777" w:rsidR="0053426B" w:rsidRPr="00144B29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ในชุมชนเมือง กรุงเทพมหานคร.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วารสารพยาบาลทหารบก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,</w:t>
      </w:r>
      <w:r w:rsidRPr="00144B29">
        <w:rPr>
          <w:rFonts w:ascii="TH SarabunPSK" w:eastAsia="Times New Roman" w:hAnsi="TH SarabunPSK" w:cs="TH SarabunPSK"/>
          <w:i/>
          <w:iCs/>
          <w:kern w:val="0"/>
          <w:sz w:val="32"/>
          <w:szCs w:val="32"/>
          <w:lang w:bidi="ar-SA"/>
          <w14:ligatures w14:val="none"/>
        </w:rPr>
        <w:t xml:space="preserve"> 24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(2), 190–198.</w:t>
      </w:r>
    </w:p>
    <w:p w14:paraId="741C76DA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นิภาภรณ์ เที่ยงหนู.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2566).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ปัจจัยทำนายคุณภาพชีวิตของผู้ดูแลในครอบครัวผู้รอดชีวิตจาก</w:t>
      </w:r>
    </w:p>
    <w:p w14:paraId="03088235" w14:textId="77777777" w:rsidR="0053426B" w:rsidRPr="00144B29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โรคหลอดเลือดสมอง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วิทยานิพนธ์พยาบาลศาสตรมหาบัณฑิต). จุฬาลงกรณ์มหาวิทยาลัย.</w:t>
      </w:r>
    </w:p>
    <w:p w14:paraId="7877EC37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นิ่มนวล ชูยิ่งสกุลทิพย์.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2561).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การเสริมสร้างการจัดการภาระครอบครัวและความสุขในครอบครัวผู้ป่วย</w:t>
      </w:r>
    </w:p>
    <w:p w14:paraId="2BADE655" w14:textId="77777777" w:rsidR="0053426B" w:rsidRPr="00144B29" w:rsidRDefault="0053426B" w:rsidP="0053426B">
      <w:pPr>
        <w:spacing w:after="0" w:line="240" w:lineRule="auto"/>
        <w:ind w:left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โรคหลอดเลือดสมองด้วยการปรึกษาครอบครัวเชิงบูรณาการ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วิทยานิพนธ์ปรัชญาดุษฎีบัณฑิต). มหาวิทยาลัยบูรพา.</w:t>
      </w:r>
    </w:p>
    <w:p w14:paraId="496A0818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lastRenderedPageBreak/>
        <w:t>นพรดา สุปภารัชต์.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2562).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การพัฒนารูปแบบการดูแลต่อเนื่องที่บ้านผู้ป่วยโรคหลอดเลือดสมองโดย</w:t>
      </w:r>
    </w:p>
    <w:p w14:paraId="03C569EC" w14:textId="77777777" w:rsidR="0053426B" w:rsidRPr="00144B29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การมีส่วนร่วมของครอบครัว. สืบค้นเมื่อ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1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พฤศจิกายน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2568,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จาก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hyperlink r:id="rId8" w:tgtFrame="_new" w:history="1">
        <w:r w:rsidRPr="00144B29">
          <w:rPr>
            <w:rFonts w:ascii="TH SarabunPSK" w:eastAsia="Times New Roman" w:hAnsi="TH SarabunPSK" w:cs="TH SarabunPSK"/>
            <w:color w:val="0000FF"/>
            <w:kern w:val="0"/>
            <w:sz w:val="32"/>
            <w:szCs w:val="32"/>
            <w:u w:val="single"/>
            <w:cs/>
            <w14:ligatures w14:val="none"/>
          </w:rPr>
          <w:t xml:space="preserve">ศูนย์อนามัยที่ </w:t>
        </w:r>
        <w:r w:rsidRPr="00144B29">
          <w:rPr>
            <w:rFonts w:ascii="TH SarabunPSK" w:eastAsia="Times New Roman" w:hAnsi="TH SarabunPSK" w:cs="TH SarabunPSK"/>
            <w:color w:val="0000FF"/>
            <w:kern w:val="0"/>
            <w:sz w:val="32"/>
            <w:szCs w:val="32"/>
            <w:u w:val="single"/>
            <w:lang w:bidi="ar-SA"/>
            <w14:ligatures w14:val="none"/>
          </w:rPr>
          <w:t xml:space="preserve">2 </w:t>
        </w:r>
        <w:r w:rsidRPr="00144B29">
          <w:rPr>
            <w:rFonts w:ascii="TH SarabunPSK" w:eastAsia="Times New Roman" w:hAnsi="TH SarabunPSK" w:cs="TH SarabunPSK"/>
            <w:color w:val="0000FF"/>
            <w:kern w:val="0"/>
            <w:sz w:val="32"/>
            <w:szCs w:val="32"/>
            <w:u w:val="single"/>
            <w:cs/>
            <w14:ligatures w14:val="none"/>
          </w:rPr>
          <w:t>พิษณุโลก</w:t>
        </w:r>
      </w:hyperlink>
    </w:p>
    <w:p w14:paraId="477D371C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ปัญจนา พรายอินทร์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,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บุญญรัตน์ เพิกเดช และคณะ.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2565).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การพัฒนารูปแบบการดูแลผู้ป่วย</w:t>
      </w:r>
    </w:p>
    <w:p w14:paraId="29B805BD" w14:textId="77777777" w:rsidR="0053426B" w:rsidRPr="00144B29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โรคหลอดเลือดสมองในระยะฟื้นฟูสภาพ.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วารสารสภาการพยาบาล</w:t>
      </w:r>
      <w:r w:rsidRPr="00144B29">
        <w:rPr>
          <w:rFonts w:ascii="TH SarabunPSK" w:eastAsia="Times New Roman" w:hAnsi="TH SarabunPSK" w:cs="TH SarabunPSK"/>
          <w:i/>
          <w:iCs/>
          <w:kern w:val="0"/>
          <w:sz w:val="32"/>
          <w:szCs w:val="32"/>
          <w:lang w:bidi="ar-SA"/>
          <w14:ligatures w14:val="none"/>
        </w:rPr>
        <w:t>, 37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(4), 73–94.</w:t>
      </w:r>
    </w:p>
    <w:p w14:paraId="13C0F1F7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ปุณยนุช จี๋มะลิ และคณะ.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2564).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ผลของโปรแกรมการสนับสนุนทางสังคมต่อคุณภาพชีวิตของผู้ดูแลผู้ป่วย</w:t>
      </w:r>
    </w:p>
    <w:p w14:paraId="6C0F3D16" w14:textId="77777777" w:rsidR="0053426B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โรคหลอดเลือดสมองที่ติดเตียง.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r w:rsidRPr="00D0360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วารสารวิจัยและพัฒนาด้านสุขภาพ </w:t>
      </w:r>
    </w:p>
    <w:p w14:paraId="1FA76337" w14:textId="77777777" w:rsidR="0053426B" w:rsidRPr="00D03605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D0360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สำนักงานสาธารณสุขจังหวัดนครราชสีมา</w:t>
      </w:r>
      <w:r w:rsidRPr="00D03605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, 7(2), 37–49.</w:t>
      </w:r>
    </w:p>
    <w:p w14:paraId="7395EFF2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เพ็ญนภา กุลนภาดล.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2559).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การปรึกษาครอบครัวตามแนวทฤษฎีโครงสร้าง: กลยุทธ์การพัฒนาครอบครัว</w:t>
      </w:r>
    </w:p>
    <w:p w14:paraId="5A23153E" w14:textId="77777777" w:rsidR="0053426B" w:rsidRPr="00144B29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อย่างยั่งยืน.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r w:rsidRPr="007532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วารสารศึกษาศาสตร์</w:t>
      </w:r>
      <w:r w:rsidRPr="007532A4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, 23(2).</w:t>
      </w:r>
    </w:p>
    <w:p w14:paraId="0EF2CEF5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เพ็ญนภา สมสุขจีระวัฒน์.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2564). </w:t>
      </w:r>
      <w:r w:rsidRPr="007532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ผลของการวางแผนจำหน่ายและดูแลต่อเนื่องผู้ป่วยโรคหลอดเลือดสมอง</w:t>
      </w:r>
    </w:p>
    <w:p w14:paraId="13FA41E8" w14:textId="77777777" w:rsidR="0053426B" w:rsidRDefault="0053426B" w:rsidP="0053426B">
      <w:pPr>
        <w:spacing w:after="0" w:line="240" w:lineRule="auto"/>
        <w:ind w:left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532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ระยะหลังเฉียบพลัน ต่อความพึงพอใจในบริการพยาบาล คุณภาพชีวิตของผู้ป่วย และความ</w:t>
      </w:r>
    </w:p>
    <w:p w14:paraId="02BF1DE7" w14:textId="77777777" w:rsidR="0053426B" w:rsidRPr="007532A4" w:rsidRDefault="0053426B" w:rsidP="0053426B">
      <w:pPr>
        <w:spacing w:after="0" w:line="240" w:lineRule="auto"/>
        <w:ind w:left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7532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พึงพอใจในงานของพยาบาล</w:t>
      </w:r>
      <w:r w:rsidRPr="007532A4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(</w:t>
      </w:r>
      <w:r w:rsidRPr="007532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วิทยานิพนธ์พยาบาลศาสตรมหาบัณฑิต). จุฬาลงกรณ์มหาวิทยาลัย.</w:t>
      </w:r>
    </w:p>
    <w:p w14:paraId="78EAD85E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ภาสกร คุ้มศิริ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,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นฤมล พระใหญ่ และคณะ.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2563).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การบำบัดครอบครัวเชิงโครงสร้างและจิตวิทยาเชิงบวก.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</w:p>
    <w:p w14:paraId="647B89DB" w14:textId="77777777" w:rsidR="0053426B" w:rsidRDefault="0053426B" w:rsidP="0053426B">
      <w:pPr>
        <w:spacing w:after="0" w:line="240" w:lineRule="auto"/>
        <w:ind w:left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532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วารสารวิชาการมนุษยศาสตร์และสังคมศาสตร์ มหาวิทยาลัยราชภัฏธนบุรี</w:t>
      </w:r>
      <w:r w:rsidRPr="007532A4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, 3(2). </w:t>
      </w:r>
      <w:r w:rsidRPr="007532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สืบค้นเมื่อ </w:t>
      </w:r>
    </w:p>
    <w:p w14:paraId="72648320" w14:textId="77777777" w:rsidR="0053426B" w:rsidRPr="007532A4" w:rsidRDefault="0053426B" w:rsidP="0053426B">
      <w:pPr>
        <w:spacing w:after="0" w:line="240" w:lineRule="auto"/>
        <w:ind w:left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7532A4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1 </w:t>
      </w:r>
      <w:r w:rsidRPr="007532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ธันวาคม </w:t>
      </w:r>
      <w:r w:rsidRPr="007532A4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2568, </w:t>
      </w:r>
      <w:r w:rsidRPr="007532A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จาก</w:t>
      </w:r>
      <w:r w:rsidRPr="007532A4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hyperlink r:id="rId9" w:tgtFrame="_new" w:history="1">
        <w:r w:rsidRPr="007532A4">
          <w:rPr>
            <w:rFonts w:ascii="TH SarabunPSK" w:eastAsia="Times New Roman" w:hAnsi="TH SarabunPSK" w:cs="TH SarabunPSK"/>
            <w:color w:val="0000FF"/>
            <w:kern w:val="0"/>
            <w:sz w:val="32"/>
            <w:szCs w:val="32"/>
            <w:u w:val="single"/>
            <w:lang w:bidi="ar-SA"/>
            <w14:ligatures w14:val="none"/>
          </w:rPr>
          <w:t>ThaiJO</w:t>
        </w:r>
      </w:hyperlink>
    </w:p>
    <w:p w14:paraId="15076A66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รุ่งนภา จันทรา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,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ศิริเพ็ญ วีระจิตต์ และภัทริยา ศรีทองกุล.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2566).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ผลการใช้โปรแกรมการวางแผนจำหน่าย</w:t>
      </w:r>
    </w:p>
    <w:p w14:paraId="588983A0" w14:textId="77777777" w:rsidR="0053426B" w:rsidRPr="00144B29" w:rsidRDefault="0053426B" w:rsidP="0053426B">
      <w:pPr>
        <w:spacing w:after="0" w:line="240" w:lineRule="auto"/>
        <w:ind w:left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ผู้ป่วยโรคหลอดเลือดสมองในระยะเปลี่ยนผ่านจากโรงพยาบาลสู่บ้านต่อความพร้อมในการดูแลก่อนกลับบ้าน ความวิตกกังวลและความพึงพอใจของผู้ดูแลผู้ป่วยโรคหลอดเลือดสมอง โรงพยาบาลสุราษฎร์ธานี.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r w:rsidRPr="00E74D7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วารสารการพยาบาลและการศึกษา</w:t>
      </w:r>
      <w:r w:rsidRPr="00E74D7D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,</w:t>
      </w:r>
      <w:r w:rsidRPr="00144B29">
        <w:rPr>
          <w:rFonts w:ascii="TH SarabunPSK" w:eastAsia="Times New Roman" w:hAnsi="TH SarabunPSK" w:cs="TH SarabunPSK"/>
          <w:i/>
          <w:iCs/>
          <w:kern w:val="0"/>
          <w:sz w:val="32"/>
          <w:szCs w:val="32"/>
          <w:lang w:bidi="ar-SA"/>
          <w14:ligatures w14:val="none"/>
        </w:rPr>
        <w:t xml:space="preserve"> 18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(4), 29–39.</w:t>
      </w:r>
    </w:p>
    <w:p w14:paraId="2E8B7049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รำเพย ทินกระโทก.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2568).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การพัฒนาคู่มือการนิเทศแบบมีส่วนร่วมเพื่อส่งเสริมการคิดเชิงออกแบบด้าน</w:t>
      </w:r>
    </w:p>
    <w:p w14:paraId="365F6E39" w14:textId="77777777" w:rsidR="0053426B" w:rsidRPr="00E74D7D" w:rsidRDefault="0053426B" w:rsidP="0053426B">
      <w:pPr>
        <w:spacing w:after="0" w:line="240" w:lineRule="auto"/>
        <w:ind w:left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การจัดการเรียนรู้เชิงรุกของครูผู้สอนระดับชั้นประถมศึกษาตอนปลาย.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r w:rsidRPr="00E74D7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วารสารศึกษาศาสตร์ มหาวิทยาลัยขอนแก่น</w:t>
      </w:r>
      <w:r w:rsidRPr="00E74D7D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, 48(1), 70–85.</w:t>
      </w:r>
    </w:p>
    <w:p w14:paraId="0614420C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วลัยนารี พรมลา และทิวาพร ฟูเฟื่อง.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2561).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ประสบการณ์ของครอบครัวผู้ป่วยโรคหลอดเลือดสมอง</w:t>
      </w:r>
    </w:p>
    <w:p w14:paraId="523688D2" w14:textId="77777777" w:rsidR="0053426B" w:rsidRPr="00144B29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รายใหม่.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r w:rsidRPr="00E74D7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วารสารวิชาการสถาบันวิทยาการจัดการแห่งแปซิฟิค</w:t>
      </w:r>
      <w:r w:rsidRPr="00E74D7D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, 4(2), 68–75.</w:t>
      </w:r>
    </w:p>
    <w:p w14:paraId="112BBE8D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วัฒนพงษ์ อุทรส และณิชาภัตร พุฒิคามิน.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2563).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คุณภาพชีวิตผู้ป่วยโรคหลอดเลือดสมองที่มี</w:t>
      </w:r>
    </w:p>
    <w:p w14:paraId="5639EE07" w14:textId="77777777" w:rsidR="0053426B" w:rsidRPr="00144B29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ความบกพร่องทางการรู้คิด.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r w:rsidRPr="000D2CC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วารสารประสาทวิทยาศาสตร์ ภาคตะวันออกเฉียงเหนือ</w:t>
      </w:r>
      <w:r w:rsidRPr="000D2CC6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, 15(4).</w:t>
      </w:r>
    </w:p>
    <w:p w14:paraId="076D7556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วิมลพร ศรีโชติ.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2562). </w:t>
      </w:r>
      <w:r w:rsidRPr="000D2CC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การสนับสนุนผู้ดูแลในการดูแลผู้ป่วยที่เป็นโรคหลอดเลือดสมอง: กรณีศึกษา</w:t>
      </w:r>
      <w:r w:rsidRPr="000D2CC6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</w:p>
    <w:p w14:paraId="0D3B2236" w14:textId="77777777" w:rsidR="0053426B" w:rsidRPr="000D2CC6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0D2CC6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(</w:t>
      </w:r>
      <w:r w:rsidRPr="000D2CC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วิทยานิพนธ์พยาบาลศาสตรมหาบัณฑิต). มหาวิทยาลัยเชียงใหม่.</w:t>
      </w:r>
    </w:p>
    <w:p w14:paraId="309C2D69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วิสุณี จันท์ศร.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2560). </w:t>
      </w:r>
      <w:r w:rsidRPr="000D2CC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ผลของโปรแกรมส่งเสริมการจัดการของครอบครัวต่อทักษะการดูแลของผู้ดูแล</w:t>
      </w:r>
    </w:p>
    <w:p w14:paraId="7286ED08" w14:textId="77777777" w:rsidR="0053426B" w:rsidRPr="000D2CC6" w:rsidRDefault="0053426B" w:rsidP="0053426B">
      <w:pPr>
        <w:spacing w:after="0" w:line="240" w:lineRule="auto"/>
        <w:ind w:left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0D2CC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การเคลื่อนไหวร่างกายระยะแรกและภาวะแทรกซ้อนในผู้ป่วยโรคหลอดเลือดสมอง</w:t>
      </w:r>
      <w:r w:rsidRPr="000D2CC6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(</w:t>
      </w:r>
      <w:r w:rsidRPr="000D2CC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วิทยานิพนธ์พยาบาลศาสตรมหาบัณฑิต). มหาวิทยาลัยธรรมศาสตร์.</w:t>
      </w:r>
    </w:p>
    <w:p w14:paraId="3D404E95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ศิริพร เผ่าภูธร.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2566).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การพัฒนารูปแบบการดูแลผู้ป่วยโรคหลอดเลือดสมองที่ได้รับการดูแลระยะกลาง</w:t>
      </w:r>
    </w:p>
    <w:p w14:paraId="67137B93" w14:textId="77777777" w:rsidR="0053426B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อย่างต่อเนื่องที่บ้าน อำเภอศรีสมเด็จ จังหวัดร้อยเอ็ด.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r w:rsidRPr="007F30F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วารสารอนามัยสิ่งแวดล้อม และ</w:t>
      </w:r>
    </w:p>
    <w:p w14:paraId="7178A13F" w14:textId="77777777" w:rsidR="0053426B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F30F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สุขภาพชุมชน</w:t>
      </w:r>
      <w:r w:rsidRPr="007F30F7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, 8(1), 311–323.</w:t>
      </w:r>
    </w:p>
    <w:p w14:paraId="3BCEEED7" w14:textId="77777777" w:rsidR="0053426B" w:rsidRPr="007F30F7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CAD78D0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lastRenderedPageBreak/>
        <w:t>ศุภลักษณ์ ใจบุญ และคณะ.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2567).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ผลของโปรแกรมการเสริมสร้างพลังอำนาจต่อความรู้และทักษะ</w:t>
      </w:r>
    </w:p>
    <w:p w14:paraId="76007AB5" w14:textId="77777777" w:rsidR="0053426B" w:rsidRPr="007F30F7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ของผู้ดูแลผู้ป่วยโรคหลอดเลือดสมอง.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r w:rsidRPr="007F30F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วารสารพยาบาลเกื้อการุณย์</w:t>
      </w:r>
      <w:r w:rsidRPr="007F30F7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, 31(1), 160–173.</w:t>
      </w:r>
    </w:p>
    <w:p w14:paraId="0B7065F9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ศุภวดี ลิมปพานนท์.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2564).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ผลของการพยาบาลที่บ้านต่อความสามารถในการปฏิบัติกิจวัตรประจำวันและ</w:t>
      </w:r>
    </w:p>
    <w:p w14:paraId="7204AA71" w14:textId="77777777" w:rsidR="0053426B" w:rsidRPr="007F30F7" w:rsidRDefault="0053426B" w:rsidP="0053426B">
      <w:pPr>
        <w:spacing w:after="0" w:line="240" w:lineRule="auto"/>
        <w:ind w:left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คุณภาพชีวิตของผู้ป่วยโรคหลอดเลือดสมอง โรงพยาบาลพหลพลพยุหเสนา.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r w:rsidRPr="007F30F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กาญจนบุรีเวชสาร</w:t>
      </w:r>
      <w:r w:rsidRPr="007F30F7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, 9(27), 36–46.</w:t>
      </w:r>
    </w:p>
    <w:p w14:paraId="380B989A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สถาบันรับรองคุณภาพสถานพยาบาล (องค์การมหาชน).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2564). </w:t>
      </w:r>
      <w:r w:rsidRPr="007F30F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มาตรฐานโรงพยาบาลและบริการสุขภาพ </w:t>
      </w:r>
    </w:p>
    <w:p w14:paraId="2FEA26FC" w14:textId="77777777" w:rsidR="0053426B" w:rsidRPr="007F30F7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7F30F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ฉบับที่ </w:t>
      </w:r>
      <w:r w:rsidRPr="007F30F7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5. </w:t>
      </w:r>
      <w:r w:rsidRPr="007F30F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นนทบุรี</w:t>
      </w:r>
    </w:p>
    <w:p w14:paraId="44E65F9F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สมศักดิ์ เทียมเก่า.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2566).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อุบัติการณ์โรคหลอดเลือดสมองประเทศไทย.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r w:rsidRPr="007F30F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วารสารประสาทวิทยา</w:t>
      </w:r>
    </w:p>
    <w:p w14:paraId="54EF3AF1" w14:textId="77777777" w:rsidR="0053426B" w:rsidRPr="007F30F7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7F30F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แห่งประเทศไทย</w:t>
      </w:r>
      <w:r w:rsidRPr="007F30F7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, 39(2), 39–46.</w:t>
      </w:r>
    </w:p>
    <w:p w14:paraId="78B503C4" w14:textId="77777777" w:rsidR="0053426B" w:rsidRPr="00144B29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สำนักการพยาบาล.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2559). </w:t>
      </w:r>
      <w:r w:rsidRPr="007F30F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มาตรฐานการพยาบาลในชุมชน</w:t>
      </w:r>
      <w:r w:rsidRPr="007F30F7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.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นนทบุรี: สำนักงานปลัดกระทรวงสาธารณสุข.</w:t>
      </w:r>
    </w:p>
    <w:p w14:paraId="535E7CB3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หนึ่งฤทัย ยุบลชิต.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2562).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คุณภาพชีวิตของผู้ป่วยโรคหลอดเลือดสมองขาดเลือดเฉียบพลันในโรงพยาบาล</w:t>
      </w:r>
    </w:p>
    <w:p w14:paraId="6AE2BAAA" w14:textId="77777777" w:rsidR="0053426B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ทุติยภูมิระดับกลางเขตเครือข่ายบริการสุขภาพที่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7. </w:t>
      </w:r>
      <w:r w:rsidRPr="007F30F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วารสารประสาทวิทยาศาสตร์ </w:t>
      </w:r>
    </w:p>
    <w:p w14:paraId="171FEB38" w14:textId="77777777" w:rsidR="0053426B" w:rsidRPr="007F30F7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7F30F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ภาคตะวันออกเฉียงเหนือ</w:t>
      </w:r>
      <w:r w:rsidRPr="007F30F7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, 14(1), 15–36.</w:t>
      </w:r>
    </w:p>
    <w:p w14:paraId="3E8F86B4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อันติกา ทุ่งอ่วน.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2567). </w:t>
      </w:r>
      <w:r w:rsidRPr="007F30F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การเสริมสร้างการปฏิบัติหน้าที่ของครอบครัวที่มีผู้ป่วยโรคหลอดเลือดสมอง</w:t>
      </w:r>
    </w:p>
    <w:p w14:paraId="232F8C8C" w14:textId="77777777" w:rsidR="0053426B" w:rsidRPr="00144B29" w:rsidRDefault="0053426B" w:rsidP="0053426B">
      <w:pPr>
        <w:spacing w:after="0" w:line="240" w:lineRule="auto"/>
        <w:ind w:left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7F30F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ด้วยการปรึกษาครอบครัวทฤษฎีโครงสร้างครอบครัว</w:t>
      </w:r>
      <w:r w:rsidRPr="007F30F7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(</w:t>
      </w:r>
      <w:r w:rsidRPr="007F30F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วิทยานิพนธ์วิทยาศาสตรมหาบัณฑิต). มหาวิทยาลัยบูรพา.</w:t>
      </w:r>
    </w:p>
    <w:p w14:paraId="722F9293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องค์การอนามัยโลก.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2569).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คุณภาพชีวิต. สืบค้นเมื่อ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เมษายน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2569, </w:t>
      </w:r>
    </w:p>
    <w:p w14:paraId="261708B1" w14:textId="77777777" w:rsidR="0053426B" w:rsidRPr="00144B29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จาก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hyperlink r:id="rId10" w:tgtFrame="_new" w:history="1">
        <w:r w:rsidRPr="00144B29">
          <w:rPr>
            <w:rFonts w:ascii="TH SarabunPSK" w:eastAsia="Times New Roman" w:hAnsi="TH SarabunPSK" w:cs="TH SarabunPSK"/>
            <w:color w:val="0000FF"/>
            <w:kern w:val="0"/>
            <w:sz w:val="32"/>
            <w:szCs w:val="32"/>
            <w:u w:val="single"/>
            <w:lang w:bidi="ar-SA"/>
            <w14:ligatures w14:val="none"/>
          </w:rPr>
          <w:t>WHOQOL World Health Organization</w:t>
        </w:r>
      </w:hyperlink>
    </w:p>
    <w:p w14:paraId="5CB5285E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องค์การโรคหลอดเลือดสมองโลก. (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2568).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สืบค้นเมื่อ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30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มกราคม 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2568, </w:t>
      </w:r>
    </w:p>
    <w:p w14:paraId="2CDA9596" w14:textId="77777777" w:rsidR="0053426B" w:rsidRPr="00144B29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จาก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</w:t>
      </w:r>
      <w:hyperlink r:id="rId11" w:tgtFrame="_new" w:history="1">
        <w:r w:rsidRPr="00144B29">
          <w:rPr>
            <w:rFonts w:ascii="TH SarabunPSK" w:eastAsia="Times New Roman" w:hAnsi="TH SarabunPSK" w:cs="TH SarabunPSK"/>
            <w:color w:val="0000FF"/>
            <w:kern w:val="0"/>
            <w:sz w:val="32"/>
            <w:szCs w:val="32"/>
            <w:u w:val="single"/>
            <w:lang w:bidi="ar-SA"/>
            <w14:ligatures w14:val="none"/>
          </w:rPr>
          <w:t>World Stroke Organization</w:t>
        </w:r>
      </w:hyperlink>
    </w:p>
    <w:p w14:paraId="58A9637F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American Heart Association/American Stroke Association. (2024). </w:t>
      </w:r>
      <w:r w:rsidRPr="007F30F7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Stroke association </w:t>
      </w:r>
    </w:p>
    <w:p w14:paraId="755AEE54" w14:textId="77777777" w:rsidR="0053426B" w:rsidRPr="007F30F7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7F30F7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guidelines.</w:t>
      </w:r>
    </w:p>
    <w:p w14:paraId="3C75FBA3" w14:textId="77777777" w:rsidR="0053426B" w:rsidRPr="00144B29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Bloom, B. S. (1986). Learning for mastery. </w:t>
      </w:r>
      <w:r w:rsidRPr="00144B29">
        <w:rPr>
          <w:rFonts w:ascii="TH SarabunPSK" w:eastAsia="Times New Roman" w:hAnsi="TH SarabunPSK" w:cs="TH SarabunPSK"/>
          <w:i/>
          <w:iCs/>
          <w:kern w:val="0"/>
          <w:sz w:val="32"/>
          <w:szCs w:val="32"/>
          <w:lang w:bidi="ar-SA"/>
          <w14:ligatures w14:val="none"/>
        </w:rPr>
        <w:t>Evaluation Comment, 2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, 47–62.</w:t>
      </w:r>
    </w:p>
    <w:p w14:paraId="15435E14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Borg, W. R., &amp; Gall, M. D. (1989). </w:t>
      </w:r>
      <w:r w:rsidRPr="00144B29">
        <w:rPr>
          <w:rFonts w:ascii="TH SarabunPSK" w:eastAsia="Times New Roman" w:hAnsi="TH SarabunPSK" w:cs="TH SarabunPSK"/>
          <w:i/>
          <w:iCs/>
          <w:kern w:val="0"/>
          <w:sz w:val="32"/>
          <w:szCs w:val="32"/>
          <w:lang w:bidi="ar-SA"/>
          <w14:ligatures w14:val="none"/>
        </w:rPr>
        <w:t>Educational research: An introduction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 (5th ed.). White </w:t>
      </w:r>
    </w:p>
    <w:p w14:paraId="547CF224" w14:textId="77777777" w:rsidR="0053426B" w:rsidRPr="00144B29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Plains, NY: Longman.</w:t>
      </w:r>
    </w:p>
    <w:p w14:paraId="586236DA" w14:textId="77777777" w:rsidR="0053426B" w:rsidRPr="00144B29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Best, J. W. (1970). </w:t>
      </w:r>
      <w:r w:rsidRPr="007F30F7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Research in education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. Englewood Cliffs, NJ: Prentice-Hall.</w:t>
      </w:r>
    </w:p>
    <w:p w14:paraId="4ADF38FD" w14:textId="77777777" w:rsidR="0053426B" w:rsidRPr="00144B29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World Health Organization. (2023). </w:t>
      </w:r>
      <w:r w:rsidRPr="007F30F7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Noncommunicable diseases country profiles</w:t>
      </w:r>
      <w:r w:rsidRPr="00144B29">
        <w:rPr>
          <w:rFonts w:ascii="TH SarabunPSK" w:eastAsia="Times New Roman" w:hAnsi="TH SarabunPSK" w:cs="TH SarabunPSK"/>
          <w:i/>
          <w:iCs/>
          <w:kern w:val="0"/>
          <w:sz w:val="32"/>
          <w:szCs w:val="32"/>
          <w:lang w:bidi="ar-SA"/>
          <w14:ligatures w14:val="none"/>
        </w:rPr>
        <w:t>: Thailand</w:t>
      </w: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.</w:t>
      </w:r>
    </w:p>
    <w:p w14:paraId="709A1C0C" w14:textId="77777777" w:rsidR="0053426B" w:rsidRDefault="0053426B" w:rsidP="0053426B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44B29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World Stroke Organization. (2022). </w:t>
      </w:r>
      <w:r w:rsidRPr="007F30F7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 xml:space="preserve">Global stroke fact sheet 2022. International Journal of </w:t>
      </w:r>
    </w:p>
    <w:p w14:paraId="6332E5E7" w14:textId="77777777" w:rsidR="0053426B" w:rsidRPr="007F30F7" w:rsidRDefault="0053426B" w:rsidP="0053426B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</w:pPr>
      <w:r w:rsidRPr="007F30F7">
        <w:rPr>
          <w:rFonts w:ascii="TH SarabunPSK" w:eastAsia="Times New Roman" w:hAnsi="TH SarabunPSK" w:cs="TH SarabunPSK"/>
          <w:kern w:val="0"/>
          <w:sz w:val="32"/>
          <w:szCs w:val="32"/>
          <w:lang w:bidi="ar-SA"/>
          <w14:ligatures w14:val="none"/>
        </w:rPr>
        <w:t>Stroke, 18(1), 3–25.</w:t>
      </w:r>
    </w:p>
    <w:p w14:paraId="32AABE56" w14:textId="77777777" w:rsidR="0053426B" w:rsidRPr="00144B29" w:rsidRDefault="0053426B" w:rsidP="0053426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B54C6E7" w14:textId="77777777" w:rsidR="0053426B" w:rsidRDefault="0053426B" w:rsidP="0053426B"/>
    <w:p w14:paraId="57A47B6D" w14:textId="77777777" w:rsidR="00A2201D" w:rsidRDefault="00A2201D"/>
    <w:p w14:paraId="49A68FA9" w14:textId="77777777" w:rsidR="0053426B" w:rsidRDefault="0053426B"/>
    <w:p w14:paraId="20881DA0" w14:textId="77777777" w:rsidR="0053426B" w:rsidRDefault="0053426B"/>
    <w:p w14:paraId="155DF8C2" w14:textId="7ABCB944" w:rsidR="0053426B" w:rsidRPr="0053426B" w:rsidRDefault="0053426B">
      <w:pPr>
        <w:rPr>
          <w:rFonts w:hint="cs"/>
        </w:rPr>
      </w:pPr>
      <w:r>
        <w:rPr>
          <w:noProof/>
        </w:rPr>
        <w:lastRenderedPageBreak/>
        <w:drawing>
          <wp:inline distT="0" distB="0" distL="0" distR="0" wp14:anchorId="4CD3C589" wp14:editId="2D88F8C7">
            <wp:extent cx="5694045" cy="8230235"/>
            <wp:effectExtent l="0" t="0" r="1905" b="0"/>
            <wp:docPr id="960260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045" cy="823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426B" w:rsidRPr="005342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F2"/>
    <w:rsid w:val="00131903"/>
    <w:rsid w:val="001F4DF2"/>
    <w:rsid w:val="00310C3D"/>
    <w:rsid w:val="0053426B"/>
    <w:rsid w:val="008A14BC"/>
    <w:rsid w:val="00965458"/>
    <w:rsid w:val="00A2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F8554"/>
  <w15:chartTrackingRefBased/>
  <w15:docId w15:val="{913662C7-85B4-4F6D-BE77-8ACA186D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26B"/>
  </w:style>
  <w:style w:type="paragraph" w:styleId="Heading1">
    <w:name w:val="heading 1"/>
    <w:basedOn w:val="Normal"/>
    <w:next w:val="Normal"/>
    <w:link w:val="Heading1Char"/>
    <w:uiPriority w:val="9"/>
    <w:qFormat/>
    <w:rsid w:val="001F4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DF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DF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DF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D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D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F4DF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F4DF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F4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D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D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D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D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pc2appcenter.anamai.moph.go.th/academic/web/files?utm_source=chatgpt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sy.chula.ac.th/th/feature-articles/family-function/?utm_source=chatgpt.com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dc.moph.go.th/brc/news.php?utm_source=chatgpt.com" TargetMode="External"/><Relationship Id="rId11" Type="http://schemas.openxmlformats.org/officeDocument/2006/relationships/hyperlink" Target="https://www.world-stroke.org?utm_source=chatgpt.com" TargetMode="External"/><Relationship Id="rId5" Type="http://schemas.openxmlformats.org/officeDocument/2006/relationships/hyperlink" Target="https://ddc.moph.go.th/dncd/forecast_detail.php?publish=&amp;utm_source=chatgpt.com" TargetMode="External"/><Relationship Id="rId10" Type="http://schemas.openxmlformats.org/officeDocument/2006/relationships/hyperlink" Target="https://www.who.int/tools/whoqol?utm_source=chatgpt.com" TargetMode="External"/><Relationship Id="rId4" Type="http://schemas.openxmlformats.org/officeDocument/2006/relationships/hyperlink" Target="https://hdc.moph.go.th/center/public/standard-report-?utm_source=chatgpt.com" TargetMode="External"/><Relationship Id="rId9" Type="http://schemas.openxmlformats.org/officeDocument/2006/relationships/hyperlink" Target="https://so02.tci-thaijo.org/?utm_source=chatgp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1472</Words>
  <Characters>8391</Characters>
  <Application>Microsoft Office Word</Application>
  <DocSecurity>0</DocSecurity>
  <Lines>69</Lines>
  <Paragraphs>19</Paragraphs>
  <ScaleCrop>false</ScaleCrop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jantharus somsri</dc:creator>
  <cp:keywords/>
  <dc:description/>
  <cp:lastModifiedBy>jantharus somsri</cp:lastModifiedBy>
  <cp:revision>2</cp:revision>
  <dcterms:created xsi:type="dcterms:W3CDTF">2026-05-12T10:19:00Z</dcterms:created>
  <dcterms:modified xsi:type="dcterms:W3CDTF">2026-05-12T10:21:00Z</dcterms:modified>
</cp:coreProperties>
</file>