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6258" w14:textId="06F15718" w:rsidR="00E112B7" w:rsidRPr="00B12E57" w:rsidRDefault="00B816FB" w:rsidP="00706F94">
      <w:pPr>
        <w:shd w:val="clear" w:color="auto" w:fill="FFFFFF"/>
        <w:jc w:val="center"/>
        <w:rPr>
          <w:rFonts w:ascii="TH SarabunPSK" w:hAnsi="TH SarabunPSK" w:cs="TH SarabunPSK"/>
          <w:b/>
          <w:bCs/>
          <w:color w:val="333333"/>
          <w:sz w:val="36"/>
          <w:szCs w:val="36"/>
        </w:rPr>
      </w:pPr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 xml:space="preserve">Line OA </w:t>
      </w:r>
      <w:r w:rsidR="00E112B7" w:rsidRPr="00B12E57">
        <w:rPr>
          <w:rFonts w:ascii="TH SarabunPSK" w:hAnsi="TH SarabunPSK" w:cs="TH SarabunPSK"/>
          <w:b/>
          <w:bCs/>
          <w:color w:val="333333"/>
          <w:sz w:val="36"/>
          <w:szCs w:val="36"/>
          <w:cs/>
        </w:rPr>
        <w:t>นวัตกรรม</w:t>
      </w:r>
      <w:bookmarkStart w:id="0" w:name="_Hlk229581205"/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  <w:cs/>
        </w:rPr>
        <w:t>ต้นทุนต่ำ</w:t>
      </w:r>
      <w:r w:rsidRPr="00B12E57">
        <w:rPr>
          <w:rFonts w:ascii="TH SarabunPSK" w:hAnsi="TH SarabunPSK" w:cs="TH SarabunPSK" w:hint="cs"/>
          <w:b/>
          <w:bCs/>
          <w:color w:val="333333"/>
          <w:sz w:val="36"/>
          <w:szCs w:val="36"/>
          <w:cs/>
        </w:rPr>
        <w:t xml:space="preserve"> </w:t>
      </w:r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  <w:cs/>
        </w:rPr>
        <w:t>ติดตาม</w:t>
      </w:r>
      <w:r w:rsidR="00C32617"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 xml:space="preserve"> </w:t>
      </w:r>
      <w:bookmarkEnd w:id="0"/>
      <w:r w:rsidR="00C32617"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 xml:space="preserve">Home </w:t>
      </w:r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>w</w:t>
      </w:r>
      <w:r w:rsidR="00C32617"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 xml:space="preserve">ard </w:t>
      </w:r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>c</w:t>
      </w:r>
      <w:r w:rsidR="00C32617"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>are</w:t>
      </w:r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 xml:space="preserve"> t</w:t>
      </w:r>
      <w:r w:rsidR="00C32617" w:rsidRPr="00B12E57">
        <w:rPr>
          <w:rFonts w:ascii="TH SarabunPSK" w:hAnsi="TH SarabunPSK" w:cs="TH SarabunPSK"/>
          <w:b/>
          <w:bCs/>
          <w:color w:val="333333"/>
          <w:sz w:val="36"/>
          <w:szCs w:val="36"/>
        </w:rPr>
        <w:t>eam</w:t>
      </w:r>
    </w:p>
    <w:p w14:paraId="4D6B07D1" w14:textId="73A6E6F8" w:rsidR="00B12E57" w:rsidRPr="00B12E57" w:rsidRDefault="00B12E57" w:rsidP="00706F94">
      <w:pPr>
        <w:shd w:val="clear" w:color="auto" w:fill="FFFFFF"/>
        <w:jc w:val="center"/>
        <w:rPr>
          <w:rFonts w:ascii="TH SarabunPSK" w:hAnsi="TH SarabunPSK" w:cs="TH SarabunPSK"/>
          <w:b/>
          <w:bCs/>
          <w:color w:val="333333"/>
          <w:sz w:val="36"/>
          <w:szCs w:val="36"/>
          <w:cs/>
        </w:rPr>
      </w:pPr>
      <w:r w:rsidRPr="00B12E57">
        <w:rPr>
          <w:rFonts w:ascii="TH SarabunPSK" w:hAnsi="TH SarabunPSK" w:cs="TH SarabunPSK"/>
          <w:b/>
          <w:bCs/>
          <w:sz w:val="36"/>
          <w:szCs w:val="36"/>
          <w:cs/>
        </w:rPr>
        <w:t xml:space="preserve">( </w:t>
      </w:r>
      <w:r w:rsidRPr="00B12E57">
        <w:rPr>
          <w:rFonts w:ascii="TH SarabunPSK" w:hAnsi="TH SarabunPSK" w:cs="TH SarabunPSK"/>
          <w:b/>
          <w:bCs/>
          <w:sz w:val="36"/>
          <w:szCs w:val="36"/>
        </w:rPr>
        <w:t>Line OA : A Cost-Effective Solution for Home Ward Care Tracking</w:t>
      </w:r>
      <w:r w:rsidRPr="00B12E57">
        <w:rPr>
          <w:rFonts w:ascii="TH SarabunPSK" w:hAnsi="TH SarabunPSK" w:cs="TH SarabunPSK"/>
          <w:b/>
          <w:bCs/>
          <w:color w:val="333333"/>
          <w:sz w:val="36"/>
          <w:szCs w:val="36"/>
          <w:cs/>
        </w:rPr>
        <w:t>)</w:t>
      </w:r>
    </w:p>
    <w:p w14:paraId="150FC211" w14:textId="534DEE32" w:rsidR="00E112B7" w:rsidRPr="00B12E57" w:rsidRDefault="00E112B7" w:rsidP="00706F94">
      <w:pPr>
        <w:shd w:val="clear" w:color="auto" w:fill="FFFFFF"/>
        <w:rPr>
          <w:rFonts w:ascii="TH SarabunPSK" w:hAnsi="TH SarabunPSK" w:cs="TH SarabunPSK"/>
          <w:color w:val="333333"/>
          <w:sz w:val="28"/>
          <w:cs/>
        </w:rPr>
      </w:pPr>
      <w:r w:rsidRPr="00B12E57">
        <w:rPr>
          <w:rFonts w:ascii="TH SarabunPSK" w:hAnsi="TH SarabunPSK" w:cs="TH SarabunPSK"/>
          <w:b/>
          <w:bCs/>
          <w:color w:val="333333"/>
          <w:sz w:val="28"/>
          <w:cs/>
        </w:rPr>
        <w:t>ชื่อผู้</w:t>
      </w:r>
      <w:r w:rsidR="00B816FB" w:rsidRPr="00B12E57">
        <w:rPr>
          <w:rFonts w:ascii="TH SarabunPSK" w:hAnsi="TH SarabunPSK" w:cs="TH SarabunPSK"/>
          <w:b/>
          <w:bCs/>
          <w:color w:val="333333"/>
          <w:sz w:val="28"/>
          <w:cs/>
        </w:rPr>
        <w:t>คิดค้นนวัตกรรม</w:t>
      </w:r>
      <w:r w:rsidR="00B816FB" w:rsidRPr="00B12E57">
        <w:rPr>
          <w:rFonts w:ascii="TH SarabunPSK" w:hAnsi="TH SarabunPSK" w:cs="TH SarabunPSK"/>
          <w:color w:val="333333"/>
          <w:sz w:val="28"/>
          <w:cs/>
        </w:rPr>
        <w:t xml:space="preserve">  </w:t>
      </w:r>
      <w:r w:rsidR="000C7E3E" w:rsidRPr="00B12E57">
        <w:rPr>
          <w:rFonts w:ascii="TH SarabunPSK" w:hAnsi="TH SarabunPSK" w:cs="TH SarabunPSK"/>
          <w:color w:val="333333"/>
          <w:sz w:val="28"/>
          <w:cs/>
        </w:rPr>
        <w:t>กลุ่มงานบริการด้านปฐมภูมิและองค์รวม</w:t>
      </w:r>
    </w:p>
    <w:p w14:paraId="1D2DB790" w14:textId="77777777" w:rsidR="000C7E3E" w:rsidRPr="00B12E57" w:rsidRDefault="00E112B7" w:rsidP="00706F94">
      <w:pPr>
        <w:shd w:val="clear" w:color="auto" w:fill="FFFFFF"/>
        <w:rPr>
          <w:rFonts w:ascii="TH SarabunPSK" w:hAnsi="TH SarabunPSK" w:cs="TH SarabunPSK"/>
          <w:color w:val="333333"/>
          <w:szCs w:val="24"/>
        </w:rPr>
      </w:pPr>
      <w:r w:rsidRPr="00B12E57">
        <w:rPr>
          <w:rFonts w:ascii="TH SarabunPSK" w:hAnsi="TH SarabunPSK" w:cs="TH SarabunPSK"/>
          <w:b/>
          <w:bCs/>
          <w:color w:val="333333"/>
          <w:szCs w:val="24"/>
          <w:cs/>
        </w:rPr>
        <w:t>ชื่อหน่วยงาน</w:t>
      </w:r>
      <w:r w:rsidR="00B816FB" w:rsidRPr="00B12E57">
        <w:rPr>
          <w:rFonts w:ascii="TH SarabunPSK" w:hAnsi="TH SarabunPSK" w:cs="TH SarabunPSK"/>
          <w:b/>
          <w:bCs/>
          <w:color w:val="333333"/>
          <w:szCs w:val="24"/>
        </w:rPr>
        <w:t xml:space="preserve"> </w:t>
      </w:r>
      <w:r w:rsidR="00211AFE" w:rsidRPr="00B12E57">
        <w:rPr>
          <w:rFonts w:ascii="TH SarabunPSK" w:hAnsi="TH SarabunPSK" w:cs="TH SarabunPSK"/>
          <w:color w:val="333333"/>
          <w:szCs w:val="24"/>
          <w:cs/>
        </w:rPr>
        <w:t>กลุ่มงานบริการด้านปฐมภูมิและองค์รวม</w:t>
      </w:r>
      <w:r w:rsidRPr="00B12E57">
        <w:rPr>
          <w:rFonts w:ascii="TH SarabunPSK" w:hAnsi="TH SarabunPSK" w:cs="TH SarabunPSK"/>
          <w:b/>
          <w:bCs/>
          <w:color w:val="333333"/>
          <w:szCs w:val="24"/>
        </w:rPr>
        <w:t xml:space="preserve"> </w:t>
      </w:r>
      <w:r w:rsidR="00B816FB" w:rsidRPr="00B12E57">
        <w:rPr>
          <w:rFonts w:ascii="TH SarabunPSK" w:hAnsi="TH SarabunPSK" w:cs="TH SarabunPSK"/>
          <w:color w:val="333333"/>
          <w:szCs w:val="24"/>
          <w:cs/>
        </w:rPr>
        <w:t>โรงพยาบาล</w:t>
      </w:r>
      <w:r w:rsidRPr="00B12E57">
        <w:rPr>
          <w:rFonts w:ascii="TH SarabunPSK" w:hAnsi="TH SarabunPSK" w:cs="TH SarabunPSK"/>
          <w:color w:val="333333"/>
          <w:szCs w:val="24"/>
          <w:cs/>
        </w:rPr>
        <w:t>กันทรารมย์</w:t>
      </w:r>
    </w:p>
    <w:p w14:paraId="4ADF79FF" w14:textId="408B3E99" w:rsidR="00FA6330" w:rsidRPr="00B12E57" w:rsidRDefault="00211AFE" w:rsidP="00706F94">
      <w:pPr>
        <w:shd w:val="clear" w:color="auto" w:fill="FFFFFF"/>
        <w:jc w:val="thaiDistribute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B12E57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บทนำ</w:t>
      </w:r>
      <w:r w:rsidR="00E112B7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 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ในยุคปัจจุบันที่ประชากรผู้สูงอายุและผู้ป่วยติดเตียงมีจำนวนเพิ่มขึ้นอย่างต่อเนื่อง การให้บริการดูแลที่บ้าน (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</w:rPr>
        <w:t xml:space="preserve">Home Ward)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จึงเป็นกลไกสำคัญในการลดการนอนโรงพยาบาล ลดภาวะแทรกซ้อน และเพิ่มคุณภาพชีวิตของผู้ป่วยและครอบครัว โดยเฉพาะผู้ป่วยที่มีแผลกดทับ ซึ่งต้องการการติดตามและทำแผลอย่างสม่ำเสมอ</w:t>
      </w:r>
      <w:r w:rsidRPr="00B12E57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A427EA" w:rsidRPr="00B12E57">
        <w:rPr>
          <w:rFonts w:ascii="TH SarabunPSK" w:hAnsi="TH SarabunPSK" w:cs="TH SarabunPSK"/>
          <w:color w:val="333333"/>
          <w:sz w:val="32"/>
          <w:szCs w:val="32"/>
          <w:cs/>
        </w:rPr>
        <w:t>ศูนย์สุขภาพชุมชน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>ตำบล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กันทรารมย์ มีผู้ป่วยติดเตียง</w:t>
      </w:r>
      <w:r w:rsidR="00353D32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ที่มีแผลกดทับอยู่ในระบบ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</w:rPr>
        <w:t xml:space="preserve">Home </w:t>
      </w:r>
      <w:r w:rsidR="00353D32" w:rsidRPr="00B12E57">
        <w:rPr>
          <w:rFonts w:ascii="TH SarabunPSK" w:hAnsi="TH SarabunPSK" w:cs="TH SarabunPSK"/>
          <w:color w:val="333333"/>
          <w:sz w:val="32"/>
          <w:szCs w:val="32"/>
        </w:rPr>
        <w:t>w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</w:rPr>
        <w:t xml:space="preserve">ard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จำนวน </w:t>
      </w:r>
      <w:r w:rsidR="00462761" w:rsidRPr="00B12E57">
        <w:rPr>
          <w:rFonts w:ascii="TH SarabunPSK" w:hAnsi="TH SarabunPSK" w:cs="TH SarabunPSK"/>
          <w:color w:val="333333"/>
          <w:sz w:val="32"/>
          <w:szCs w:val="32"/>
          <w:cs/>
        </w:rPr>
        <w:t>125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 ราย ซึ่งส่วนใหญ่อาศัยอยู่กับญาติที่มีภาระงานในครัวเรือนและขาดความรู้ความมั่นใจในการดูแลแผล ขณะเดียวกันเจ้าหน้าที่พยาบาลไม่สามารถลงพื้นที่เยี่ยมบ้านได้</w:t>
      </w:r>
      <w:r w:rsidR="00A427EA" w:rsidRPr="00B12E57">
        <w:rPr>
          <w:rFonts w:ascii="TH SarabunPSK" w:hAnsi="TH SarabunPSK" w:cs="TH SarabunPSK"/>
          <w:color w:val="333333"/>
          <w:sz w:val="32"/>
          <w:szCs w:val="32"/>
          <w:cs/>
        </w:rPr>
        <w:t>ทุกสัปดาห์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เนื่องจากข้อจำกัดด้านจำนวนบุคลากร ระยะทาง และเวลาทำงาน</w:t>
      </w:r>
      <w:r w:rsidR="003D3A8D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B12E57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ปัญหาหลักที่ส่งผลต่อคุณภาพการดูแลแผลกดทับ ได้แก่</w:t>
      </w:r>
      <w:r w:rsidR="00462761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ญาติลืมวันนัดทำแผล  ลืมขั้นตอนการทำแผลที่ถูกต้อ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ง 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ไม่สามารถติดต่อเจ้าหน้าที่ได้เมื่อมีปัญหา เช่น แผลลุกลาม หรือวัสดุทางการแพทย์หม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ด 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การประเมินอาการแผลไม่ได้รับการบันทึกหรือสื่อสารต่อเนื่อง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C32617" w:rsidRPr="00B12E57">
        <w:rPr>
          <w:rFonts w:ascii="TH SarabunPSK" w:hAnsi="TH SarabunPSK" w:cs="TH SarabunPSK"/>
          <w:color w:val="333333"/>
          <w:sz w:val="32"/>
          <w:szCs w:val="32"/>
          <w:cs/>
        </w:rPr>
        <w:t>ญาติบางรายไม่กล้าถามเมื่อไม่แน่ใจ ส่งผลให้การดูแลคลาดเคลื่อน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ด้วยข้อจำกัดดังกล่าว 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>ทีมงาน</w:t>
      </w:r>
      <w:r w:rsidR="0033308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จึงพัฒนา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นวัตกรรมด้านการสื่อสารที่มีประสิทธิภาพและใช้งานง่าย เพื่อเป็นตัวกลางเชื่อมโยงระหว่างทีมพยาบาล ญาติ และ อสม ให้สามารถดูแลผู้ป่วยติดเตียงร่วมกันได้อย่างเป็นระบบ สะดวก รวดเร็ว และต่อเนื่อง</w:t>
      </w:r>
      <w:r w:rsidR="0033308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</w:rPr>
        <w:t>Line Official Account (Line OA)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จึงถูกนำมาประยุกต์ใช้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ในรูปแบบนวัตกรรม</w:t>
      </w:r>
      <w:r w:rsidR="00DF5081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>ต้</w:t>
      </w:r>
      <w:r w:rsidRPr="00B12E57">
        <w:rPr>
          <w:rFonts w:ascii="TH SarabunPSK" w:hAnsi="TH SarabunPSK" w:cs="TH SarabunPSK"/>
          <w:color w:val="333333"/>
          <w:sz w:val="32"/>
          <w:szCs w:val="32"/>
          <w:cs/>
        </w:rPr>
        <w:t>นทุนต่ำ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B12E57">
        <w:rPr>
          <w:rFonts w:ascii="TH SarabunPSK" w:hAnsi="TH SarabunPSK" w:cs="TH SarabunPSK"/>
          <w:color w:val="333333"/>
          <w:sz w:val="32"/>
          <w:szCs w:val="32"/>
          <w:cs/>
        </w:rPr>
        <w:t>ติดตาม</w:t>
      </w:r>
      <w:r w:rsidR="00706F94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B12E57">
        <w:rPr>
          <w:rFonts w:ascii="TH SarabunPSK" w:hAnsi="TH SarabunPSK" w:cs="TH SarabunPSK"/>
          <w:color w:val="333333"/>
          <w:sz w:val="32"/>
          <w:szCs w:val="32"/>
        </w:rPr>
        <w:t>Home ward care team</w:t>
      </w:r>
      <w:r w:rsidR="00706F94">
        <w:rPr>
          <w:rFonts w:ascii="TH SarabunPSK" w:hAnsi="TH SarabunPSK" w:cs="TH SarabunPSK"/>
          <w:color w:val="333333"/>
          <w:sz w:val="32"/>
          <w:szCs w:val="32"/>
        </w:rPr>
        <w:t xml:space="preserve">    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เพื่อเป็น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แพลตฟอร์มกลาง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ในการ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  <w:cs/>
        </w:rPr>
        <w:t>สื่อสารระหว่างพยาบาล ญาติผู้ดูแล และทีมสหวิชาชีพ</w:t>
      </w:r>
      <w:r w:rsidR="00706F9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0C7E3E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ที่อยู่ในระบบ </w:t>
      </w:r>
      <w:r w:rsidR="000C7E3E" w:rsidRPr="00B12E57">
        <w:rPr>
          <w:rFonts w:ascii="TH SarabunPSK" w:hAnsi="TH SarabunPSK" w:cs="TH SarabunPSK"/>
          <w:color w:val="333333"/>
          <w:sz w:val="32"/>
          <w:szCs w:val="32"/>
        </w:rPr>
        <w:t xml:space="preserve">Home </w:t>
      </w:r>
      <w:r w:rsidR="00DF5081" w:rsidRPr="00B12E57">
        <w:rPr>
          <w:rFonts w:ascii="TH SarabunPSK" w:hAnsi="TH SarabunPSK" w:cs="TH SarabunPSK"/>
          <w:color w:val="333333"/>
          <w:sz w:val="32"/>
          <w:szCs w:val="32"/>
        </w:rPr>
        <w:t>w</w:t>
      </w:r>
      <w:r w:rsidR="000C7E3E" w:rsidRPr="00B12E57">
        <w:rPr>
          <w:rFonts w:ascii="TH SarabunPSK" w:hAnsi="TH SarabunPSK" w:cs="TH SarabunPSK"/>
          <w:color w:val="333333"/>
          <w:sz w:val="32"/>
          <w:szCs w:val="32"/>
        </w:rPr>
        <w:t>ard</w:t>
      </w:r>
    </w:p>
    <w:p w14:paraId="27A280AE" w14:textId="24C04FE0" w:rsidR="000C7E3E" w:rsidRPr="00B12E57" w:rsidRDefault="000C7E3E" w:rsidP="00706F94">
      <w:pPr>
        <w:shd w:val="clear" w:color="auto" w:fill="FFFFFF"/>
        <w:jc w:val="thaiDistribute"/>
        <w:rPr>
          <w:rFonts w:ascii="TH SarabunPSK" w:hAnsi="TH SarabunPSK" w:cs="TH SarabunPSK"/>
          <w:color w:val="333333"/>
          <w:sz w:val="32"/>
          <w:szCs w:val="32"/>
          <w:cs/>
        </w:rPr>
      </w:pPr>
      <w:r w:rsidRPr="00B12E57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วิธีการ</w:t>
      </w:r>
      <w:r w:rsidRPr="00B12E57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พัฒนา  </w:t>
      </w:r>
      <w:r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>โดยจัดทำ</w:t>
      </w:r>
      <w:r w:rsidRPr="00B12E57">
        <w:rPr>
          <w:rFonts w:ascii="TH SarabunPSK" w:hAnsi="TH SarabunPSK" w:cs="TH SarabunPSK"/>
          <w:color w:val="333333"/>
          <w:sz w:val="32"/>
          <w:szCs w:val="32"/>
        </w:rPr>
        <w:t xml:space="preserve"> Line Official Account (Line OA) </w:t>
      </w:r>
      <w:r w:rsidRPr="00B12E57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ให้ญาติแสกน </w:t>
      </w:r>
      <w:r w:rsidRPr="00B12E57">
        <w:rPr>
          <w:rFonts w:ascii="TH SarabunPSK" w:hAnsi="TH SarabunPSK" w:cs="TH SarabunPSK"/>
          <w:color w:val="333333"/>
          <w:sz w:val="32"/>
          <w:szCs w:val="32"/>
        </w:rPr>
        <w:t>QR Code</w:t>
      </w:r>
      <w:r w:rsidRPr="00B12E57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ส่งข้อมูลคำแนะนำการดูแลแผลให้ญาติแบบรายบุคคล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ให้การดูแลแผลกดทับของผู้ป่วยติดเตียงเป็นไปอย่างถูกต้อง และต่อเนื่อง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แจ้งเตือนวันนัดทำแผล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นัด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เยี่ยมบ้าน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ให้ญาติส่งภาพแผลเข้าระบบเพื่อประเมินเบื้องต้น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ส่งแบบฟอร์มรายงานการติดตาม พร้อมจัดเก็บย้อนหลัง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สนับสนุนบทบาทของญาติและอสม ในการเป็นผู้ดูแลแผลกดทับอย่างมีประสิทธิภาพ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>เสริมสร้างความมั่นใจของญาติและลดภาระเจ้าหน้าที่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เพิ่มความพึงพอใจของญาติและผู้ป่วยที่อยู่ในระบบ </w:t>
      </w:r>
      <w:r w:rsidR="00633904" w:rsidRPr="00B12E57">
        <w:rPr>
          <w:rFonts w:ascii="TH SarabunPSK" w:hAnsi="TH SarabunPSK" w:cs="TH SarabunPSK"/>
          <w:color w:val="333333"/>
          <w:sz w:val="32"/>
          <w:szCs w:val="32"/>
        </w:rPr>
        <w:t>Home Ward</w:t>
      </w:r>
      <w:r w:rsidR="00353D32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โดยใช้การ</w:t>
      </w:r>
      <w:r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เชื่อมต่อเวชระเบียนและออนไลน์ </w:t>
      </w:r>
      <w:r w:rsidRPr="00B12E57">
        <w:rPr>
          <w:rFonts w:ascii="TH SarabunPSK" w:hAnsi="TH SarabunPSK" w:cs="TH SarabunPSK"/>
          <w:color w:val="333333"/>
          <w:sz w:val="32"/>
          <w:szCs w:val="32"/>
        </w:rPr>
        <w:t>AMED Home ward</w:t>
      </w:r>
      <w:r w:rsidR="00633904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อย่างมีประสิทธิภาพ</w:t>
      </w:r>
    </w:p>
    <w:p w14:paraId="1C3173C9" w14:textId="176671AE" w:rsidR="000C7E3E" w:rsidRPr="00B12E57" w:rsidRDefault="00211AFE" w:rsidP="00706F9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12E57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ประโยชน์และการนำไปใช้</w:t>
      </w:r>
      <w:r w:rsidR="00C72451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  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การใช้งาน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</w:rPr>
        <w:t xml:space="preserve">Line OA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ได้รับการตอบรับจากญาติและ </w:t>
      </w:r>
      <w:proofErr w:type="spellStart"/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อส</w:t>
      </w:r>
      <w:proofErr w:type="spellEnd"/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ม. เป็นอย่างดี และเป็นรากฐานสำคัญในการพัฒนา ระบบติดตามแผลกดทับแบบ</w:t>
      </w:r>
      <w:r w:rsidR="000C7E3E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>ชุมชน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มีส่วนร่วม</w:t>
      </w:r>
      <w:r w:rsidR="00FA6330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  <w:cs/>
        </w:rPr>
        <w:t>ช่วยให้ญาติดูแลแผลได้ถูกต้องและมั่นใจ</w:t>
      </w:r>
      <w:r w:rsidR="00FA6330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  <w:cs/>
        </w:rPr>
        <w:t>สะดวกในการติดต่อเจ้าหน้าที่ ลดการลงพื้นที่ไม่จำเป็น</w:t>
      </w:r>
      <w:r w:rsidR="00FA6330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ใช้</w:t>
      </w:r>
      <w:r w:rsidRPr="00B12E57">
        <w:rPr>
          <w:rFonts w:ascii="TH SarabunPSK" w:hAnsi="TH SarabunPSK" w:cs="TH SarabunPSK"/>
          <w:color w:val="333333"/>
          <w:sz w:val="32"/>
          <w:szCs w:val="32"/>
          <w:cs/>
        </w:rPr>
        <w:t>ต้นทุนต่ำ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  <w:cs/>
        </w:rPr>
        <w:t>เพิ่มประสิทธิภาพการดูแลผู้ป่วยและลดการส่งต่อ</w:t>
      </w:r>
      <w:r w:rsidR="00FA6330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  <w:cs/>
        </w:rPr>
        <w:t xml:space="preserve">ขยายผลครอบคลุมผู้ป่วย 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</w:rPr>
        <w:t xml:space="preserve">Home Ward </w:t>
      </w:r>
      <w:r w:rsidR="00FA6330" w:rsidRPr="00B12E57">
        <w:rPr>
          <w:rFonts w:ascii="TH SarabunPSK" w:hAnsi="TH SarabunPSK" w:cs="TH SarabunPSK"/>
          <w:color w:val="333333"/>
          <w:sz w:val="32"/>
          <w:szCs w:val="32"/>
          <w:cs/>
        </w:rPr>
        <w:t>ทั้งหมด</w:t>
      </w:r>
      <w:r w:rsidR="00FA6330" w:rsidRPr="00B12E5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  <w:r w:rsidR="00844053" w:rsidRPr="00B12E57">
        <w:rPr>
          <w:rFonts w:ascii="TH SarabunPSK" w:hAnsi="TH SarabunPSK" w:cs="TH SarabunPSK"/>
          <w:color w:val="333333"/>
          <w:sz w:val="32"/>
          <w:szCs w:val="32"/>
          <w:cs/>
        </w:rPr>
        <w:t>อย่างมีประสิทธิภาพ</w:t>
      </w:r>
      <w:r w:rsidR="000C7E3E" w:rsidRPr="00B12E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7E3E" w:rsidRPr="00B12E57">
        <w:rPr>
          <w:rFonts w:ascii="TH SarabunPSK" w:hAnsi="TH SarabunPSK" w:cs="TH SarabunPSK"/>
          <w:sz w:val="32"/>
          <w:szCs w:val="32"/>
          <w:cs/>
        </w:rPr>
        <w:t>แผล</w:t>
      </w:r>
      <w:r w:rsidR="00B12E57">
        <w:rPr>
          <w:rFonts w:ascii="TH SarabunPSK" w:hAnsi="TH SarabunPSK" w:cs="TH SarabunPSK" w:hint="cs"/>
          <w:sz w:val="32"/>
          <w:szCs w:val="32"/>
          <w:cs/>
        </w:rPr>
        <w:t>กดทับ</w:t>
      </w:r>
      <w:r w:rsidR="000C7E3E" w:rsidRPr="00B12E57">
        <w:rPr>
          <w:rFonts w:ascii="TH SarabunPSK" w:hAnsi="TH SarabunPSK" w:cs="TH SarabunPSK"/>
          <w:sz w:val="32"/>
          <w:szCs w:val="32"/>
          <w:cs/>
        </w:rPr>
        <w:t>ดีขึ้นร้อยละ 85</w:t>
      </w:r>
      <w:r w:rsidR="000C7E3E" w:rsidRPr="00B12E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7E3E" w:rsidRPr="00B12E57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ความพึงพอใจของญาติผู้รับบริการ </w:t>
      </w:r>
      <w:r w:rsidR="000C7E3E" w:rsidRPr="00B12E57">
        <w:rPr>
          <w:rFonts w:ascii="TH SarabunPSK" w:hAnsi="TH SarabunPSK" w:cs="TH SarabunPSK" w:hint="cs"/>
          <w:sz w:val="32"/>
          <w:szCs w:val="32"/>
          <w:cs/>
        </w:rPr>
        <w:t>มา</w:t>
      </w:r>
      <w:r w:rsidR="00B12E57">
        <w:rPr>
          <w:rFonts w:ascii="TH SarabunPSK" w:hAnsi="TH SarabunPSK" w:cs="TH SarabunPSK" w:hint="cs"/>
          <w:sz w:val="32"/>
          <w:szCs w:val="32"/>
          <w:cs/>
        </w:rPr>
        <w:t>ก</w:t>
      </w:r>
      <w:r w:rsidR="000C7E3E" w:rsidRPr="00B12E57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="000C7E3E" w:rsidRPr="00B12E57">
        <w:rPr>
          <w:rFonts w:ascii="TH SarabunPSK" w:hAnsi="TH SarabunPSK" w:cs="TH SarabunPSK"/>
          <w:sz w:val="32"/>
          <w:szCs w:val="32"/>
          <w:cs/>
        </w:rPr>
        <w:t>ร้อยละ 80</w:t>
      </w:r>
    </w:p>
    <w:p w14:paraId="192A35C4" w14:textId="39F2E3B2" w:rsidR="00B12E57" w:rsidRDefault="00353D32" w:rsidP="00353D32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2E57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ภาพถ่ายชิ้นงาน</w:t>
      </w:r>
      <w:r w:rsidR="00B12E5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6160632" w14:textId="3A895038" w:rsidR="00706F94" w:rsidRPr="00706F94" w:rsidRDefault="00706F94" w:rsidP="00353D32">
      <w:pPr>
        <w:spacing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</w:rPr>
        <w:t xml:space="preserve">                                                                       </w:t>
      </w:r>
      <w:r>
        <w:rPr>
          <w:rFonts w:ascii="TH SarabunPSK" w:hAnsi="TH SarabunPSK" w:cs="TH SarabunPSK"/>
          <w:b/>
          <w:bCs/>
          <w:noProof/>
          <w:sz w:val="16"/>
          <w:szCs w:val="16"/>
        </w:rPr>
        <w:drawing>
          <wp:inline distT="0" distB="0" distL="0" distR="0" wp14:anchorId="72E6B293" wp14:editId="469AFF63">
            <wp:extent cx="1356360" cy="135636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1339" w14:textId="0CA03B9A" w:rsidR="00E112B7" w:rsidRPr="00114416" w:rsidRDefault="00B12E57" w:rsidP="00706F94">
      <w:pPr>
        <w:spacing w:line="276" w:lineRule="auto"/>
        <w:jc w:val="thaiDistribute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            </w:t>
      </w:r>
      <w:r w:rsidR="00706F94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="00706F94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="00706F94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="00706F94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="00353D32" w:rsidRPr="00114416"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เอกสารอ้างอิง</w:t>
      </w:r>
    </w:p>
    <w:p w14:paraId="46A5300A" w14:textId="09456E2C" w:rsidR="00114416" w:rsidRPr="00D662EF" w:rsidRDefault="00114416" w:rsidP="00114416">
      <w:pPr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 กระทรวงสาธารณสุข.</w:t>
      </w:r>
      <w:r w:rsidRPr="00D662EF">
        <w:rPr>
          <w:rFonts w:ascii="TH SarabunPSK" w:hAnsi="TH SarabunPSK" w:cs="TH SarabunPSK"/>
          <w:sz w:val="32"/>
          <w:szCs w:val="32"/>
        </w:rPr>
        <w:t xml:space="preserve"> (2565). </w:t>
      </w:r>
      <w:r w:rsidRPr="00D662EF">
        <w:rPr>
          <w:rFonts w:ascii="TH SarabunPSK" w:hAnsi="TH SarabunPSK" w:cs="TH SarabunPSK"/>
          <w:sz w:val="32"/>
          <w:szCs w:val="32"/>
          <w:cs/>
        </w:rPr>
        <w:t>แนวทางการจัดบริการดูแลผู้ป่วยในที่บ้าน (</w:t>
      </w:r>
      <w:r w:rsidRPr="00D662EF">
        <w:rPr>
          <w:rFonts w:ascii="TH SarabunPSK" w:hAnsi="TH SarabunPSK" w:cs="TH SarabunPSK"/>
          <w:sz w:val="32"/>
          <w:szCs w:val="32"/>
        </w:rPr>
        <w:t xml:space="preserve">Home Ward). </w:t>
      </w:r>
      <w:r w:rsidRPr="00D662EF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โรงพิมพ์ชุมนุมสหกรณ์การเกษตรแห่งประเทศไทย.</w:t>
      </w:r>
    </w:p>
    <w:p w14:paraId="1D816385" w14:textId="73748E1B" w:rsidR="00114416" w:rsidRPr="00D662EF" w:rsidRDefault="00114416" w:rsidP="00114416">
      <w:pPr>
        <w:rPr>
          <w:rFonts w:ascii="TH SarabunPSK" w:hAnsi="TH SarabunPSK" w:cs="TH SarabunPSK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นวรัตน์ </w:t>
      </w: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ตั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สถิตย์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และ สุพรรณิการ์ ศิริพรหม.</w:t>
      </w:r>
      <w:r w:rsidRPr="00D662EF">
        <w:rPr>
          <w:rFonts w:ascii="TH SarabunPSK" w:hAnsi="TH SarabunPSK" w:cs="TH SarabunPSK"/>
          <w:sz w:val="32"/>
          <w:szCs w:val="32"/>
        </w:rPr>
        <w:t xml:space="preserve"> (2567). </w:t>
      </w:r>
      <w:r w:rsidRPr="00D662EF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การพัฒนารูปแบบการติดตามผู้ป่วยด้วยระบบ </w:t>
      </w:r>
      <w:r w:rsidRPr="00D662EF">
        <w:rPr>
          <w:rFonts w:ascii="TH SarabunPSK" w:hAnsi="TH SarabunPSK" w:cs="TH SarabunPSK"/>
          <w:sz w:val="32"/>
          <w:szCs w:val="32"/>
        </w:rPr>
        <w:t xml:space="preserve">Line Official Account </w:t>
      </w:r>
      <w:r w:rsidRPr="00D662EF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เพื่อเพิ่มประสิทธิภาพการดูแลต่อเนื่อง.</w:t>
      </w:r>
      <w:r w:rsidRPr="00D662EF">
        <w:rPr>
          <w:rFonts w:ascii="TH SarabunPSK" w:hAnsi="TH SarabunPSK" w:cs="TH SarabunPSK"/>
          <w:sz w:val="32"/>
          <w:szCs w:val="32"/>
        </w:rPr>
        <w:t xml:space="preserve"> </w:t>
      </w:r>
      <w:r w:rsidRPr="00D662EF">
        <w:rPr>
          <w:rFonts w:ascii="TH SarabunPSK" w:hAnsi="TH SarabunPSK" w:cs="TH SarabunPSK"/>
          <w:sz w:val="32"/>
          <w:szCs w:val="32"/>
          <w:cs/>
        </w:rPr>
        <w:t>วารสารการพยาบาลและสุขภาพ</w:t>
      </w:r>
      <w:r w:rsidRPr="00D662EF">
        <w:rPr>
          <w:rFonts w:ascii="TH SarabunPSK" w:hAnsi="TH SarabunPSK" w:cs="TH SarabunPSK"/>
          <w:sz w:val="32"/>
          <w:szCs w:val="32"/>
        </w:rPr>
        <w:t>, 18(1), 12-25.</w:t>
      </w:r>
    </w:p>
    <w:p w14:paraId="5C45EDA8" w14:textId="278AD8A7" w:rsidR="00114416" w:rsidRPr="00D662EF" w:rsidRDefault="00114416" w:rsidP="00114416">
      <w:pPr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พัชราภรณ์ อารี</w:t>
      </w: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สุธิศา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ล่ามช้าง.</w:t>
      </w:r>
      <w:r w:rsidRPr="00D662EF">
        <w:rPr>
          <w:rFonts w:ascii="TH SarabunPSK" w:hAnsi="TH SarabunPSK" w:cs="TH SarabunPSK"/>
          <w:sz w:val="32"/>
          <w:szCs w:val="32"/>
        </w:rPr>
        <w:t xml:space="preserve"> (2566). </w:t>
      </w:r>
      <w:r w:rsidRPr="00D662EF">
        <w:rPr>
          <w:rFonts w:ascii="TH SarabunPSK" w:hAnsi="TH SarabunPSK" w:cs="TH SarabunPSK"/>
          <w:sz w:val="32"/>
          <w:szCs w:val="32"/>
          <w:cs/>
        </w:rPr>
        <w:t>การพยาบาลครอบครัวและชุมชน: การจัดการดูแลผู้ป่วยในระยะเปลี่ยนผ่านจากโรงพยาบาลสู่บ้าน</w:t>
      </w:r>
      <w:r w:rsidRPr="00D662EF">
        <w:rPr>
          <w:rFonts w:ascii="TH SarabunPSK" w:hAnsi="TH SarabunPSK" w:cs="TH SarabunPSK"/>
          <w:sz w:val="32"/>
          <w:szCs w:val="32"/>
        </w:rPr>
        <w:t xml:space="preserve">. </w:t>
      </w:r>
      <w:r w:rsidRPr="00D662EF">
        <w:rPr>
          <w:rFonts w:ascii="TH SarabunPSK" w:hAnsi="TH SarabunPSK" w:cs="TH SarabunPSK"/>
          <w:sz w:val="32"/>
          <w:szCs w:val="32"/>
          <w:cs/>
        </w:rPr>
        <w:t>คณะพยาบาลศาสตร์ มหาวิทยาลัยเชียงใหม่.</w:t>
      </w:r>
    </w:p>
    <w:p w14:paraId="7E3B3B49" w14:textId="77777777" w:rsidR="00114416" w:rsidRPr="00D662EF" w:rsidRDefault="00114416" w:rsidP="00114416">
      <w:pPr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วิชุดา กิจธรวงศ์.</w:t>
      </w:r>
      <w:r w:rsidRPr="00D662EF">
        <w:rPr>
          <w:rFonts w:ascii="TH SarabunPSK" w:hAnsi="TH SarabunPSK" w:cs="TH SarabunPSK"/>
          <w:sz w:val="32"/>
          <w:szCs w:val="32"/>
        </w:rPr>
        <w:t xml:space="preserve"> (2567). </w:t>
      </w:r>
      <w:r w:rsidRPr="00D662EF">
        <w:rPr>
          <w:rFonts w:ascii="TH SarabunPSK" w:hAnsi="TH SarabunPSK" w:cs="TH SarabunPSK"/>
          <w:sz w:val="32"/>
          <w:szCs w:val="32"/>
          <w:cs/>
        </w:rPr>
        <w:t xml:space="preserve">การยอมรับและพึงพอใจในการใช้แอปพลิเคชัน </w:t>
      </w:r>
      <w:r w:rsidRPr="00D662EF">
        <w:rPr>
          <w:rFonts w:ascii="TH SarabunPSK" w:hAnsi="TH SarabunPSK" w:cs="TH SarabunPSK"/>
          <w:sz w:val="32"/>
          <w:szCs w:val="32"/>
        </w:rPr>
        <w:t xml:space="preserve">Line </w:t>
      </w:r>
      <w:r w:rsidRPr="00D662EF">
        <w:rPr>
          <w:rFonts w:ascii="TH SarabunPSK" w:hAnsi="TH SarabunPSK" w:cs="TH SarabunPSK"/>
          <w:sz w:val="32"/>
          <w:szCs w:val="32"/>
          <w:cs/>
        </w:rPr>
        <w:t>เพื่อการสื่อสารด้านสุขภาพของประชากรกลุ่มเปราะบางในเขตชนบท.</w:t>
      </w:r>
      <w:r w:rsidRPr="00D662EF">
        <w:rPr>
          <w:rFonts w:ascii="TH SarabunPSK" w:hAnsi="TH SarabunPSK" w:cs="TH SarabunPSK"/>
          <w:sz w:val="32"/>
          <w:szCs w:val="32"/>
        </w:rPr>
        <w:t xml:space="preserve"> </w:t>
      </w:r>
      <w:r w:rsidRPr="00D662EF">
        <w:rPr>
          <w:rFonts w:ascii="TH SarabunPSK" w:hAnsi="TH SarabunPSK" w:cs="TH SarabunPSK"/>
          <w:sz w:val="32"/>
          <w:szCs w:val="32"/>
          <w:cs/>
        </w:rPr>
        <w:t>วารสารวิจัยระบบสาธารณสุข</w:t>
      </w:r>
      <w:r w:rsidRPr="00D662EF">
        <w:rPr>
          <w:rFonts w:ascii="TH SarabunPSK" w:hAnsi="TH SarabunPSK" w:cs="TH SarabunPSK"/>
          <w:sz w:val="32"/>
          <w:szCs w:val="32"/>
        </w:rPr>
        <w:t>, 18(3), 210-224.</w:t>
      </w:r>
    </w:p>
    <w:p w14:paraId="61290B24" w14:textId="1E57EA30" w:rsidR="00114416" w:rsidRPr="00D662EF" w:rsidRDefault="00114416" w:rsidP="00114416">
      <w:pPr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ศูนย์เทคโนโลยีสารสนเทศและการสื่อสาร สำนักงานปลัดกระทรวงสาธารณสุข.</w:t>
      </w:r>
      <w:r w:rsidRPr="00D662EF">
        <w:rPr>
          <w:rFonts w:ascii="TH SarabunPSK" w:hAnsi="TH SarabunPSK" w:cs="TH SarabunPSK"/>
          <w:sz w:val="32"/>
          <w:szCs w:val="32"/>
        </w:rPr>
        <w:t xml:space="preserve"> (2569). </w:t>
      </w:r>
      <w:r w:rsidRPr="00D662EF">
        <w:rPr>
          <w:rFonts w:ascii="TH SarabunPSK" w:hAnsi="TH SarabunPSK" w:cs="TH SarabunPSK"/>
          <w:sz w:val="32"/>
          <w:szCs w:val="32"/>
          <w:cs/>
        </w:rPr>
        <w:t>มาตรฐานการสื่อสารและติดตามผู้ป่วยผ่านระบบสารสนเทศดิจิทัล สำหรับโรงพยาบาลชุมชนและโรงพยาบาลทั่วไป</w:t>
      </w:r>
      <w:r w:rsidRPr="00D662EF">
        <w:rPr>
          <w:rFonts w:ascii="TH SarabunPSK" w:hAnsi="TH SarabunPSK" w:cs="TH SarabunPSK"/>
          <w:sz w:val="32"/>
          <w:szCs w:val="32"/>
        </w:rPr>
        <w:t xml:space="preserve">. </w:t>
      </w:r>
      <w:r w:rsidRPr="00D662EF">
        <w:rPr>
          <w:rFonts w:ascii="TH SarabunPSK" w:hAnsi="TH SarabunPSK" w:cs="TH SarabunPSK"/>
          <w:sz w:val="32"/>
          <w:szCs w:val="32"/>
          <w:cs/>
        </w:rPr>
        <w:t>กระทรวงสาธารณสุข.</w:t>
      </w:r>
    </w:p>
    <w:p w14:paraId="6ADC5373" w14:textId="67797083" w:rsidR="00114416" w:rsidRPr="00D662EF" w:rsidRDefault="00114416" w:rsidP="00114416">
      <w:pPr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สำนักงานคณะกรรมการดิจิทัลเพื่อเศรษฐกิจและสังคมแห่งชาติ.</w:t>
      </w:r>
      <w:r w:rsidRPr="00D662EF">
        <w:rPr>
          <w:rFonts w:ascii="TH SarabunPSK" w:hAnsi="TH SarabunPSK" w:cs="TH SarabunPSK"/>
          <w:sz w:val="32"/>
          <w:szCs w:val="32"/>
        </w:rPr>
        <w:t xml:space="preserve"> (2568). </w:t>
      </w:r>
      <w:r w:rsidRPr="00D662EF">
        <w:rPr>
          <w:rFonts w:ascii="TH SarabunPSK" w:hAnsi="TH SarabunPSK" w:cs="TH SarabunPSK"/>
          <w:sz w:val="32"/>
          <w:szCs w:val="32"/>
          <w:cs/>
        </w:rPr>
        <w:t>รายงานสถานะนวัตกรรมดิจิทัลเพื่อการสาธารณสุขในระดับชุมชน</w:t>
      </w:r>
      <w:r w:rsidRPr="00D662EF">
        <w:rPr>
          <w:rFonts w:ascii="TH SarabunPSK" w:hAnsi="TH SarabunPSK" w:cs="TH SarabunPSK"/>
          <w:sz w:val="32"/>
          <w:szCs w:val="32"/>
        </w:rPr>
        <w:t xml:space="preserve">. </w:t>
      </w:r>
      <w:r w:rsidRPr="00D662EF">
        <w:rPr>
          <w:rFonts w:ascii="TH SarabunPSK" w:hAnsi="TH SarabunPSK" w:cs="TH SarabunPSK"/>
          <w:sz w:val="32"/>
          <w:szCs w:val="32"/>
          <w:cs/>
        </w:rPr>
        <w:t>กระทรวงดิจิทัลเพื่อเศรษฐกิจและสังคม.</w:t>
      </w:r>
    </w:p>
    <w:p w14:paraId="312B4001" w14:textId="4B4EF247" w:rsidR="00E112B7" w:rsidRPr="00D662EF" w:rsidRDefault="00706F94" w:rsidP="00114416">
      <w:pPr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</w:rPr>
        <w:t xml:space="preserve">Bhatti, Y., &amp; </w:t>
      </w: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</w:rPr>
        <w:t>Ventresca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</w:rPr>
        <w:t>, M.</w:t>
      </w:r>
      <w:r w:rsidRPr="00D662EF">
        <w:rPr>
          <w:rFonts w:ascii="TH SarabunPSK" w:hAnsi="TH SarabunPSK" w:cs="TH SarabunPSK"/>
          <w:sz w:val="32"/>
          <w:szCs w:val="32"/>
        </w:rPr>
        <w:t xml:space="preserve"> (2023). Frugal innovation in healthcare: Models, metrics and tools for sustainable health systems. Oxford University Press.</w:t>
      </w:r>
      <w:r w:rsidR="00E112B7" w:rsidRPr="00D662EF">
        <w:rPr>
          <w:rFonts w:ascii="TH SarabunPSK" w:hAnsi="TH SarabunPSK" w:cs="TH SarabunPSK"/>
          <w:b/>
          <w:bCs/>
          <w:color w:val="333333"/>
          <w:sz w:val="32"/>
          <w:szCs w:val="32"/>
        </w:rPr>
        <w:tab/>
      </w:r>
    </w:p>
    <w:p w14:paraId="674316D1" w14:textId="3F9D4461" w:rsidR="00706F94" w:rsidRPr="00D662EF" w:rsidRDefault="00706F94" w:rsidP="00114416">
      <w:pPr>
        <w:rPr>
          <w:rFonts w:ascii="TH SarabunPSK" w:hAnsi="TH SarabunPSK" w:cs="TH SarabunPSK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</w:rPr>
        <w:t>Haggerty, J. L., &amp; Reid, R. J.</w:t>
      </w:r>
      <w:r w:rsidRPr="00D662EF">
        <w:rPr>
          <w:rFonts w:ascii="TH SarabunPSK" w:hAnsi="TH SarabunPSK" w:cs="TH SarabunPSK"/>
          <w:sz w:val="32"/>
          <w:szCs w:val="32"/>
        </w:rPr>
        <w:t xml:space="preserve"> (2025). Continuity of care: A framework for primary healthcare nursing. Springer Publishing Company.</w:t>
      </w:r>
    </w:p>
    <w:p w14:paraId="4E9409BD" w14:textId="1C6BC9E8" w:rsidR="00706F94" w:rsidRPr="00D662EF" w:rsidRDefault="00706F94" w:rsidP="0011441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</w:rPr>
        <w:t>Kittigul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</w:rPr>
        <w:t xml:space="preserve">, P., &amp; </w:t>
      </w:r>
      <w:proofErr w:type="spellStart"/>
      <w:r w:rsidRPr="00D662EF">
        <w:rPr>
          <w:rFonts w:ascii="TH SarabunPSK" w:hAnsi="TH SarabunPSK" w:cs="TH SarabunPSK"/>
          <w:b/>
          <w:bCs/>
          <w:sz w:val="32"/>
          <w:szCs w:val="32"/>
        </w:rPr>
        <w:t>Somkunwarawat</w:t>
      </w:r>
      <w:proofErr w:type="spellEnd"/>
      <w:r w:rsidRPr="00D662EF">
        <w:rPr>
          <w:rFonts w:ascii="TH SarabunPSK" w:hAnsi="TH SarabunPSK" w:cs="TH SarabunPSK"/>
          <w:b/>
          <w:bCs/>
          <w:sz w:val="32"/>
          <w:szCs w:val="32"/>
        </w:rPr>
        <w:t>, S.</w:t>
      </w:r>
      <w:r w:rsidRPr="00D662EF">
        <w:rPr>
          <w:rFonts w:ascii="TH SarabunPSK" w:hAnsi="TH SarabunPSK" w:cs="TH SarabunPSK"/>
          <w:sz w:val="32"/>
          <w:szCs w:val="32"/>
        </w:rPr>
        <w:t xml:space="preserve"> (2024). Efficiency of Line Official Account in patient monitoring and health education: A community-based study. Journal of Health Science and Nursing, 6(2),</w:t>
      </w:r>
      <w:r w:rsidR="00114416" w:rsidRPr="00D662EF">
        <w:rPr>
          <w:rFonts w:ascii="TH SarabunPSK" w:hAnsi="TH SarabunPSK" w:cs="TH SarabunPSK"/>
          <w:sz w:val="32"/>
          <w:szCs w:val="32"/>
        </w:rPr>
        <w:t xml:space="preserve"> </w:t>
      </w:r>
      <w:r w:rsidRPr="00D662EF">
        <w:rPr>
          <w:rFonts w:ascii="TH SarabunPSK" w:hAnsi="TH SarabunPSK" w:cs="TH SarabunPSK"/>
          <w:sz w:val="32"/>
          <w:szCs w:val="32"/>
        </w:rPr>
        <w:t>45-58.</w:t>
      </w:r>
    </w:p>
    <w:p w14:paraId="4A6BA270" w14:textId="77777777" w:rsidR="00706F94" w:rsidRPr="00D662EF" w:rsidRDefault="00706F94" w:rsidP="00114416">
      <w:pPr>
        <w:shd w:val="clear" w:color="auto" w:fill="FFFFFF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2EF">
        <w:rPr>
          <w:rFonts w:ascii="TH SarabunPSK" w:hAnsi="TH SarabunPSK" w:cs="TH SarabunPSK"/>
          <w:b/>
          <w:bCs/>
          <w:sz w:val="32"/>
          <w:szCs w:val="32"/>
        </w:rPr>
        <w:t>World Health Organization.</w:t>
      </w:r>
      <w:r w:rsidRPr="00D662EF">
        <w:rPr>
          <w:rFonts w:ascii="TH SarabunPSK" w:hAnsi="TH SarabunPSK" w:cs="TH SarabunPSK"/>
          <w:sz w:val="32"/>
          <w:szCs w:val="32"/>
        </w:rPr>
        <w:t xml:space="preserve"> (2025). Digital implementation investment guide: Integrating digital interventions into health systems. World Health Organization.</w:t>
      </w:r>
    </w:p>
    <w:p w14:paraId="0F55185B" w14:textId="77777777" w:rsidR="00706F94" w:rsidRPr="00D662EF" w:rsidRDefault="00706F94" w:rsidP="00114416">
      <w:pPr>
        <w:rPr>
          <w:rFonts w:ascii="TH SarabunPSK" w:hAnsi="TH SarabunPSK" w:cs="TH SarabunPSK"/>
          <w:sz w:val="32"/>
          <w:szCs w:val="32"/>
        </w:rPr>
      </w:pPr>
    </w:p>
    <w:sectPr w:rsidR="00706F94" w:rsidRPr="00D662EF" w:rsidSect="00353D32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3AA"/>
    <w:multiLevelType w:val="hybridMultilevel"/>
    <w:tmpl w:val="DB5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53D0"/>
    <w:multiLevelType w:val="hybridMultilevel"/>
    <w:tmpl w:val="4680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7"/>
    <w:rsid w:val="000326FD"/>
    <w:rsid w:val="000C7E3E"/>
    <w:rsid w:val="00114416"/>
    <w:rsid w:val="00211AFE"/>
    <w:rsid w:val="00220FB2"/>
    <w:rsid w:val="00240BE5"/>
    <w:rsid w:val="00243529"/>
    <w:rsid w:val="00304140"/>
    <w:rsid w:val="00333084"/>
    <w:rsid w:val="00353D32"/>
    <w:rsid w:val="003D3A8D"/>
    <w:rsid w:val="003F558A"/>
    <w:rsid w:val="00462761"/>
    <w:rsid w:val="00594A58"/>
    <w:rsid w:val="005E706B"/>
    <w:rsid w:val="00633904"/>
    <w:rsid w:val="006525B2"/>
    <w:rsid w:val="00706F94"/>
    <w:rsid w:val="007D4BAA"/>
    <w:rsid w:val="007E1219"/>
    <w:rsid w:val="00844053"/>
    <w:rsid w:val="00945B00"/>
    <w:rsid w:val="00A3723D"/>
    <w:rsid w:val="00A427EA"/>
    <w:rsid w:val="00AB45DF"/>
    <w:rsid w:val="00B12E57"/>
    <w:rsid w:val="00B52421"/>
    <w:rsid w:val="00B816FB"/>
    <w:rsid w:val="00C32617"/>
    <w:rsid w:val="00C72451"/>
    <w:rsid w:val="00D662EF"/>
    <w:rsid w:val="00DF5081"/>
    <w:rsid w:val="00E112B7"/>
    <w:rsid w:val="00F503EC"/>
    <w:rsid w:val="00F94C6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39F6"/>
  <w15:docId w15:val="{45A06613-3FF0-4B97-A2AB-C4C80044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B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luxsamee aunudom</cp:lastModifiedBy>
  <cp:revision>6</cp:revision>
  <dcterms:created xsi:type="dcterms:W3CDTF">2026-05-10T03:18:00Z</dcterms:created>
  <dcterms:modified xsi:type="dcterms:W3CDTF">2026-05-13T11:44:00Z</dcterms:modified>
</cp:coreProperties>
</file>