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65" w:rsidRPr="00E859E6" w:rsidRDefault="00BB2A77" w:rsidP="00BC4B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59E6">
        <w:rPr>
          <w:rFonts w:ascii="TH SarabunPSK" w:hAnsi="TH SarabunPSK" w:cs="TH SarabunPSK"/>
          <w:b/>
          <w:bCs/>
          <w:sz w:val="32"/>
          <w:szCs w:val="32"/>
        </w:rPr>
        <w:t xml:space="preserve">CARE CAMP MODEL: </w:t>
      </w:r>
      <w:r w:rsidRPr="00E859E6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รูปแบบการจัดบริการศูนย์อพยพโดยการมีส่วนร่วมของชุมชน</w:t>
      </w:r>
    </w:p>
    <w:p w:rsidR="007F1872" w:rsidRPr="00E859E6" w:rsidRDefault="00BC4B65" w:rsidP="00BC4B65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859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859E6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เหตุปะทะชายแดนไทย-กัมพูชา</w:t>
      </w:r>
    </w:p>
    <w:p w:rsidR="00BB2A77" w:rsidRPr="00E859E6" w:rsidRDefault="00BB2A77" w:rsidP="00BC4B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59E6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 ณ ศูนย์อพยพวัดป่า</w:t>
      </w:r>
      <w:proofErr w:type="spellStart"/>
      <w:r w:rsidRPr="00E859E6">
        <w:rPr>
          <w:rFonts w:ascii="TH SarabunPSK" w:hAnsi="TH SarabunPSK" w:cs="TH SarabunPSK"/>
          <w:b/>
          <w:bCs/>
          <w:sz w:val="32"/>
          <w:szCs w:val="32"/>
          <w:cs/>
        </w:rPr>
        <w:t>ซำ</w:t>
      </w:r>
      <w:proofErr w:type="spellEnd"/>
      <w:r w:rsidRPr="00E859E6">
        <w:rPr>
          <w:rFonts w:ascii="TH SarabunPSK" w:hAnsi="TH SarabunPSK" w:cs="TH SarabunPSK"/>
          <w:b/>
          <w:bCs/>
          <w:sz w:val="32"/>
          <w:szCs w:val="32"/>
          <w:cs/>
        </w:rPr>
        <w:t>ตารมย์ อำเภอกันทร</w:t>
      </w:r>
      <w:proofErr w:type="spellStart"/>
      <w:r w:rsidRPr="00E859E6">
        <w:rPr>
          <w:rFonts w:ascii="TH SarabunPSK" w:hAnsi="TH SarabunPSK" w:cs="TH SarabunPSK"/>
          <w:b/>
          <w:bCs/>
          <w:sz w:val="32"/>
          <w:szCs w:val="32"/>
          <w:cs/>
        </w:rPr>
        <w:t>ลักษ์</w:t>
      </w:r>
      <w:proofErr w:type="spellEnd"/>
      <w:r w:rsidRPr="00E859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จังหวัดศรีสะ</w:t>
      </w:r>
      <w:proofErr w:type="spellStart"/>
      <w:r w:rsidRPr="00E859E6">
        <w:rPr>
          <w:rFonts w:ascii="TH SarabunPSK" w:hAnsi="TH SarabunPSK" w:cs="TH SarabunPSK"/>
          <w:b/>
          <w:bCs/>
          <w:sz w:val="32"/>
          <w:szCs w:val="32"/>
          <w:cs/>
        </w:rPr>
        <w:t>เกษ</w:t>
      </w:r>
      <w:proofErr w:type="spellEnd"/>
    </w:p>
    <w:p w:rsidR="00BB2A77" w:rsidRPr="00BB2A77" w:rsidRDefault="00BB2A77" w:rsidP="00BC4B6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44918" w:rsidRPr="008C5B34" w:rsidRDefault="00BB2A77" w:rsidP="00BC4B65">
      <w:pPr>
        <w:spacing w:after="0"/>
        <w:jc w:val="right"/>
        <w:rPr>
          <w:rFonts w:ascii="TH SarabunPSK" w:hAnsi="TH SarabunPSK" w:cs="TH SarabunPSK"/>
          <w:i/>
          <w:iCs/>
          <w:sz w:val="28"/>
        </w:rPr>
      </w:pPr>
      <w:r w:rsidRPr="00BB2A77">
        <w:rPr>
          <w:rFonts w:ascii="TH SarabunPSK" w:hAnsi="TH SarabunPSK" w:cs="TH SarabunPSK"/>
          <w:sz w:val="32"/>
          <w:szCs w:val="32"/>
          <w:cs/>
        </w:rPr>
        <w:tab/>
      </w:r>
      <w:r w:rsidRPr="008C5B34">
        <w:rPr>
          <w:rFonts w:ascii="TH SarabunPSK" w:hAnsi="TH SarabunPSK" w:cs="TH SarabunPSK"/>
          <w:i/>
          <w:iCs/>
          <w:sz w:val="28"/>
          <w:cs/>
        </w:rPr>
        <w:t>นางสาวศิริพรรณ ศรบุญทอง</w:t>
      </w:r>
      <w:r w:rsidR="00A44918" w:rsidRPr="008C5B34">
        <w:rPr>
          <w:rFonts w:ascii="TH SarabunPSK" w:hAnsi="TH SarabunPSK" w:cs="TH SarabunPSK"/>
          <w:i/>
          <w:iCs/>
          <w:sz w:val="28"/>
        </w:rPr>
        <w:t xml:space="preserve"> </w:t>
      </w:r>
    </w:p>
    <w:p w:rsidR="00BB2A77" w:rsidRPr="008C5B34" w:rsidRDefault="00BB2A77" w:rsidP="00BC4B65">
      <w:pPr>
        <w:spacing w:after="0"/>
        <w:jc w:val="right"/>
        <w:rPr>
          <w:rFonts w:ascii="TH SarabunPSK" w:hAnsi="TH SarabunPSK" w:cs="TH SarabunPSK"/>
          <w:i/>
          <w:iCs/>
          <w:sz w:val="28"/>
        </w:rPr>
      </w:pPr>
      <w:r w:rsidRPr="008C5B34">
        <w:rPr>
          <w:rFonts w:ascii="TH SarabunPSK" w:hAnsi="TH SarabunPSK" w:cs="TH SarabunPSK"/>
          <w:i/>
          <w:iCs/>
          <w:sz w:val="28"/>
          <w:cs/>
        </w:rPr>
        <w:t>นักวิชาการสาธารณสุขชำนาญการ</w:t>
      </w:r>
    </w:p>
    <w:p w:rsidR="00BB2A77" w:rsidRPr="008C5B34" w:rsidRDefault="00BB2A77" w:rsidP="00BC4B65">
      <w:pPr>
        <w:spacing w:after="0"/>
        <w:jc w:val="right"/>
        <w:rPr>
          <w:rFonts w:ascii="TH SarabunPSK" w:hAnsi="TH SarabunPSK" w:cs="TH SarabunPSK"/>
          <w:i/>
          <w:iCs/>
          <w:sz w:val="28"/>
        </w:rPr>
      </w:pPr>
      <w:r w:rsidRPr="008C5B34">
        <w:rPr>
          <w:rFonts w:ascii="TH SarabunPSK" w:hAnsi="TH SarabunPSK" w:cs="TH SarabunPSK"/>
          <w:i/>
          <w:iCs/>
          <w:sz w:val="28"/>
          <w:cs/>
        </w:rPr>
        <w:t>โรงพยาบาลส่งเสริมสุขภาพตำบลบ้านโดน</w:t>
      </w:r>
      <w:proofErr w:type="spellStart"/>
      <w:r w:rsidRPr="008C5B34">
        <w:rPr>
          <w:rFonts w:ascii="TH SarabunPSK" w:hAnsi="TH SarabunPSK" w:cs="TH SarabunPSK"/>
          <w:i/>
          <w:iCs/>
          <w:sz w:val="28"/>
          <w:cs/>
        </w:rPr>
        <w:t>เอาว์</w:t>
      </w:r>
      <w:proofErr w:type="spellEnd"/>
      <w:r w:rsidRPr="008C5B34">
        <w:rPr>
          <w:rFonts w:ascii="TH SarabunPSK" w:hAnsi="TH SarabunPSK" w:cs="TH SarabunPSK"/>
          <w:i/>
          <w:iCs/>
          <w:sz w:val="28"/>
          <w:cs/>
        </w:rPr>
        <w:t xml:space="preserve"> </w:t>
      </w:r>
    </w:p>
    <w:p w:rsidR="00BC4B65" w:rsidRDefault="00BC4B65" w:rsidP="00BB2A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B2A77" w:rsidRPr="00BB2A77" w:rsidRDefault="00BB2A77" w:rsidP="00BB2A7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2A7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BB2A77" w:rsidRPr="00BB2A77" w:rsidRDefault="00BB2A77" w:rsidP="00BC4B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A77">
        <w:rPr>
          <w:rFonts w:ascii="TH SarabunPSK" w:hAnsi="TH SarabunPSK" w:cs="TH SarabunPSK"/>
          <w:sz w:val="32"/>
          <w:szCs w:val="32"/>
          <w:cs/>
        </w:rPr>
        <w:t xml:space="preserve">เหตุการณ์ความไม่สงบตามแนวชายแดนไทย–กัมพูชาในปี พ.ศ. </w:t>
      </w:r>
      <w:r w:rsidRPr="00BB2A77">
        <w:rPr>
          <w:rFonts w:ascii="TH SarabunPSK" w:hAnsi="TH SarabunPSK" w:cs="TH SarabunPSK"/>
          <w:sz w:val="32"/>
          <w:szCs w:val="32"/>
        </w:rPr>
        <w:t>2568</w:t>
      </w:r>
      <w:r w:rsidRPr="00BB2A77">
        <w:rPr>
          <w:rFonts w:ascii="TH SarabunPSK" w:hAnsi="TH SarabunPSK" w:cs="TH SarabunPSK"/>
          <w:sz w:val="32"/>
          <w:szCs w:val="32"/>
        </w:rPr>
        <w:t xml:space="preserve"> </w:t>
      </w:r>
      <w:r w:rsidRPr="00BB2A77">
        <w:rPr>
          <w:rFonts w:ascii="TH SarabunPSK" w:hAnsi="TH SarabunPSK" w:cs="TH SarabunPSK"/>
          <w:sz w:val="32"/>
          <w:szCs w:val="32"/>
        </w:rPr>
        <w:t xml:space="preserve"> </w:t>
      </w:r>
      <w:r w:rsidRPr="00BB2A77">
        <w:rPr>
          <w:rFonts w:ascii="TH SarabunPSK" w:hAnsi="TH SarabunPSK" w:cs="TH SarabunPSK"/>
          <w:sz w:val="32"/>
          <w:szCs w:val="32"/>
          <w:cs/>
        </w:rPr>
        <w:t>ส่งผลกระทบต่อประชาชนในพื้นที่ชายแดนจังหวัดศรีสะ</w:t>
      </w:r>
      <w:proofErr w:type="spellStart"/>
      <w:r w:rsidRPr="00BB2A7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BB2A77">
        <w:rPr>
          <w:rFonts w:ascii="TH SarabunPSK" w:hAnsi="TH SarabunPSK" w:cs="TH SarabunPSK"/>
          <w:sz w:val="32"/>
          <w:szCs w:val="32"/>
          <w:cs/>
        </w:rPr>
        <w:t xml:space="preserve"> ทำให้เกิดการอพยพประชาชนเข้าสู่ศูนย์พักพิงชั่วคราวจำนวนมาก การบริหารจัดการศูนย์อพยพในภาวะวิกฤตจำเป็นต้องอาศัยการบูร</w:t>
      </w:r>
      <w:proofErr w:type="spellStart"/>
      <w:r w:rsidRPr="00BB2A7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BB2A77">
        <w:rPr>
          <w:rFonts w:ascii="TH SarabunPSK" w:hAnsi="TH SarabunPSK" w:cs="TH SarabunPSK"/>
          <w:sz w:val="32"/>
          <w:szCs w:val="32"/>
          <w:cs/>
        </w:rPr>
        <w:t>การความร่วมมือจากทุกภาคส่วน โดยเฉพาะการมีส่วนร่วมของชุมชนในการจัดบริการด้านสาธารณสุข ความปลอดภัย และการดูแลคุณภาพชีวิตของผู้อพยพ การศึกษานี้มีวัตถุประสงค์เพื่อพัฒนารูปแบบการจัดบริการศูนย์อพยพโดยการมีส่วนร่วมของชุมชน “</w:t>
      </w:r>
      <w:r w:rsidRPr="00BB2A77">
        <w:rPr>
          <w:rFonts w:ascii="TH SarabunPSK" w:hAnsi="TH SarabunPSK" w:cs="TH SarabunPSK"/>
          <w:sz w:val="32"/>
          <w:szCs w:val="32"/>
        </w:rPr>
        <w:t xml:space="preserve">CARE CAMP MODEL” </w:t>
      </w:r>
      <w:r w:rsidRPr="00BB2A77">
        <w:rPr>
          <w:rFonts w:ascii="TH SarabunPSK" w:hAnsi="TH SarabunPSK" w:cs="TH SarabunPSK"/>
          <w:sz w:val="32"/>
          <w:szCs w:val="32"/>
          <w:cs/>
        </w:rPr>
        <w:t>และศึกษาผลลัพธ์ของการดำเนินงานในศูนย์อพยพพื้นที่อำเภอกันทร</w:t>
      </w:r>
      <w:proofErr w:type="spellStart"/>
      <w:r w:rsidRPr="00BB2A77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BB2A77">
        <w:rPr>
          <w:rFonts w:ascii="TH SarabunPSK" w:hAnsi="TH SarabunPSK" w:cs="TH SarabunPSK"/>
          <w:sz w:val="32"/>
          <w:szCs w:val="32"/>
          <w:cs/>
        </w:rPr>
        <w:t xml:space="preserve"> จังหวัดศรีสะ</w:t>
      </w:r>
      <w:proofErr w:type="spellStart"/>
      <w:r w:rsidRPr="00BB2A77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</w:p>
    <w:p w:rsidR="00BB2A77" w:rsidRPr="00BB2A77" w:rsidRDefault="00BB2A77" w:rsidP="00BC4B65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การศึกษาเป็นการวิจัยและพัฒนารูปแบบ (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Research and Development)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ดำเนินงานร่วมกับภาคีเครือข่ายในพื้นที่ ได้แก่ โรงพยาบาล สำนักงานสาธารณสุข องค์กรปกครองส่วนท้องถิ่น ผู้นำชุมชน อาสาสมัครสาธารณสุขประจำหมู่บ้าน (</w:t>
      </w:r>
      <w:proofErr w:type="spellStart"/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อส</w:t>
      </w:r>
      <w:proofErr w:type="spellEnd"/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ม.) จิตอาสา และภาคประชาชน โดยพัฒนารูปแบบ “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CARE CAMP MODEL”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ประกอบด้วย 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C: Community Participation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การมีส่วนร่วมของชุมชน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A: Assessment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การประเมินและคัดกรองสุขภาพ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R: Rapid Response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การช่วยเหลืออย่างรวดเร็ว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E: Empowerment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การเสริมพลังเครือข่ายชุมชน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C: Coordination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การประสานงานเครือข่าย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A: Accessibility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การเข้าถึงบริการสุขภาพ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M: Mental Health Care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การดูแลสุขภาพจิต และ 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P: Preparedness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การเตรียมความพร้อมรับภาวะวิกฤต เก็บรวบรวมข้อมูลจากการสังเกต การสัมภาษณ์ และการประเมินผลการดำเนินงาน</w:t>
      </w:r>
    </w:p>
    <w:p w:rsidR="00BB2A77" w:rsidRPr="00BB2A77" w:rsidRDefault="00BB2A77" w:rsidP="00BC4B65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 xml:space="preserve">ผลการศึกษาพบว่า รูปแบบ 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CARE CAMP MODEL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ช่วยให้การบริหารจัดการศูนย์อพยพมีประสิทธิภาพมากขึ้น ชุมชนสามารถมีส่วนร่วมในการจัดบริการด้านอาหาร ที่พัก สุขาภิบาล การเฝ้าระวังโรค และการดูแลสุขภาพจิตของผู้อพยพได้อย่างครอบคลุม ผู้ประสบภัยเข้าถึงบริการสุขภาพได้รวดเร็ว ลดความตื่นตระหนกและภาวะเครียดจากเหตุการณ์วิกฤต นอกจากนี้ การมีส่วนร่วมของเครือข่ายชุมชนยังช่วยเพิ่มความเข้มแข็งของระบบการจัดการภัยพิบัติในพื้นที่ และสร้างความเชื่อมั่นให้แก่ประชาชนในช่วงภาวะฉุกเฉิน</w:t>
      </w:r>
    </w:p>
    <w:p w:rsidR="00BB2A77" w:rsidRPr="00BB2A77" w:rsidRDefault="00BB2A77" w:rsidP="007C459B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="00D9269E">
        <w:rPr>
          <w:rFonts w:ascii="TH SarabunPSK" w:eastAsia="Times New Roman" w:hAnsi="TH SarabunPSK" w:cs="TH SarabunPSK" w:hint="cs"/>
          <w:sz w:val="32"/>
          <w:szCs w:val="32"/>
          <w:cs/>
        </w:rPr>
        <w:t>ข้อ</w:t>
      </w:r>
      <w:r w:rsidR="00C75D4F">
        <w:rPr>
          <w:rFonts w:ascii="TH SarabunPSK" w:eastAsia="Times New Roman" w:hAnsi="TH SarabunPSK" w:cs="TH SarabunPSK"/>
          <w:sz w:val="32"/>
          <w:szCs w:val="32"/>
          <w:cs/>
        </w:rPr>
        <w:t>สรุป</w:t>
      </w:r>
      <w:r w:rsidR="00D9269E">
        <w:rPr>
          <w:rFonts w:ascii="TH SarabunPSK" w:eastAsia="Times New Roman" w:hAnsi="TH SarabunPSK" w:cs="TH SarabunPSK" w:hint="cs"/>
          <w:sz w:val="32"/>
          <w:szCs w:val="32"/>
          <w:cs/>
        </w:rPr>
        <w:t>และข้อเสนอแนะ</w:t>
      </w:r>
      <w:r w:rsidR="00C75D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CARE CAMP MODEL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เป็นรูปแบบการจัดบริการศูนย์อพยพที่ส่งเสริมการมีส่วนร่วมของชุมชนอย่</w:t>
      </w:r>
      <w:bookmarkStart w:id="0" w:name="_GoBack"/>
      <w:bookmarkEnd w:id="0"/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างเป็นระบบ สามารถประยุกต์ใช้ในการบริหารจัดการศูนย์อพยพและภาวะ</w:t>
      </w:r>
      <w:r w:rsidR="007C45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สาธารณภัยในพื้นที่อื่นได้อย่างเหมาะสม เพื่อยกระดับคุณภาพการดูแลประชาชนในภาวะวิกฤตอย่างยั่งยืน</w:t>
      </w:r>
    </w:p>
    <w:p w:rsidR="00BB2A77" w:rsidRPr="00BB2A77" w:rsidRDefault="00BB2A77" w:rsidP="00BC4B65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BB2A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="00BC4B6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CARE CAMP MODEL,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ศูนย์อพยพ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การมีส่วนร่วมของชุมชน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ภาวะวิกฤตชายแดน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สุขภาพจิต</w:t>
      </w:r>
      <w:r w:rsidRPr="00BB2A7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B2A77">
        <w:rPr>
          <w:rFonts w:ascii="TH SarabunPSK" w:eastAsia="Times New Roman" w:hAnsi="TH SarabunPSK" w:cs="TH SarabunPSK"/>
          <w:sz w:val="32"/>
          <w:szCs w:val="32"/>
          <w:cs/>
        </w:rPr>
        <w:t>การจัดการภัยพิบัติ</w:t>
      </w:r>
    </w:p>
    <w:p w:rsidR="00BB2A77" w:rsidRPr="00BB2A77" w:rsidRDefault="00BB2A77" w:rsidP="006F7DB6">
      <w:pPr>
        <w:pStyle w:val="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B2A77">
        <w:rPr>
          <w:rFonts w:ascii="TH SarabunPSK" w:hAnsi="TH SarabunPSK" w:cs="TH SarabunPSK"/>
          <w:sz w:val="32"/>
          <w:szCs w:val="32"/>
          <w:cs/>
        </w:rPr>
        <w:lastRenderedPageBreak/>
        <w:t>เอกสารอ้างอิง</w:t>
      </w:r>
    </w:p>
    <w:p w:rsidR="00BB2A77" w:rsidRPr="00BB2A77" w:rsidRDefault="00BB2A77" w:rsidP="006F7DB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B2A77">
        <w:rPr>
          <w:rFonts w:ascii="TH SarabunPSK" w:hAnsi="TH SarabunPSK" w:cs="TH SarabunPSK"/>
          <w:sz w:val="32"/>
          <w:szCs w:val="32"/>
          <w:cs/>
        </w:rPr>
        <w:t>กรมสุขภาพจิต. (</w:t>
      </w:r>
      <w:r w:rsidRPr="00BB2A77">
        <w:rPr>
          <w:rFonts w:ascii="TH SarabunPSK" w:hAnsi="TH SarabunPSK" w:cs="TH SarabunPSK"/>
          <w:sz w:val="32"/>
          <w:szCs w:val="32"/>
        </w:rPr>
        <w:t xml:space="preserve">2563). </w:t>
      </w:r>
      <w:r w:rsidRPr="00BB2A77">
        <w:rPr>
          <w:rStyle w:val="a4"/>
          <w:rFonts w:ascii="TH SarabunPSK" w:hAnsi="TH SarabunPSK" w:cs="TH SarabunPSK"/>
          <w:sz w:val="32"/>
          <w:szCs w:val="32"/>
          <w:cs/>
        </w:rPr>
        <w:t>คู่มือปฏิบัติการทีมช่วยเหลือเยียวยาจิตใจผู้ประสบภาวะวิกฤต (</w:t>
      </w:r>
      <w:r w:rsidRPr="00BB2A77">
        <w:rPr>
          <w:rStyle w:val="a4"/>
          <w:rFonts w:ascii="TH SarabunPSK" w:hAnsi="TH SarabunPSK" w:cs="TH SarabunPSK"/>
          <w:sz w:val="32"/>
          <w:szCs w:val="32"/>
        </w:rPr>
        <w:t>MCATT)</w:t>
      </w:r>
      <w:r w:rsidRPr="00BB2A77">
        <w:rPr>
          <w:rFonts w:ascii="TH SarabunPSK" w:hAnsi="TH SarabunPSK" w:cs="TH SarabunPSK"/>
          <w:sz w:val="32"/>
          <w:szCs w:val="32"/>
        </w:rPr>
        <w:t xml:space="preserve">. </w:t>
      </w:r>
      <w:r w:rsidRPr="00BB2A77">
        <w:rPr>
          <w:rFonts w:ascii="TH SarabunPSK" w:hAnsi="TH SarabunPSK" w:cs="TH SarabunPSK"/>
          <w:sz w:val="32"/>
          <w:szCs w:val="32"/>
          <w:cs/>
        </w:rPr>
        <w:t>นนทบุรี: กระทรวงสาธารณสุข.</w:t>
      </w:r>
    </w:p>
    <w:p w:rsidR="00BB2A77" w:rsidRPr="00BB2A77" w:rsidRDefault="00BB2A77" w:rsidP="006F7DB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B2A77">
        <w:rPr>
          <w:rFonts w:ascii="TH SarabunPSK" w:hAnsi="TH SarabunPSK" w:cs="TH SarabunPSK"/>
          <w:sz w:val="32"/>
          <w:szCs w:val="32"/>
          <w:cs/>
        </w:rPr>
        <w:t>พฤหัสบดินทร์ พันธุ์ชัยเพชร</w:t>
      </w:r>
      <w:r w:rsidRPr="00BB2A77">
        <w:rPr>
          <w:rFonts w:ascii="TH SarabunPSK" w:hAnsi="TH SarabunPSK" w:cs="TH SarabunPSK"/>
          <w:sz w:val="32"/>
          <w:szCs w:val="32"/>
        </w:rPr>
        <w:t xml:space="preserve">, </w:t>
      </w:r>
      <w:r w:rsidRPr="00BB2A77">
        <w:rPr>
          <w:rFonts w:ascii="TH SarabunPSK" w:hAnsi="TH SarabunPSK" w:cs="TH SarabunPSK"/>
          <w:sz w:val="32"/>
          <w:szCs w:val="32"/>
          <w:cs/>
        </w:rPr>
        <w:t>และ วิษณุ สุ</w:t>
      </w:r>
      <w:proofErr w:type="spellStart"/>
      <w:r w:rsidRPr="00BB2A77">
        <w:rPr>
          <w:rFonts w:ascii="TH SarabunPSK" w:hAnsi="TH SarabunPSK" w:cs="TH SarabunPSK"/>
          <w:sz w:val="32"/>
          <w:szCs w:val="32"/>
          <w:cs/>
        </w:rPr>
        <w:t>มิต</w:t>
      </w:r>
      <w:proofErr w:type="spellEnd"/>
      <w:r w:rsidRPr="00BB2A77">
        <w:rPr>
          <w:rFonts w:ascii="TH SarabunPSK" w:hAnsi="TH SarabunPSK" w:cs="TH SarabunPSK"/>
          <w:sz w:val="32"/>
          <w:szCs w:val="32"/>
          <w:cs/>
        </w:rPr>
        <w:t>สวรรค์. (</w:t>
      </w:r>
      <w:r w:rsidRPr="00BB2A77">
        <w:rPr>
          <w:rFonts w:ascii="TH SarabunPSK" w:hAnsi="TH SarabunPSK" w:cs="TH SarabunPSK"/>
          <w:sz w:val="32"/>
          <w:szCs w:val="32"/>
        </w:rPr>
        <w:t xml:space="preserve">2569). </w:t>
      </w:r>
      <w:r w:rsidRPr="00BB2A77">
        <w:rPr>
          <w:rFonts w:ascii="TH SarabunPSK" w:hAnsi="TH SarabunPSK" w:cs="TH SarabunPSK"/>
          <w:sz w:val="32"/>
          <w:szCs w:val="32"/>
          <w:cs/>
        </w:rPr>
        <w:t xml:space="preserve">การมีส่วนร่วมของภาคประชาชนในการบริหารจัดการศูนย์อพยพจากเหตุการณ์ความไม่สงบตามแนวชายแดนไทย–กัมพูชา พ.ศ. </w:t>
      </w:r>
      <w:r w:rsidRPr="00BB2A77">
        <w:rPr>
          <w:rFonts w:ascii="TH SarabunPSK" w:hAnsi="TH SarabunPSK" w:cs="TH SarabunPSK"/>
          <w:sz w:val="32"/>
          <w:szCs w:val="32"/>
        </w:rPr>
        <w:t>2568 (</w:t>
      </w:r>
      <w:r w:rsidRPr="00BB2A77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BB2A77">
        <w:rPr>
          <w:rFonts w:ascii="TH SarabunPSK" w:hAnsi="TH SarabunPSK" w:cs="TH SarabunPSK"/>
          <w:sz w:val="32"/>
          <w:szCs w:val="32"/>
        </w:rPr>
        <w:t xml:space="preserve">1) </w:t>
      </w:r>
      <w:r w:rsidRPr="00BB2A77">
        <w:rPr>
          <w:rFonts w:ascii="TH SarabunPSK" w:hAnsi="TH SarabunPSK" w:cs="TH SarabunPSK"/>
          <w:sz w:val="32"/>
          <w:szCs w:val="32"/>
          <w:cs/>
        </w:rPr>
        <w:t>ในท้องที่อำเภอเดชอุดม จังหวัดอุบลราชธานี.</w:t>
      </w:r>
      <w:r w:rsidRPr="00BB2A77">
        <w:rPr>
          <w:rFonts w:ascii="TH SarabunPSK" w:hAnsi="TH SarabunPSK" w:cs="TH SarabunPSK"/>
          <w:sz w:val="32"/>
          <w:szCs w:val="32"/>
        </w:rPr>
        <w:t xml:space="preserve"> </w:t>
      </w:r>
      <w:r w:rsidRPr="00BB2A77">
        <w:rPr>
          <w:rStyle w:val="a4"/>
          <w:rFonts w:ascii="TH SarabunPSK" w:hAnsi="TH SarabunPSK" w:cs="TH SarabunPSK"/>
          <w:sz w:val="32"/>
          <w:szCs w:val="32"/>
          <w:cs/>
        </w:rPr>
        <w:t>วารสารสังคม</w:t>
      </w:r>
      <w:proofErr w:type="spellStart"/>
      <w:r w:rsidRPr="00BB2A77">
        <w:rPr>
          <w:rStyle w:val="a4"/>
          <w:rFonts w:ascii="TH SarabunPSK" w:hAnsi="TH SarabunPSK" w:cs="TH SarabunPSK"/>
          <w:sz w:val="32"/>
          <w:szCs w:val="32"/>
          <w:cs/>
        </w:rPr>
        <w:t>พัฒน</w:t>
      </w:r>
      <w:proofErr w:type="spellEnd"/>
      <w:r w:rsidRPr="00BB2A77">
        <w:rPr>
          <w:rStyle w:val="a4"/>
          <w:rFonts w:ascii="TH SarabunPSK" w:hAnsi="TH SarabunPSK" w:cs="TH SarabunPSK"/>
          <w:sz w:val="32"/>
          <w:szCs w:val="32"/>
          <w:cs/>
        </w:rPr>
        <w:t>ศาสตร์</w:t>
      </w:r>
      <w:r w:rsidRPr="00BB2A77">
        <w:rPr>
          <w:rFonts w:ascii="TH SarabunPSK" w:hAnsi="TH SarabunPSK" w:cs="TH SarabunPSK"/>
          <w:sz w:val="32"/>
          <w:szCs w:val="32"/>
        </w:rPr>
        <w:t xml:space="preserve">, 9(3), 163–174. </w:t>
      </w:r>
    </w:p>
    <w:p w:rsidR="00BB2A77" w:rsidRPr="00BB2A77" w:rsidRDefault="00BB2A77" w:rsidP="00BB2A7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B2A77" w:rsidRPr="00BB2A77" w:rsidRDefault="00BB2A77" w:rsidP="00BB2A77">
      <w:pPr>
        <w:rPr>
          <w:rFonts w:ascii="TH SarabunPSK" w:hAnsi="TH SarabunPSK" w:cs="TH SarabunPSK"/>
          <w:sz w:val="32"/>
          <w:szCs w:val="32"/>
          <w:cs/>
        </w:rPr>
      </w:pPr>
    </w:p>
    <w:sectPr w:rsidR="00BB2A77" w:rsidRPr="00BB2A77" w:rsidSect="00BC4B65">
      <w:pgSz w:w="11906" w:h="16838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77"/>
    <w:rsid w:val="00057C96"/>
    <w:rsid w:val="00591133"/>
    <w:rsid w:val="006F7DB6"/>
    <w:rsid w:val="007C459B"/>
    <w:rsid w:val="007F1872"/>
    <w:rsid w:val="008C5B34"/>
    <w:rsid w:val="00A44918"/>
    <w:rsid w:val="00BB2A77"/>
    <w:rsid w:val="00BC4B65"/>
    <w:rsid w:val="00C75D4F"/>
    <w:rsid w:val="00D9269E"/>
    <w:rsid w:val="00E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0EE1E-A8E2-476C-A620-6CE4A3BF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2A7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BB2A77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B2A7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Emphasis"/>
    <w:basedOn w:val="a0"/>
    <w:uiPriority w:val="20"/>
    <w:qFormat/>
    <w:rsid w:val="00BB2A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3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2026-05-13T09:43:00Z</cp:lastPrinted>
  <dcterms:created xsi:type="dcterms:W3CDTF">2026-05-13T09:27:00Z</dcterms:created>
  <dcterms:modified xsi:type="dcterms:W3CDTF">2026-05-13T09:48:00Z</dcterms:modified>
</cp:coreProperties>
</file>