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ED9" w:rsidRDefault="007C0ED9" w:rsidP="007C0ED9">
      <w:pPr>
        <w:spacing w:after="0" w:line="240" w:lineRule="auto"/>
        <w:jc w:val="center"/>
        <w:outlineLvl w:val="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7C0ED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การพัฒนารูปแบบการดูแลผู้สูงอายุเสี่ยงทำร้ายตนเองโดยใช้เครือข่ายปฐมภูมิ</w:t>
      </w:r>
    </w:p>
    <w:p w:rsidR="007C0ED9" w:rsidRPr="007C0ED9" w:rsidRDefault="007C0ED9" w:rsidP="007C0ED9">
      <w:pPr>
        <w:spacing w:after="0" w:line="240" w:lineRule="auto"/>
        <w:jc w:val="center"/>
        <w:outlineLvl w:val="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7C0ED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และชุมชนเป็นฐาน: กรณีศึกษา</w:t>
      </w:r>
    </w:p>
    <w:p w:rsidR="007C0ED9" w:rsidRPr="007C0ED9" w:rsidRDefault="007C0ED9" w:rsidP="007C0ED9">
      <w:pPr>
        <w:spacing w:after="0" w:line="240" w:lineRule="auto"/>
        <w:jc w:val="center"/>
        <w:outlineLvl w:val="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7C0ED9">
        <w:rPr>
          <w:rFonts w:ascii="TH SarabunPSK" w:eastAsia="Times New Roman" w:hAnsi="TH SarabunPSK" w:cs="TH SarabunPSK"/>
          <w:b/>
          <w:bCs/>
          <w:sz w:val="36"/>
          <w:szCs w:val="36"/>
        </w:rPr>
        <w:t>DEVELOPMENT OF A PRIMARY CARE AND COMMUNITY-BASED CARE MODEL FOR AN OLDER ADULT AT RISK OF SELF-HARM: A CASE STUDY</w:t>
      </w:r>
    </w:p>
    <w:p w:rsidR="007C0ED9" w:rsidRPr="005E399C" w:rsidRDefault="007C0ED9" w:rsidP="007C0ED9">
      <w:pPr>
        <w:pStyle w:val="a3"/>
        <w:spacing w:before="0" w:beforeAutospacing="0" w:after="0" w:afterAutospacing="0"/>
        <w:jc w:val="right"/>
        <w:rPr>
          <w:rFonts w:ascii="TH SarabunPSK" w:hAnsi="TH SarabunPSK" w:cs="TH SarabunPSK" w:hint="cs"/>
          <w:cs/>
        </w:rPr>
      </w:pPr>
      <w:proofErr w:type="spellStart"/>
      <w:r w:rsidRPr="005E399C">
        <w:rPr>
          <w:rFonts w:ascii="TH SarabunPSK" w:hAnsi="TH SarabunPSK" w:cs="TH SarabunPSK" w:hint="cs"/>
          <w:cs/>
        </w:rPr>
        <w:t>วรร</w:t>
      </w:r>
      <w:proofErr w:type="spellEnd"/>
      <w:r w:rsidRPr="005E399C">
        <w:rPr>
          <w:rFonts w:ascii="TH SarabunPSK" w:hAnsi="TH SarabunPSK" w:cs="TH SarabunPSK" w:hint="cs"/>
          <w:cs/>
        </w:rPr>
        <w:t>ณ</w:t>
      </w:r>
      <w:proofErr w:type="spellStart"/>
      <w:r w:rsidRPr="005E399C">
        <w:rPr>
          <w:rFonts w:ascii="TH SarabunPSK" w:hAnsi="TH SarabunPSK" w:cs="TH SarabunPSK" w:hint="cs"/>
          <w:cs/>
        </w:rPr>
        <w:t>ิษา</w:t>
      </w:r>
      <w:proofErr w:type="spellEnd"/>
      <w:r w:rsidRPr="005E399C">
        <w:rPr>
          <w:rFonts w:ascii="TH SarabunPSK" w:hAnsi="TH SarabunPSK" w:cs="TH SarabunPSK" w:hint="cs"/>
          <w:cs/>
        </w:rPr>
        <w:t xml:space="preserve"> มิ่งขวัญ</w:t>
      </w:r>
    </w:p>
    <w:p w:rsidR="007C0ED9" w:rsidRPr="005E399C" w:rsidRDefault="007C0ED9" w:rsidP="007C0ED9">
      <w:pPr>
        <w:pStyle w:val="a3"/>
        <w:spacing w:before="0" w:beforeAutospacing="0" w:after="0" w:afterAutospacing="0"/>
        <w:jc w:val="right"/>
        <w:rPr>
          <w:rFonts w:ascii="TH SarabunPSK" w:hAnsi="TH SarabunPSK" w:cs="TH SarabunPSK" w:hint="cs"/>
        </w:rPr>
      </w:pPr>
      <w:r w:rsidRPr="00BE33D0">
        <w:rPr>
          <w:rStyle w:val="a4"/>
          <w:rFonts w:ascii="TH SarabunPSK" w:hAnsi="TH SarabunPSK" w:cs="TH SarabunPSK" w:hint="cs"/>
          <w:b w:val="0"/>
          <w:bCs w:val="0"/>
          <w:sz w:val="24"/>
          <w:szCs w:val="24"/>
          <w:cs/>
        </w:rPr>
        <w:t>โรงพยาบาลส่งเสริมสุขภาพตำบลบ้านอาวอย ตำบลโสน อำเภอ</w:t>
      </w:r>
      <w:proofErr w:type="spellStart"/>
      <w:r w:rsidRPr="00BE33D0">
        <w:rPr>
          <w:rStyle w:val="a4"/>
          <w:rFonts w:ascii="TH SarabunPSK" w:hAnsi="TH SarabunPSK" w:cs="TH SarabunPSK" w:hint="cs"/>
          <w:b w:val="0"/>
          <w:bCs w:val="0"/>
          <w:sz w:val="24"/>
          <w:szCs w:val="24"/>
          <w:cs/>
        </w:rPr>
        <w:t>ขุ</w:t>
      </w:r>
      <w:proofErr w:type="spellEnd"/>
      <w:r w:rsidRPr="00BE33D0">
        <w:rPr>
          <w:rStyle w:val="a4"/>
          <w:rFonts w:ascii="TH SarabunPSK" w:hAnsi="TH SarabunPSK" w:cs="TH SarabunPSK" w:hint="cs"/>
          <w:b w:val="0"/>
          <w:bCs w:val="0"/>
          <w:sz w:val="24"/>
          <w:szCs w:val="24"/>
          <w:cs/>
        </w:rPr>
        <w:t>ขันธ์ จังหวัดศรีสะเกษ</w:t>
      </w:r>
    </w:p>
    <w:p w:rsidR="007C0ED9" w:rsidRPr="007C0ED9" w:rsidRDefault="007C0ED9" w:rsidP="007C0ED9">
      <w:pPr>
        <w:spacing w:after="0" w:line="240" w:lineRule="auto"/>
        <w:jc w:val="center"/>
        <w:outlineLvl w:val="1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7C0ED9" w:rsidRPr="007C0ED9" w:rsidRDefault="007C0ED9" w:rsidP="007C0ED9">
      <w:pPr>
        <w:spacing w:after="0" w:line="240" w:lineRule="auto"/>
        <w:jc w:val="center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C0E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บทคัดย่อ</w:t>
      </w:r>
    </w:p>
    <w:p w:rsidR="007C0ED9" w:rsidRPr="007C0ED9" w:rsidRDefault="007C0ED9" w:rsidP="007C0ED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C0ED9">
        <w:rPr>
          <w:rFonts w:ascii="TH SarabunPSK" w:eastAsia="Times New Roman" w:hAnsi="TH SarabunPSK" w:cs="TH SarabunPSK"/>
          <w:sz w:val="32"/>
          <w:szCs w:val="32"/>
          <w:cs/>
        </w:rPr>
        <w:t>ผู้สูงอายุที่มีความเสี่ยงทำร้ายตนเองมักมีปัจจัยเกี่ยวข้องหลายมิติ ทั้งด้านสุขภาพกาย จิตใจ ครอบครัว เศรษฐกิจ สิทธิประโยชน์ และความปลอดภัยในชุมชน การดูแลจึงไม่ควรจำกัดอยู่เพียงการรักษาภาวะวิกฤตหรือการติดตามหลังจำหน่ายจากโรงพยาบาล แต่ควรเชื่อมโยงการดูแลต่อเนื่องระหว่างผู้ป่วย ครอบครัว ทีมสุขภาพ และเครือข่ายในพื้นที่ ผลงานนี้ประยุกต์ใช้แนวคิด</w:t>
      </w:r>
      <w:r w:rsidRPr="007C0ED9">
        <w:rPr>
          <w:rFonts w:ascii="TH SarabunPSK" w:eastAsia="Times New Roman" w:hAnsi="TH SarabunPSK" w:cs="TH SarabunPSK"/>
          <w:sz w:val="32"/>
          <w:szCs w:val="32"/>
        </w:rPr>
        <w:t xml:space="preserve"> Community-Based Care </w:t>
      </w:r>
      <w:r w:rsidRPr="007C0ED9">
        <w:rPr>
          <w:rFonts w:ascii="TH SarabunPSK" w:eastAsia="Times New Roman" w:hAnsi="TH SarabunPSK" w:cs="TH SarabunPSK"/>
          <w:sz w:val="32"/>
          <w:szCs w:val="32"/>
          <w:cs/>
        </w:rPr>
        <w:t>ซึ่งเน้นการดูแลใกล้บ้าน ต่อเนื่อง และการมีส่วนร่วมของชุมชนในการวางแผนดูแลให้เหมาะสมกับบริบทของผู้ป่วยและครอบครัว (</w:t>
      </w:r>
      <w:r w:rsidRPr="007C0ED9">
        <w:rPr>
          <w:rFonts w:ascii="TH SarabunPSK" w:eastAsia="Times New Roman" w:hAnsi="TH SarabunPSK" w:cs="TH SarabunPSK"/>
          <w:sz w:val="32"/>
          <w:szCs w:val="32"/>
        </w:rPr>
        <w:t>World Health Organization &amp; United Nations Child</w:t>
      </w:r>
      <w:bookmarkStart w:id="0" w:name="_GoBack"/>
      <w:bookmarkEnd w:id="0"/>
      <w:r w:rsidRPr="007C0ED9">
        <w:rPr>
          <w:rFonts w:ascii="TH SarabunPSK" w:eastAsia="Times New Roman" w:hAnsi="TH SarabunPSK" w:cs="TH SarabunPSK"/>
          <w:sz w:val="32"/>
          <w:szCs w:val="32"/>
        </w:rPr>
        <w:t xml:space="preserve">ren’s Fund [WHO &amp; UNICEF], 2020) </w:t>
      </w:r>
      <w:r w:rsidRPr="007C0ED9">
        <w:rPr>
          <w:rFonts w:ascii="TH SarabunPSK" w:eastAsia="Times New Roman" w:hAnsi="TH SarabunPSK" w:cs="TH SarabunPSK"/>
          <w:sz w:val="32"/>
          <w:szCs w:val="32"/>
          <w:cs/>
        </w:rPr>
        <w:t>โดยมีวัตถุประสงค์เพื่อพัฒนารูปแบบการดูแลผู้สูงอายุเสี่ยงทำร้ายตนเองโดยใช้เครือข่ายปฐมภูมิและชุมชนเป็นฐาน</w:t>
      </w:r>
    </w:p>
    <w:p w:rsidR="007C0ED9" w:rsidRPr="007C0ED9" w:rsidRDefault="007C0ED9" w:rsidP="007C0ED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C0ED9">
        <w:rPr>
          <w:rFonts w:ascii="TH SarabunPSK" w:eastAsia="Times New Roman" w:hAnsi="TH SarabunPSK" w:cs="TH SarabunPSK"/>
          <w:sz w:val="32"/>
          <w:szCs w:val="32"/>
          <w:cs/>
        </w:rPr>
        <w:t xml:space="preserve">กรณีศึกษานี้เป็นผู้สูงอายุหญิง อายุ </w:t>
      </w:r>
      <w:r w:rsidRPr="007C0ED9">
        <w:rPr>
          <w:rFonts w:ascii="TH SarabunPSK" w:eastAsia="Times New Roman" w:hAnsi="TH SarabunPSK" w:cs="TH SarabunPSK"/>
          <w:sz w:val="32"/>
          <w:szCs w:val="32"/>
        </w:rPr>
        <w:t xml:space="preserve">77 </w:t>
      </w:r>
      <w:r w:rsidRPr="007C0ED9">
        <w:rPr>
          <w:rFonts w:ascii="TH SarabunPSK" w:eastAsia="Times New Roman" w:hAnsi="TH SarabunPSK" w:cs="TH SarabunPSK"/>
          <w:sz w:val="32"/>
          <w:szCs w:val="32"/>
          <w:cs/>
        </w:rPr>
        <w:t xml:space="preserve">ปี สถานภาพหม้าย มีโรคประจำตัวความดันโลหิตสูง เกิดภาวะเครียดรุนแรงจากปัญหาครอบครัว ความขัดแย้งด้านทรัพย์สิน การถูกคุกคามด้านสิทธิทางการเงิน และปัญหายาเสพติดของสมาชิกในครอบครัว จนนำไปสู่พฤติกรรมทำร้ายตนเองและเข้ารับการรักษาในภาวะวิกฤต ภายหลังจำหน่าย ทีมโรงพยาบาลส่งเสริมสุขภาพตำบลบ้านอาวอยได้เยี่ยมบ้าน ประเมินภาวะซึมเศร้า ความเสี่ยงทำร้ายตนเอง ปัจจัยกระตุ้น ปัจจัยปกป้อง ความปลอดภัยในบ้าน สัมพันธภาพในครอบครัว สิทธิประโยชน์ และแหล่งสนับสนุนในชุมชน จากนั้นจัดทำแผนการดูแลร่วมกับ </w:t>
      </w:r>
      <w:proofErr w:type="spellStart"/>
      <w:r w:rsidRPr="007C0ED9">
        <w:rPr>
          <w:rFonts w:ascii="TH SarabunPSK" w:eastAsia="Times New Roman" w:hAnsi="TH SarabunPSK" w:cs="TH SarabunPSK"/>
          <w:sz w:val="32"/>
          <w:szCs w:val="32"/>
          <w:cs/>
        </w:rPr>
        <w:t>อส</w:t>
      </w:r>
      <w:proofErr w:type="spellEnd"/>
      <w:r w:rsidRPr="007C0ED9">
        <w:rPr>
          <w:rFonts w:ascii="TH SarabunPSK" w:eastAsia="Times New Roman" w:hAnsi="TH SarabunPSK" w:cs="TH SarabunPSK"/>
          <w:sz w:val="32"/>
          <w:szCs w:val="32"/>
          <w:cs/>
        </w:rPr>
        <w:t xml:space="preserve">ม. ผู้นำชุมชน คณะกรรมการหมู่บ้าน </w:t>
      </w:r>
      <w:r w:rsidRPr="007C0ED9">
        <w:rPr>
          <w:rFonts w:ascii="TH SarabunPSK" w:eastAsia="Times New Roman" w:hAnsi="TH SarabunPSK" w:cs="TH SarabunPSK"/>
          <w:sz w:val="32"/>
          <w:szCs w:val="32"/>
        </w:rPr>
        <w:t xml:space="preserve">Caregiver </w:t>
      </w:r>
      <w:r w:rsidRPr="007C0ED9">
        <w:rPr>
          <w:rFonts w:ascii="TH SarabunPSK" w:eastAsia="Times New Roman" w:hAnsi="TH SarabunPSK" w:cs="TH SarabunPSK"/>
          <w:sz w:val="32"/>
          <w:szCs w:val="32"/>
          <w:cs/>
        </w:rPr>
        <w:t>ครอบครัว และหน่วยบริการที่เกี่ยวข้อง</w:t>
      </w:r>
    </w:p>
    <w:p w:rsidR="007C0ED9" w:rsidRPr="007C0ED9" w:rsidRDefault="007C0ED9" w:rsidP="007C0ED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C0ED9">
        <w:rPr>
          <w:rFonts w:ascii="TH SarabunPSK" w:eastAsia="Times New Roman" w:hAnsi="TH SarabunPSK" w:cs="TH SarabunPSK"/>
          <w:sz w:val="32"/>
          <w:szCs w:val="32"/>
          <w:cs/>
        </w:rPr>
        <w:t xml:space="preserve">รูปแบบการดูแลประกอบด้วย </w:t>
      </w:r>
      <w:r w:rsidRPr="007C0ED9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7C0ED9">
        <w:rPr>
          <w:rFonts w:ascii="TH SarabunPSK" w:eastAsia="Times New Roman" w:hAnsi="TH SarabunPSK" w:cs="TH SarabunPSK"/>
          <w:sz w:val="32"/>
          <w:szCs w:val="32"/>
          <w:cs/>
        </w:rPr>
        <w:t xml:space="preserve">ขั้นตอน ได้แก่ </w:t>
      </w:r>
      <w:r w:rsidRPr="007C0ED9">
        <w:rPr>
          <w:rFonts w:ascii="TH SarabunPSK" w:eastAsia="Times New Roman" w:hAnsi="TH SarabunPSK" w:cs="TH SarabunPSK"/>
          <w:sz w:val="32"/>
          <w:szCs w:val="32"/>
        </w:rPr>
        <w:t xml:space="preserve">1) </w:t>
      </w:r>
      <w:r w:rsidRPr="007C0ED9">
        <w:rPr>
          <w:rFonts w:ascii="TH SarabunPSK" w:eastAsia="Times New Roman" w:hAnsi="TH SarabunPSK" w:cs="TH SarabunPSK"/>
          <w:sz w:val="32"/>
          <w:szCs w:val="32"/>
          <w:cs/>
        </w:rPr>
        <w:t xml:space="preserve">ประเมินปัญหาแบบองค์รวม ครอบคลุมสุขภาพกาย สุขภาพจิต ครอบครัว สิทธิ และความปลอดภัย </w:t>
      </w:r>
      <w:r w:rsidRPr="007C0ED9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Pr="007C0ED9">
        <w:rPr>
          <w:rFonts w:ascii="TH SarabunPSK" w:eastAsia="Times New Roman" w:hAnsi="TH SarabunPSK" w:cs="TH SarabunPSK"/>
          <w:sz w:val="32"/>
          <w:szCs w:val="32"/>
          <w:cs/>
        </w:rPr>
        <w:t xml:space="preserve">จัดทำแผนความปลอดภัยและแผนติดตามต่อเนื่องร่วมกับผู้สูงอายุ ครอบครัว และชุมชน </w:t>
      </w:r>
      <w:r w:rsidRPr="007C0ED9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Pr="007C0ED9">
        <w:rPr>
          <w:rFonts w:ascii="TH SarabunPSK" w:eastAsia="Times New Roman" w:hAnsi="TH SarabunPSK" w:cs="TH SarabunPSK"/>
          <w:sz w:val="32"/>
          <w:szCs w:val="32"/>
          <w:cs/>
        </w:rPr>
        <w:t xml:space="preserve">ลดปัจจัยกระตุ้นซ้ำและคุ้มครองสิทธิทางการเงิน โดยตั้งคณะกรรมการชุมชนร่วมดูแลบัญชีและการเบิกจ่ายเงินของผู้สูงอายุอย่างโปร่งใสตามความประสงค์ของผู้สูงอายุ </w:t>
      </w:r>
      <w:r w:rsidRPr="007C0ED9">
        <w:rPr>
          <w:rFonts w:ascii="TH SarabunPSK" w:eastAsia="Times New Roman" w:hAnsi="TH SarabunPSK" w:cs="TH SarabunPSK"/>
          <w:sz w:val="32"/>
          <w:szCs w:val="32"/>
        </w:rPr>
        <w:t xml:space="preserve">4) </w:t>
      </w:r>
      <w:r w:rsidRPr="007C0ED9">
        <w:rPr>
          <w:rFonts w:ascii="TH SarabunPSK" w:eastAsia="Times New Roman" w:hAnsi="TH SarabunPSK" w:cs="TH SarabunPSK"/>
          <w:sz w:val="32"/>
          <w:szCs w:val="32"/>
          <w:cs/>
        </w:rPr>
        <w:t xml:space="preserve">ประสานสมาชิกครอบครัวที่เกี่ยวข้องเข้าสู่ระบบบริการสุขภาพจิตและบำบัดยาเสพติดตามระบบ และ </w:t>
      </w:r>
      <w:r w:rsidRPr="007C0ED9">
        <w:rPr>
          <w:rFonts w:ascii="TH SarabunPSK" w:eastAsia="Times New Roman" w:hAnsi="TH SarabunPSK" w:cs="TH SarabunPSK"/>
          <w:sz w:val="32"/>
          <w:szCs w:val="32"/>
        </w:rPr>
        <w:t xml:space="preserve">5) </w:t>
      </w:r>
      <w:r w:rsidRPr="007C0ED9">
        <w:rPr>
          <w:rFonts w:ascii="TH SarabunPSK" w:eastAsia="Times New Roman" w:hAnsi="TH SarabunPSK" w:cs="TH SarabunPSK"/>
          <w:sz w:val="32"/>
          <w:szCs w:val="32"/>
          <w:cs/>
        </w:rPr>
        <w:t>ติดตามเยี่ยมบ้านต่อเนื่องโดยทีมปฐมภูมิและเครือข่ายชุมชน เพื่อเฝ้าระวังสัญญาณเตือน ประคับประคองจิตใจ และประสานความช่วยเหลือเมื่อพบความเสี่ยงเพิ่มขึ้น</w:t>
      </w:r>
    </w:p>
    <w:p w:rsidR="007C0ED9" w:rsidRPr="007C0ED9" w:rsidRDefault="007C0ED9" w:rsidP="007C0ED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C0ED9">
        <w:rPr>
          <w:rFonts w:ascii="TH SarabunPSK" w:eastAsia="Times New Roman" w:hAnsi="TH SarabunPSK" w:cs="TH SarabunPSK"/>
          <w:sz w:val="32"/>
          <w:szCs w:val="32"/>
          <w:cs/>
        </w:rPr>
        <w:t>ผลการดำเนินงานพบว่า ผู้สูงอายุได้รับการดูแลต่อเนื่องใกล้บ้าน มีช่องทางขอความช่วยเหลือที่ชัดเจน ได้รับการคุ้มครองสิทธิด้านการเงิน และมีความปลอดภัยในชีวิตประจำวันมากขึ้น ครอบครัวและชุมชนมีส่วนร่วมในการดูแลและเฝ้าระวังอย่างเป็นระบบ สมาชิกครอบครัวที่เป็นปัจจัยกระทบต่อสุขภาพจิตเข้าสู่ระบบบริการตามความเหมาะสม ส่งผลให้การดูแลเปลี่ยนจากการแก้ไขภาวะวิกฤตเฉพาะหน้า ไปสู่การจัดการปัจจัยเสี่ยงเชิงระบบในชุมชน สรุปได้ว่า รูปแบบการดูแลผู้สูงอายุเสี่ยงทำร้ายตนเองโดยใช้เครือข่ายปฐมภูมิและชุมชนเป็นฐาน ช่วยให้การดูแลมีความต่อเนื่อง ใกล้บ้าน ครอบคลุมมิติสุขภาพจิต ครอบครัว สิทธิ และความปลอดภัย สามารถประยุกต์ใช้เป็นแนวทางดูแลผู้สูงอายุกลุ่มเสี่ยงในชุมชนได้</w:t>
      </w:r>
    </w:p>
    <w:p w:rsidR="007C0ED9" w:rsidRPr="007C0ED9" w:rsidRDefault="007C0ED9" w:rsidP="007C0ED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C0E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คำสำคัญ:</w:t>
      </w:r>
      <w:r w:rsidRPr="007C0E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C0ED9">
        <w:rPr>
          <w:rFonts w:ascii="TH SarabunPSK" w:eastAsia="Times New Roman" w:hAnsi="TH SarabunPSK" w:cs="TH SarabunPSK"/>
          <w:sz w:val="32"/>
          <w:szCs w:val="32"/>
          <w:cs/>
        </w:rPr>
        <w:t>ผู้สูงอายุ</w:t>
      </w:r>
      <w:r w:rsidRPr="007C0ED9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7C0ED9">
        <w:rPr>
          <w:rFonts w:ascii="TH SarabunPSK" w:eastAsia="Times New Roman" w:hAnsi="TH SarabunPSK" w:cs="TH SarabunPSK"/>
          <w:sz w:val="32"/>
          <w:szCs w:val="32"/>
          <w:cs/>
        </w:rPr>
        <w:t>เสี่ยงทำร้ายตนเอง</w:t>
      </w:r>
      <w:r w:rsidRPr="007C0ED9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7C0ED9">
        <w:rPr>
          <w:rFonts w:ascii="TH SarabunPSK" w:eastAsia="Times New Roman" w:hAnsi="TH SarabunPSK" w:cs="TH SarabunPSK"/>
          <w:sz w:val="32"/>
          <w:szCs w:val="32"/>
          <w:cs/>
        </w:rPr>
        <w:t>ปฐมภูมิ</w:t>
      </w:r>
      <w:r w:rsidRPr="007C0ED9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7C0ED9">
        <w:rPr>
          <w:rFonts w:ascii="TH SarabunPSK" w:eastAsia="Times New Roman" w:hAnsi="TH SarabunPSK" w:cs="TH SarabunPSK"/>
          <w:sz w:val="32"/>
          <w:szCs w:val="32"/>
          <w:cs/>
        </w:rPr>
        <w:t>ชุมชนเป็นฐาน</w:t>
      </w:r>
      <w:r w:rsidRPr="007C0ED9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7C0ED9">
        <w:rPr>
          <w:rFonts w:ascii="TH SarabunPSK" w:eastAsia="Times New Roman" w:hAnsi="TH SarabunPSK" w:cs="TH SarabunPSK"/>
          <w:sz w:val="32"/>
          <w:szCs w:val="32"/>
          <w:cs/>
        </w:rPr>
        <w:t>การคุ้มครองสิทธิ</w:t>
      </w:r>
      <w:r w:rsidRPr="007C0ED9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7C0ED9">
        <w:rPr>
          <w:rFonts w:ascii="TH SarabunPSK" w:eastAsia="Times New Roman" w:hAnsi="TH SarabunPSK" w:cs="TH SarabunPSK"/>
          <w:sz w:val="32"/>
          <w:szCs w:val="32"/>
          <w:cs/>
        </w:rPr>
        <w:t>การเฝ้าระวัง</w:t>
      </w:r>
    </w:p>
    <w:p w:rsidR="00D02CFC" w:rsidRPr="007C0ED9" w:rsidRDefault="00D02CFC" w:rsidP="007C0E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D02CFC" w:rsidRPr="007C0ED9" w:rsidSect="007C0ED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D9"/>
    <w:rsid w:val="007C0ED9"/>
    <w:rsid w:val="00D0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95270"/>
  <w15:chartTrackingRefBased/>
  <w15:docId w15:val="{0F7731DE-65A9-44A7-9928-F0A53C62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0ED9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7C0ED9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C0ED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7C0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2026-05-13T16:40:00Z</dcterms:created>
  <dcterms:modified xsi:type="dcterms:W3CDTF">2026-05-13T16:41:00Z</dcterms:modified>
</cp:coreProperties>
</file>