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52" w:rsidRPr="00D34652" w:rsidRDefault="00D34652" w:rsidP="00CE3C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การลดระยะเวลาการเข้าถึงยาของผู้ป่วย </w:t>
      </w:r>
      <w:r w:rsidRPr="00D34652">
        <w:rPr>
          <w:rFonts w:ascii="TH SarabunPSK" w:hAnsi="TH SarabunPSK" w:cs="TH SarabunPSK"/>
          <w:b/>
          <w:bCs/>
          <w:sz w:val="32"/>
          <w:szCs w:val="32"/>
        </w:rPr>
        <w:t xml:space="preserve">Stroke </w:t>
      </w:r>
      <w:r w:rsidRPr="00D3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ผ่านระบบ </w:t>
      </w:r>
      <w:r w:rsidRPr="00D34652">
        <w:rPr>
          <w:rFonts w:ascii="TH SarabunPSK" w:hAnsi="TH SarabunPSK" w:cs="TH SarabunPSK"/>
          <w:b/>
          <w:bCs/>
          <w:sz w:val="32"/>
          <w:szCs w:val="32"/>
        </w:rPr>
        <w:t>Tele</w:t>
      </w:r>
      <w:r w:rsidRPr="00D3465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D34652">
        <w:rPr>
          <w:rFonts w:ascii="TH SarabunPSK" w:hAnsi="TH SarabunPSK" w:cs="TH SarabunPSK"/>
          <w:b/>
          <w:bCs/>
          <w:sz w:val="32"/>
          <w:szCs w:val="32"/>
        </w:rPr>
        <w:t>consult</w:t>
      </w:r>
    </w:p>
    <w:p w:rsidR="00CE3C68" w:rsidRPr="00CE3C68" w:rsidRDefault="00CE3C68" w:rsidP="00CE3C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3C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โรงพยาบาลกันทรารมย์  จังหวัดศรีสะเกษ </w:t>
      </w:r>
    </w:p>
    <w:p w:rsidR="00CE3C68" w:rsidRDefault="00CE3C68" w:rsidP="00CE3C6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นางสาวอัจฉรา  ดอกคำ</w:t>
      </w:r>
    </w:p>
    <w:p w:rsidR="00CE3C68" w:rsidRDefault="00CE3C68" w:rsidP="00CE3C6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เจ้าพนักงานสาธารณสุขชำนาญงาน</w:t>
      </w:r>
    </w:p>
    <w:p w:rsidR="00CE3C68" w:rsidRDefault="00CE3C68" w:rsidP="00CE3C6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กลุ่มงานการพยาบาลโรงพยาบาลกันทรารมย์</w:t>
      </w:r>
    </w:p>
    <w:p w:rsidR="00CE3C68" w:rsidRPr="00840E05" w:rsidRDefault="002D0D88" w:rsidP="002D0D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0E05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C31851" w:rsidRPr="006669C3" w:rsidRDefault="002D0D88" w:rsidP="006669C3">
      <w:pPr>
        <w:pStyle w:val="a3"/>
        <w:rPr>
          <w:rFonts w:ascii="TH SarabunPSK" w:hAnsi="TH SarabunPSK" w:cs="TH SarabunPSK"/>
          <w:sz w:val="32"/>
          <w:szCs w:val="32"/>
        </w:rPr>
      </w:pPr>
      <w:r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 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Stroke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หรือที่มักเรียกกันว่า "อัมพฤกษ์-อัมพาต" มีความสำคัญอย่างยิ่งทั้งในเชิงสาธารณสุขและผลกระทบต่อคุณภาพชีวิต เป็นสาเหตุการเสียชีวิตและพิการอันดับต้นๆ ระดับโลก เป็นสาเหตุการเสียชีวิตอันดับ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ทั่วโลก และเป็นสาเหตุสำคัญของความพิการถาวรในระยะยาว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ในประเทศไทย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เป็นสาเหตุการเสียชีวิตอันดับต้นๆ (รองจากมะเร็งและโรคหัวใจ) โดยสถิติปี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2567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ชี้ให้เห็นว่าประมาณ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% ของการเสียชีวิตในไทย มาจากโรคนี้ และยังมีแนวโน้มพบผู้ป่วยรายใหม่เพิ่มขึ้นทุกปี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ผลกระทบต่อคุณภาพชีวิตและเศรษฐกิจ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ผู้ป่วยมักหลงเหลือความพิการ เช่น </w:t>
      </w:r>
      <w:hyperlink r:id="rId5" w:tgtFrame="_blank" w:history="1"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อัมพาตครึ่งซีก</w:t>
        </w:r>
      </w:hyperlink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ปัญหาการพูด การกลืนลำบาก หรือการสูญเสียความจำ ทำให้ไม่สามารถกลับไปใช้ชีวิตหรือทำงานได้ตามปกติ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ครอบครัวต้องมีผู้ดูแลใกล้ชิด ส่งผลกระทบต่อรายได้และสภาพจิตใจของคนในครอบครัว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สังคม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ต้องแบกรับภาระค่ารักษาพยาบาลและการฟื้นฟูสมรรถภาพในระยะยาวเป็นจำนวนมาก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แนวโน้มที่พบในกลุ่ม "วัยทำงาน" มากขึ้นข้อมูลล่าสุดในปี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พบว่าโรคนี้ไม่ได้เป็นเพียงปัญหาของผู้สูงอายุอีกต่อไป แต่เริ่มพบในกลุ่ม วัยกลางคน 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ปี) มากขึ้น เนื่องมาจากพฤติกรรมการใช้ชีวิต เช่น ความเครียดสะสม การนอนไม่พอ และการบริโภคอาหารที่ไม่ดีต่อสุขภาพ ทุกวินาทีมีค่า 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Time is Brain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ความสำคัญสูงสุดคือ "เวลา" เพราะหากสมองขาดเลือดเพียง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นาที เซลล์สมองจะตายไปถึง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ล้านเซลล์ การรู้เท่าทันสัญญาณเตือนตามหลัก </w:t>
      </w:r>
      <w:hyperlink r:id="rId6" w:tgtFrame="_blank" w:history="1"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B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E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F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A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S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T</w:t>
        </w:r>
        <w:r w:rsidR="003C7ACD" w:rsidRPr="00747B32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</w:hyperlink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จึงสำคัญมาก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Balance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): ทรงตัวไม่อยู่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Eye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): ตามัวเฉียบพลัน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F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Face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): หน้าเบี้ยว มุมปากตก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Arm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): แขนขาอ่อนแรง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Speech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): พูดไม่ชัด ลิ้นแข็ง</w:t>
      </w:r>
      <w:r w:rsidR="00747B32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Time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): รีบไปโรงพยาบาลทันที (ภายใน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3C7ACD" w:rsidRPr="00747B3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ชั่วโมง)</w:t>
      </w:r>
      <w:r w:rsid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การแพทย์ฉุกเฉินมีความสำคัญอย่างยิ่งในฐานะ "ด่านหน้า" ของระบบสาธารณสุข โดยเฉพาะในภาวะวิกฤตที่ทุกวินาทีหมายถึงชีวิต ข้อมูลจากระบบ </w:t>
      </w:r>
      <w:hyperlink r:id="rId7" w:tgtFrame="_blank" w:history="1">
        <w:r w:rsidR="00747B32" w:rsidRPr="00840E05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EMS Portal</w:t>
        </w:r>
      </w:hyperlink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แสดงให้เห็นถึงการทำงานที่ครอบคลุมตั้งแต่การรับแจ้งเหตุจนถึงการนำส่งโรงพยาบาล เพิ่มโอกาสรอดชีวิต (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</w:rPr>
        <w:t>Life Saving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หัวใจสำคัญคือการเข้าถึงผู้ป่วยให้เร็วที่สุดเพื่อยับยั้งการเสียชีวิตที่ป้องกันได้ เ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ช่น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ภาวะหัวใจหยุดเต้น การทำ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CPR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และใช้เครื่อง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AED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ภายในไม่กี่นาทีแรกเพิ่มโอกาสรอดชีวิตได้มหาศาล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ภาวะหายใจลำบาก </w:t>
      </w:r>
      <w:proofErr w:type="spellStart"/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ดังที</w:t>
      </w:r>
      <w:r w:rsidR="00840E05" w:rsidRPr="00840E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proofErr w:type="spellEnd"/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พบในสถิติการปฏิบัติการของ </w:t>
      </w:r>
      <w:hyperlink r:id="rId8" w:tgtFrame="_blank" w:history="1">
        <w:r w:rsidR="00747B32" w:rsidRPr="00840E05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โรงพยาบาลกันทรารมย์</w:t>
        </w:r>
      </w:hyperlink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ซึ่งมักพบ 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</w:rPr>
        <w:t>case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"หายใจลำบาก" ในระดับวิกฤต (สีแดง) ที่ต้องได้รับการช่วยเหลือทันที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ลดความพิการในระยะยาว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การรักษาที่รวดเร็วช่วยลดควา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มเสียหายของอวัยวะสำคัญ โดยเฉพาะ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 (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</w:rPr>
        <w:t>Stroke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): หากได้รับยาละลายลิ่มเลือดเร็ว จะลดโอกาสเป็นอัมพาต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การคัดแยกผู้ป่วยที่มีประสิทธิภาพ (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</w:rPr>
        <w:t>Triage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40E05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840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ระบบการแพทย์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ฉุกเฉินช่วยจำแนกความเร่งด่วนของผู้ป่วย เพื่อให้ทรัพยากรที่มีจำกัดถูกใช้กับผู้ที่วิ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กฤตที่สุดก่อน โดยแบ่งตามระดับสี 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สีแดง (วิกฤต): เช่น </w:t>
      </w:r>
      <w:proofErr w:type="spellStart"/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</w:t>
      </w:r>
      <w:proofErr w:type="spellEnd"/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สอุบัติเหตุยานยนต์หรือหายใจไม่ออก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สีเหลือง (เร่งด่วน): เช่น ปวดท้องรุนแรง หรือผู้ป่วยโรคจิตประสาทที่มีอาการคลุ้มคลั่ง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B35E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สีเขียว (ไม่รุนแรง)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ป่วยไข้ทั่วไปหรืออ่อนเพลีย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การเชื่อมโยงเครือ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ข่ายการรักษา (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</w:rPr>
        <w:t>Chain of Survival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ระบบฉุกเฉ</w:t>
      </w:r>
      <w:r w:rsidR="00840E05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ินไม่ได้มีแค่รถพยาบาล แต่รวมถึง 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หน่วยกู้ชีพท้องถิ่น: เช่น </w:t>
      </w:r>
      <w:hyperlink r:id="rId9" w:tgtFrame="_blank" w:history="1">
        <w:r w:rsidR="00747B32" w:rsidRPr="00476D0F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กู้ชีพ อบต.จาน</w:t>
        </w:r>
      </w:hyperlink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 </w:t>
      </w:r>
      <w:hyperlink r:id="rId10" w:tgtFrame="_blank" w:history="1">
        <w:r w:rsidR="00747B32" w:rsidRPr="00476D0F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กู้ภัยสงเคราะห์กันทรารมย์</w:t>
        </w:r>
      </w:hyperlink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ที่กระจายตัวอยู่ในชุมชน ทำให้เข้าถึงจุดเกิดเหตุได้รวดเร็วกว่าโรงพยาบาลขนาดใหญ่</w:t>
      </w:r>
      <w:r w:rsidR="00476D0F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การประสานงาน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การส่งต่อข้อมูลผู้ป่วยล่วงหน้าไปยังห้องฉุกเฉิน (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</w:rPr>
        <w:t>ER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747B32" w:rsidRPr="00476D0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เพื่อให้แพทย์เตรียมพร้อมรับช่วงต่อทันทีที่รถมาถึง</w:t>
      </w:r>
      <w:r w:rsid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>การคัดกรองและวินิจฉัยตั้งแต่จุดเกิดเหตุ (</w:t>
      </w:r>
      <w:r w:rsidR="00523089" w:rsidRPr="006669C3">
        <w:rPr>
          <w:rFonts w:ascii="TH SarabunPSK" w:hAnsi="TH SarabunPSK" w:cs="TH SarabunPSK"/>
          <w:sz w:val="32"/>
          <w:szCs w:val="32"/>
        </w:rPr>
        <w:t>Pre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>-</w:t>
      </w:r>
      <w:r w:rsidR="00523089" w:rsidRPr="006669C3">
        <w:rPr>
          <w:rFonts w:ascii="TH SarabunPSK" w:hAnsi="TH SarabunPSK" w:cs="TH SarabunPSK"/>
          <w:sz w:val="32"/>
          <w:szCs w:val="32"/>
        </w:rPr>
        <w:t>hospital Tele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>-</w:t>
      </w:r>
      <w:r w:rsidR="00523089" w:rsidRPr="006669C3">
        <w:rPr>
          <w:rFonts w:ascii="TH SarabunPSK" w:hAnsi="TH SarabunPSK" w:cs="TH SarabunPSK"/>
          <w:sz w:val="32"/>
          <w:szCs w:val="32"/>
        </w:rPr>
        <w:t>Stroke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เมื่อทีมกู้ชีพไปถึงตัวผู้ป่วย การใช้ 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Telemedicine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ช่วยให้ "แพทย์ผู้เชี่ยวชาญด้านระบบประสาท" สามารถประเมินอาการได้ทันทีผ่านวิดีโอค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 xml:space="preserve">อลร่วมกับเจ้าหน้าที่บนรถฉุกเฉิน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="00C31851" w:rsidRPr="006669C3">
        <w:rPr>
          <w:rFonts w:ascii="TH SarabunPSK" w:hAnsi="TH SarabunPSK" w:cs="TH SarabunPSK"/>
          <w:sz w:val="32"/>
          <w:szCs w:val="32"/>
        </w:rPr>
        <w:t>Fast Track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แพทย์สามารถเห็นความผิดปกติทางใบหน้า การพูด หรือแรงแขนขาของผู้ป่วยได้โดยตรง</w:t>
      </w:r>
      <w:r w:rsidR="00523089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2935" w:rsidRPr="006669C3">
        <w:rPr>
          <w:rFonts w:ascii="TH SarabunPSK" w:hAnsi="TH SarabunPSK" w:cs="TH SarabunPSK"/>
          <w:sz w:val="32"/>
          <w:szCs w:val="32"/>
          <w:cs/>
        </w:rPr>
        <w:t xml:space="preserve">การตัดสินใจทางเทคนิค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แพทย์สามารถสั่งการรักษาเบื้องต้น หรือเตรียมความพร้อมของห้องฉุกเฉิน (</w:t>
      </w:r>
      <w:r w:rsidR="00C31851" w:rsidRPr="006669C3">
        <w:rPr>
          <w:rFonts w:ascii="TH SarabunPSK" w:hAnsi="TH SarabunPSK" w:cs="TH SarabunPSK"/>
          <w:sz w:val="32"/>
          <w:szCs w:val="32"/>
        </w:rPr>
        <w:t>ER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72935" w:rsidRPr="006669C3">
        <w:rPr>
          <w:rFonts w:ascii="TH SarabunPSK" w:hAnsi="TH SarabunPSK" w:cs="TH SarabunPSK"/>
          <w:sz w:val="32"/>
          <w:szCs w:val="32"/>
          <w:cs/>
        </w:rPr>
        <w:t>และทีมฉีด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ยาสลายลิ่มเลือด (</w:t>
      </w:r>
      <w:proofErr w:type="spellStart"/>
      <w:r w:rsidR="00C31851" w:rsidRPr="006669C3">
        <w:rPr>
          <w:rFonts w:ascii="TH SarabunPSK" w:hAnsi="TH SarabunPSK" w:cs="TH SarabunPSK"/>
          <w:sz w:val="32"/>
          <w:szCs w:val="32"/>
        </w:rPr>
        <w:t>rtPA</w:t>
      </w:r>
      <w:proofErr w:type="spellEnd"/>
      <w:r w:rsidR="00C31851" w:rsidRPr="006669C3">
        <w:rPr>
          <w:rFonts w:ascii="TH SarabunPSK" w:hAnsi="TH SarabunPSK" w:cs="TH SarabunPSK"/>
          <w:sz w:val="32"/>
          <w:szCs w:val="32"/>
          <w:cs/>
        </w:rPr>
        <w:t>) ไว้รอรับผู้ป่วยได้ทันที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ลดเวลาสะสม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ช่วยตัดขั้นตอนการรอตรวจซ้ำซ้อนเมื่อถึงโรงพยาบาล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การเชื่อมต่อระหว่างโรงพยาบาล (</w:t>
      </w:r>
      <w:r w:rsidR="00C31851" w:rsidRPr="006669C3">
        <w:rPr>
          <w:rFonts w:ascii="TH SarabunPSK" w:hAnsi="TH SarabunPSK" w:cs="TH SarabunPSK"/>
          <w:sz w:val="32"/>
          <w:szCs w:val="32"/>
        </w:rPr>
        <w:t>Node &amp; Network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)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ในพื้นที่ห่างไกลที่ไม่มีอายุรแพทย์ประสาทประจำอยู่ 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Telemedicine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จ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ะเข้ามามีบทบาทในลักษณะเครือข่าย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โรงพยาบาลชุมชน (</w:t>
      </w:r>
      <w:r w:rsidR="00C31851" w:rsidRPr="006669C3">
        <w:rPr>
          <w:rFonts w:ascii="TH SarabunPSK" w:hAnsi="TH SarabunPSK" w:cs="TH SarabunPSK"/>
          <w:sz w:val="32"/>
          <w:szCs w:val="32"/>
        </w:rPr>
        <w:t>Spoke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>)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ส่งข้อมูลผล 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CT Scan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และสัญญาณชีพผ่านระบบออนไลน์ไปยังโรงพยาบาลศูนย์ที่มีความพร้อม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โรงพยาบาลแม่ข่าย (</w:t>
      </w:r>
      <w:r w:rsidR="00C31851" w:rsidRPr="006669C3">
        <w:rPr>
          <w:rFonts w:ascii="TH SarabunPSK" w:hAnsi="TH SarabunPSK" w:cs="TH SarabunPSK"/>
          <w:sz w:val="32"/>
          <w:szCs w:val="32"/>
        </w:rPr>
        <w:t>Hub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>)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แพทย์ผู้เชี่ยวชาญจากส่วนกลางจะให้คำปรึกษาและกวาดดูฟิล์มเอกซเรย์คอมพิวเตอร์ เพื่อตัดสินใจว่าควรให้ยาสลายลิ่มเลือดที่โรงพยาบาลต้นทางทันที หรือควรส่งต่อ (</w:t>
      </w:r>
      <w:r w:rsidR="00C31851" w:rsidRPr="006669C3">
        <w:rPr>
          <w:rFonts w:ascii="TH SarabunPSK" w:hAnsi="TH SarabunPSK" w:cs="TH SarabunPSK"/>
          <w:sz w:val="32"/>
          <w:szCs w:val="32"/>
        </w:rPr>
        <w:t>Refer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) ไปรับการผ่าตัดดึงลิ่มเลือด (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Mechanical </w:t>
      </w:r>
      <w:proofErr w:type="spellStart"/>
      <w:r w:rsidR="00C31851" w:rsidRPr="006669C3">
        <w:rPr>
          <w:rFonts w:ascii="TH SarabunPSK" w:hAnsi="TH SarabunPSK" w:cs="TH SarabunPSK"/>
          <w:sz w:val="32"/>
          <w:szCs w:val="32"/>
        </w:rPr>
        <w:t>Thrombectomy</w:t>
      </w:r>
      <w:proofErr w:type="spellEnd"/>
      <w:r w:rsidR="00C31851" w:rsidRPr="006669C3">
        <w:rPr>
          <w:rFonts w:ascii="TH SarabunPSK" w:hAnsi="TH SarabunPSK" w:cs="TH SarabunPSK"/>
          <w:sz w:val="32"/>
          <w:szCs w:val="32"/>
          <w:cs/>
        </w:rPr>
        <w:t>) ประโยชน์ที่ได้รับจากการบูรณาการ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"</w:t>
      </w:r>
      <w:r w:rsidR="00C31851" w:rsidRPr="006669C3">
        <w:rPr>
          <w:rFonts w:ascii="TH SarabunPSK" w:hAnsi="TH SarabunPSK" w:cs="TH SarabunPSK"/>
          <w:sz w:val="32"/>
          <w:szCs w:val="32"/>
        </w:rPr>
        <w:t>Time is Brain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" - การใช้ 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Telemedicine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="00C31851" w:rsidRPr="006669C3">
        <w:rPr>
          <w:rFonts w:ascii="TH SarabunPSK" w:hAnsi="TH SarabunPSK" w:cs="TH SarabunPSK"/>
          <w:sz w:val="32"/>
          <w:szCs w:val="32"/>
        </w:rPr>
        <w:t xml:space="preserve">EMS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ช่วยลดระยะเวลา </w:t>
      </w:r>
      <w:r w:rsidR="00C31851" w:rsidRPr="006669C3">
        <w:rPr>
          <w:rFonts w:ascii="TH SarabunPSK" w:hAnsi="TH SarabunPSK" w:cs="TH SarabunPSK"/>
          <w:sz w:val="32"/>
          <w:szCs w:val="32"/>
        </w:rPr>
        <w:t>On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-</w:t>
      </w:r>
      <w:r w:rsidR="00C31851" w:rsidRPr="006669C3">
        <w:rPr>
          <w:rFonts w:ascii="TH SarabunPSK" w:hAnsi="TH SarabunPSK" w:cs="TH SarabunPSK"/>
          <w:sz w:val="32"/>
          <w:szCs w:val="32"/>
        </w:rPr>
        <w:t>set to Needle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(เวลาตั้งแต่เริ่มมีอาการจนได้รับยา) ได้อย่างมีนัยสำคัญ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ความแม่นยำ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 xml:space="preserve"> ลดความผิดพลาดในการประเมินอาการเบื้องต้น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ความรวดเร็ว ทีมแพทย์ปลายทางสามารถเตรียมตัวได้ล่วงหน้า (</w:t>
      </w:r>
      <w:r w:rsidR="00C31851" w:rsidRPr="006669C3">
        <w:rPr>
          <w:rFonts w:ascii="TH SarabunPSK" w:hAnsi="TH SarabunPSK" w:cs="TH SarabunPSK"/>
          <w:sz w:val="32"/>
          <w:szCs w:val="32"/>
        </w:rPr>
        <w:t>Pre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-</w:t>
      </w:r>
      <w:r w:rsidR="00C31851" w:rsidRPr="006669C3">
        <w:rPr>
          <w:rFonts w:ascii="TH SarabunPSK" w:hAnsi="TH SarabunPSK" w:cs="TH SarabunPSK"/>
          <w:sz w:val="32"/>
          <w:szCs w:val="32"/>
        </w:rPr>
        <w:t>notification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)</w:t>
      </w:r>
      <w:r w:rsidR="006669C3" w:rsidRPr="00666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851" w:rsidRPr="006669C3">
        <w:rPr>
          <w:rFonts w:ascii="TH SarabunPSK" w:hAnsi="TH SarabunPSK" w:cs="TH SarabunPSK"/>
          <w:sz w:val="32"/>
          <w:szCs w:val="32"/>
          <w:cs/>
        </w:rPr>
        <w:t>การเข้าถึงบริการ ผู้ป่วยในพื้นที่ห่างไกลได้รับการรักษามาตรฐานเดียวกับในเมืองใหญ่</w:t>
      </w:r>
    </w:p>
    <w:p w:rsidR="006669C3" w:rsidRDefault="006669C3" w:rsidP="006669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9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จากการศึกษาพบว่า</w:t>
      </w:r>
    </w:p>
    <w:p w:rsidR="00886359" w:rsidRDefault="004A2095" w:rsidP="00886359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65B4">
        <w:rPr>
          <w:rFonts w:ascii="TH SarabunPSK" w:hAnsi="TH SarabunPSK" w:cs="TH SarabunPSK"/>
          <w:sz w:val="32"/>
          <w:szCs w:val="32"/>
          <w:cs/>
        </w:rPr>
        <w:t xml:space="preserve">การเข้าถึงระบบ </w:t>
      </w:r>
      <w:r w:rsidRPr="00D565B4">
        <w:rPr>
          <w:rFonts w:ascii="TH SarabunPSK" w:hAnsi="TH SarabunPSK" w:cs="TH SarabunPSK"/>
          <w:sz w:val="32"/>
          <w:szCs w:val="32"/>
        </w:rPr>
        <w:t xml:space="preserve">EMS </w:t>
      </w:r>
      <w:r w:rsidRPr="00D565B4">
        <w:rPr>
          <w:rFonts w:ascii="TH SarabunPSK" w:hAnsi="TH SarabunPSK" w:cs="TH SarabunPSK"/>
          <w:sz w:val="32"/>
          <w:szCs w:val="32"/>
          <w:cs/>
        </w:rPr>
        <w:t>ผ่านสายด่วน</w:t>
      </w:r>
      <w:r w:rsidRPr="00D565B4">
        <w:rPr>
          <w:rFonts w:ascii="TH SarabunPSK" w:hAnsi="TH SarabunPSK" w:cs="TH SarabunPSK"/>
          <w:sz w:val="32"/>
          <w:szCs w:val="32"/>
        </w:rPr>
        <w:t xml:space="preserve"> 1669 </w:t>
      </w:r>
      <w:r w:rsidR="00E02F80" w:rsidRPr="00D565B4">
        <w:rPr>
          <w:rFonts w:ascii="TH SarabunPSK" w:hAnsi="TH SarabunPSK" w:cs="TH SarabunPSK"/>
          <w:sz w:val="32"/>
          <w:szCs w:val="32"/>
          <w:cs/>
        </w:rPr>
        <w:t>ใน</w:t>
      </w:r>
      <w:r w:rsidR="00E02F80" w:rsidRPr="00D565B4">
        <w:rPr>
          <w:rFonts w:ascii="TH SarabunPSK" w:hAnsi="TH SarabunPSK" w:cs="TH SarabunPSK" w:hint="cs"/>
          <w:sz w:val="32"/>
          <w:szCs w:val="32"/>
          <w:cs/>
        </w:rPr>
        <w:t>เขตอำเภอกันทรารมย์</w:t>
      </w:r>
      <w:r w:rsidRPr="00D565B4">
        <w:rPr>
          <w:rFonts w:ascii="TH SarabunPSK" w:hAnsi="TH SarabunPSK" w:cs="TH SarabunPSK"/>
          <w:sz w:val="32"/>
          <w:szCs w:val="32"/>
          <w:cs/>
        </w:rPr>
        <w:t xml:space="preserve"> คือกุญแจสำคัญที่ช่วยให้ผู้ป่วย </w:t>
      </w:r>
      <w:r w:rsidRPr="00D565B4">
        <w:rPr>
          <w:rFonts w:ascii="TH SarabunPSK" w:hAnsi="TH SarabunPSK" w:cs="TH SarabunPSK"/>
          <w:sz w:val="32"/>
          <w:szCs w:val="32"/>
        </w:rPr>
        <w:t xml:space="preserve">Stroke </w:t>
      </w:r>
      <w:r w:rsidRPr="00D565B4">
        <w:rPr>
          <w:rFonts w:ascii="TH SarabunPSK" w:hAnsi="TH SarabunPSK" w:cs="TH SarabunPSK"/>
          <w:sz w:val="32"/>
          <w:szCs w:val="32"/>
          <w:cs/>
        </w:rPr>
        <w:t>ได้รับการรักษาอย่างทันท่วงที ซึ่งผลการศึกษาส่วนใหญ่ยืนยันตรงกันว่า "ผู้ป่วยที่มาโดยรถพยาบาล มีโอกาสได้รับยาละลายลิ่มเลือดเร็วกว่า และ</w:t>
      </w:r>
      <w:r w:rsidRPr="00D565B4">
        <w:rPr>
          <w:rFonts w:ascii="TH SarabunPSK" w:hAnsi="TH SarabunPSK" w:cs="TH SarabunPSK"/>
          <w:sz w:val="32"/>
          <w:szCs w:val="32"/>
          <w:cs/>
        </w:rPr>
        <w:t>มีผลลัพธ์การรักษาที่ดีกว่า</w:t>
      </w:r>
      <w:r w:rsidR="00E02F80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02F80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จากการเก็บข้อมูลปี 2567- ปี 2568 พบว่า</w:t>
      </w:r>
      <w:r w:rsidR="00886359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ผู้ป่วย</w:t>
      </w:r>
      <w:r w:rsidR="00886359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โรค </w:t>
      </w:r>
      <w:r w:rsidR="00886359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stroke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fast track </w:t>
      </w:r>
      <w:r w:rsidR="00886359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ในปี 2567</w:t>
      </w:r>
      <w:r w:rsidR="00886359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 77 ราย มารับการรักษาด้วยระบบ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EMS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28 ราย ได้ยา </w:t>
      </w:r>
      <w:proofErr w:type="spellStart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>rTPA</w:t>
      </w:r>
      <w:proofErr w:type="spellEnd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11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ไม่ได้รับยา </w:t>
      </w:r>
      <w:proofErr w:type="spellStart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>rTPA</w:t>
      </w:r>
      <w:proofErr w:type="spellEnd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เนื่องจากมีข้อจำกัดในการให้ยา และมีผลการ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 Scan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สมอง เป็น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ICH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 49 ราย และในปี 2568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113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 มารับการรักษาด้วยระบบ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EMS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29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 ได้ยา </w:t>
      </w:r>
      <w:proofErr w:type="spellStart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>rTPA</w:t>
      </w:r>
      <w:proofErr w:type="spellEnd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21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ไม่ได้รับยา </w:t>
      </w:r>
      <w:proofErr w:type="spellStart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>rTPA</w:t>
      </w:r>
      <w:proofErr w:type="spellEnd"/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เนื่องจากมีข้อจำกัดในการให้ยา และมีผลการ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CT Scan 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สมอง เป็น </w:t>
      </w:r>
      <w:r w:rsidR="00CC54B6" w:rsidRPr="00D56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ICH </w:t>
      </w:r>
      <w:r w:rsidR="00D565B4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มีจำนวน 91</w:t>
      </w:r>
      <w:r w:rsidR="00CC54B6" w:rsidRPr="00D56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:rsidR="00D565B4" w:rsidRPr="00D565B4" w:rsidRDefault="0005613F" w:rsidP="0005613F">
      <w:pPr>
        <w:pStyle w:val="a3"/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613F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347959AE" wp14:editId="3ECDB2F5">
            <wp:extent cx="4364640" cy="2524836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5057" cy="261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D88" w:rsidRPr="00523089" w:rsidRDefault="003C7ACD" w:rsidP="00523089">
      <w:pPr>
        <w:rPr>
          <w:rFonts w:ascii="TH SarabunPSK" w:hAnsi="TH SarabunPSK" w:cs="TH SarabunPSK"/>
          <w:sz w:val="32"/>
          <w:szCs w:val="32"/>
        </w:rPr>
      </w:pPr>
      <w:r w:rsidRPr="00523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สรุป:</w:t>
      </w:r>
      <w:r w:rsidRPr="00523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3089" w:rsidRPr="00523089">
        <w:rPr>
          <w:rFonts w:ascii="TH SarabunPSK" w:hAnsi="TH SarabunPSK" w:cs="TH SarabunPSK"/>
          <w:sz w:val="32"/>
          <w:szCs w:val="32"/>
          <w:cs/>
        </w:rPr>
        <w:t>การดูแลผู้ป่วยโรคหลอดเลือดสมอง</w:t>
      </w:r>
      <w:bookmarkStart w:id="0" w:name="_GoBack"/>
      <w:bookmarkEnd w:id="0"/>
      <w:r w:rsidR="00523089" w:rsidRPr="0052308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23089" w:rsidRPr="00523089">
        <w:rPr>
          <w:rFonts w:ascii="TH SarabunPSK" w:hAnsi="TH SarabunPSK" w:cs="TH SarabunPSK"/>
          <w:sz w:val="32"/>
          <w:szCs w:val="32"/>
        </w:rPr>
        <w:t>Stroke</w:t>
      </w:r>
      <w:r w:rsidR="00523089" w:rsidRPr="00523089">
        <w:rPr>
          <w:rFonts w:ascii="TH SarabunPSK" w:hAnsi="TH SarabunPSK" w:cs="TH SarabunPSK"/>
          <w:sz w:val="32"/>
          <w:szCs w:val="32"/>
          <w:cs/>
        </w:rPr>
        <w:t xml:space="preserve">) ในปัจจุบันให้ความสำคัญกับ "เวลา" เป็นอันดับหนึ่ง เนื่องจากทุกนาทีที่ล่าช้าหมายถึงการสูญเสียเซลล์สมองจำนวนมหาศาล การนำเทคโนโลยี </w:t>
      </w:r>
      <w:r w:rsidR="00523089" w:rsidRPr="00523089">
        <w:rPr>
          <w:rFonts w:ascii="TH SarabunPSK" w:hAnsi="TH SarabunPSK" w:cs="TH SarabunPSK"/>
          <w:sz w:val="32"/>
          <w:szCs w:val="32"/>
        </w:rPr>
        <w:t>Telemedicine</w:t>
      </w:r>
      <w:r w:rsidR="00523089" w:rsidRPr="00523089">
        <w:rPr>
          <w:rFonts w:ascii="TH SarabunPSK" w:hAnsi="TH SarabunPSK" w:cs="TH SarabunPSK"/>
          <w:sz w:val="32"/>
          <w:szCs w:val="32"/>
          <w:cs/>
        </w:rPr>
        <w:t xml:space="preserve"> มาบูรณาการร่วมกับ บริการการแพทย์ฉุกเฉิน (</w:t>
      </w:r>
      <w:r w:rsidR="00523089" w:rsidRPr="00523089">
        <w:rPr>
          <w:rFonts w:ascii="TH SarabunPSK" w:hAnsi="TH SarabunPSK" w:cs="TH SarabunPSK"/>
          <w:sz w:val="32"/>
          <w:szCs w:val="32"/>
        </w:rPr>
        <w:t>EMS</w:t>
      </w:r>
      <w:r w:rsidR="00523089" w:rsidRPr="00523089">
        <w:rPr>
          <w:rFonts w:ascii="TH SarabunPSK" w:hAnsi="TH SarabunPSK" w:cs="TH SarabunPSK"/>
          <w:sz w:val="32"/>
          <w:szCs w:val="32"/>
          <w:cs/>
        </w:rPr>
        <w:t xml:space="preserve">) จึงเป็นจุดเปลี่ยนสำคัญที่ช่วยเพิ่มโอกาสรอดชีวิตและลดความพิการของผู้ป่วยได้ </w:t>
      </w:r>
      <w:r w:rsidR="00DA2FC0" w:rsidRPr="00523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จึงต้องมีอุปกรณ์ </w:t>
      </w:r>
      <w:r w:rsidR="00DA2FC0" w:rsidRPr="005230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Telemedicine </w:t>
      </w:r>
      <w:r w:rsidR="00DA2FC0" w:rsidRPr="0052308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ไม่ได้มาเพื่อแทนที่การไป</w:t>
      </w:r>
      <w:r w:rsidR="00523089" w:rsidRPr="00523089">
        <w:rPr>
          <w:rFonts w:ascii="TH SarabunPSK" w:hAnsi="TH SarabunPSK" w:cs="TH SarabunPSK"/>
          <w:color w:val="000000" w:themeColor="text1"/>
          <w:sz w:val="32"/>
          <w:szCs w:val="32"/>
          <w:cs/>
        </w:rPr>
        <w:t>โ</w:t>
      </w:r>
      <w:r w:rsidR="00DA2FC0" w:rsidRPr="005230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รงพยาบาลทั้งหมด แต่เป็นเครื่องมือเสริมที่ทำให้ "การรักษาพยาบาลติดตามเราไปได้ทุกที่</w:t>
      </w:r>
    </w:p>
    <w:p w:rsidR="002D0D88" w:rsidRPr="002D0D88" w:rsidRDefault="00747B32" w:rsidP="002D0D88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</w:t>
      </w:r>
      <w:r w:rsidR="002D0D88" w:rsidRPr="002D0D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อกสารอ้างอิง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ราวรรณ วิริยะกิจไพบูลย์. (</w:t>
      </w:r>
      <w:r w:rsidRPr="002D0D88">
        <w:rPr>
          <w:rFonts w:ascii="TH SarabunPSK" w:hAnsi="TH SarabunPSK" w:cs="TH SarabunPSK"/>
          <w:sz w:val="32"/>
          <w:szCs w:val="32"/>
        </w:rPr>
        <w:t>2557</w:t>
      </w:r>
      <w:r w:rsidRPr="002D0D88">
        <w:rPr>
          <w:rFonts w:ascii="TH SarabunPSK" w:hAnsi="TH SarabunPSK" w:cs="TH SarabunPSK"/>
          <w:sz w:val="32"/>
          <w:szCs w:val="32"/>
          <w:cs/>
        </w:rPr>
        <w:t>). ปัจจัยที่สัมพันธ์กับความร่วมมือในการป้องกันการกลับเป็นซ้ำของโรคหลอดเลือดสมองของผู้ป่วยที่รอดชีวิตจากโรคหลอดเลือดสมอง [วิทยานิพนธ์ปริญญามหาบัณฑิต]. จุฬาลงกรณ์มหาวิทยาลัย.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จุฑาทิพย์ เทพสุวรรณ์. (</w:t>
      </w:r>
      <w:r w:rsidRPr="002D0D88">
        <w:rPr>
          <w:rFonts w:ascii="TH SarabunPSK" w:hAnsi="TH SarabunPSK" w:cs="TH SarabunPSK"/>
          <w:sz w:val="32"/>
          <w:szCs w:val="32"/>
        </w:rPr>
        <w:t>2561</w:t>
      </w:r>
      <w:r w:rsidRPr="002D0D88">
        <w:rPr>
          <w:rFonts w:ascii="TH SarabunPSK" w:hAnsi="TH SarabunPSK" w:cs="TH SarabunPSK"/>
          <w:sz w:val="32"/>
          <w:szCs w:val="32"/>
          <w:cs/>
        </w:rPr>
        <w:t>). ผลของโปรแกรมป้องกันการกลับเป็นซ้ำสำหรับผู้ป่วยโรคหลอดเลือดสมองที่ โรงพยาบาลระดับตติยภูมิแห่งหนึ่งในจังหวัดนครปฐม. วารสารสมาคมโรคหลอดเลือดสมองไทย</w:t>
      </w:r>
      <w:r w:rsidRPr="002D0D88">
        <w:rPr>
          <w:rFonts w:ascii="TH SarabunPSK" w:hAnsi="TH SarabunPSK" w:cs="TH SarabunPSK"/>
          <w:sz w:val="32"/>
          <w:szCs w:val="32"/>
        </w:rPr>
        <w:t>, 17</w:t>
      </w:r>
      <w:r w:rsidRPr="002D0D88">
        <w:rPr>
          <w:rFonts w:ascii="TH SarabunPSK" w:hAnsi="TH SarabunPSK" w:cs="TH SarabunPSK"/>
          <w:sz w:val="32"/>
          <w:szCs w:val="32"/>
          <w:cs/>
        </w:rPr>
        <w:t>(</w:t>
      </w:r>
      <w:r w:rsidRPr="002D0D88">
        <w:rPr>
          <w:rFonts w:ascii="TH SarabunPSK" w:hAnsi="TH SarabunPSK" w:cs="TH SarabunPSK"/>
          <w:sz w:val="32"/>
          <w:szCs w:val="32"/>
        </w:rPr>
        <w:t>1</w:t>
      </w:r>
      <w:r w:rsidRPr="002D0D88">
        <w:rPr>
          <w:rFonts w:ascii="TH SarabunPSK" w:hAnsi="TH SarabunPSK" w:cs="TH SarabunPSK"/>
          <w:sz w:val="32"/>
          <w:szCs w:val="32"/>
          <w:cs/>
        </w:rPr>
        <w:t>)</w:t>
      </w:r>
      <w:r w:rsidRPr="002D0D88">
        <w:rPr>
          <w:rFonts w:ascii="TH SarabunPSK" w:hAnsi="TH SarabunPSK" w:cs="TH SarabunPSK"/>
          <w:sz w:val="32"/>
          <w:szCs w:val="32"/>
        </w:rPr>
        <w:t>, 6</w:t>
      </w:r>
      <w:r w:rsidRPr="002D0D88">
        <w:rPr>
          <w:rFonts w:ascii="TH SarabunPSK" w:hAnsi="TH SarabunPSK" w:cs="TH SarabunPSK"/>
          <w:sz w:val="32"/>
          <w:szCs w:val="32"/>
          <w:cs/>
        </w:rPr>
        <w:t>-</w:t>
      </w:r>
      <w:r w:rsidRPr="002D0D88">
        <w:rPr>
          <w:rFonts w:ascii="TH SarabunPSK" w:hAnsi="TH SarabunPSK" w:cs="TH SarabunPSK"/>
          <w:sz w:val="32"/>
          <w:szCs w:val="32"/>
        </w:rPr>
        <w:t>15</w:t>
      </w:r>
      <w:r w:rsidRPr="002D0D88">
        <w:rPr>
          <w:rFonts w:ascii="TH SarabunPSK" w:hAnsi="TH SarabunPSK" w:cs="TH SarabunPSK"/>
          <w:sz w:val="32"/>
          <w:szCs w:val="32"/>
          <w:cs/>
        </w:rPr>
        <w:t>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D0D88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2D0D88">
        <w:rPr>
          <w:rFonts w:ascii="TH SarabunPSK" w:hAnsi="TH SarabunPSK" w:cs="TH SarabunPSK"/>
          <w:sz w:val="32"/>
          <w:szCs w:val="32"/>
          <w:cs/>
        </w:rPr>
        <w:t>ยะนุช จิตต</w:t>
      </w:r>
      <w:proofErr w:type="spellStart"/>
      <w:r w:rsidRPr="002D0D88">
        <w:rPr>
          <w:rFonts w:ascii="TH SarabunPSK" w:hAnsi="TH SarabunPSK" w:cs="TH SarabunPSK"/>
          <w:sz w:val="32"/>
          <w:szCs w:val="32"/>
          <w:cs/>
        </w:rPr>
        <w:t>นู</w:t>
      </w:r>
      <w:proofErr w:type="spellEnd"/>
      <w:r w:rsidRPr="002D0D88">
        <w:rPr>
          <w:rFonts w:ascii="TH SarabunPSK" w:hAnsi="TH SarabunPSK" w:cs="TH SarabunPSK"/>
          <w:sz w:val="32"/>
          <w:szCs w:val="32"/>
          <w:cs/>
        </w:rPr>
        <w:t>นท์. (</w:t>
      </w:r>
      <w:r w:rsidRPr="002D0D88">
        <w:rPr>
          <w:rFonts w:ascii="TH SarabunPSK" w:hAnsi="TH SarabunPSK" w:cs="TH SarabunPSK"/>
          <w:sz w:val="32"/>
          <w:szCs w:val="32"/>
        </w:rPr>
        <w:t>2564</w:t>
      </w:r>
      <w:r w:rsidRPr="002D0D88">
        <w:rPr>
          <w:rFonts w:ascii="TH SarabunPSK" w:hAnsi="TH SarabunPSK" w:cs="TH SarabunPSK"/>
          <w:sz w:val="32"/>
          <w:szCs w:val="32"/>
          <w:cs/>
        </w:rPr>
        <w:t>). ความรู้โรคหลอดเลือดสมองและพฤติกรรมป้องกันของกลุ่มเสี่ยงโรคหลอดเลือดสมอง: กรณีศึกษาตำบลห้วยนาง จังหวัดตรัง. วารสารพยาบาลสงขลานครินทร์</w:t>
      </w:r>
      <w:r w:rsidRPr="002D0D88">
        <w:rPr>
          <w:rFonts w:ascii="TH SarabunPSK" w:hAnsi="TH SarabunPSK" w:cs="TH SarabunPSK"/>
          <w:sz w:val="32"/>
          <w:szCs w:val="32"/>
        </w:rPr>
        <w:t>, 41</w:t>
      </w:r>
      <w:r w:rsidRPr="002D0D88">
        <w:rPr>
          <w:rFonts w:ascii="TH SarabunPSK" w:hAnsi="TH SarabunPSK" w:cs="TH SarabunPSK"/>
          <w:sz w:val="32"/>
          <w:szCs w:val="32"/>
          <w:cs/>
        </w:rPr>
        <w:t>(</w:t>
      </w:r>
      <w:r w:rsidRPr="002D0D88">
        <w:rPr>
          <w:rFonts w:ascii="TH SarabunPSK" w:hAnsi="TH SarabunPSK" w:cs="TH SarabunPSK"/>
          <w:sz w:val="32"/>
          <w:szCs w:val="32"/>
        </w:rPr>
        <w:t>2</w:t>
      </w:r>
      <w:r w:rsidRPr="002D0D88">
        <w:rPr>
          <w:rFonts w:ascii="TH SarabunPSK" w:hAnsi="TH SarabunPSK" w:cs="TH SarabunPSK"/>
          <w:sz w:val="32"/>
          <w:szCs w:val="32"/>
          <w:cs/>
        </w:rPr>
        <w:t>)</w:t>
      </w:r>
      <w:r w:rsidRPr="002D0D88">
        <w:rPr>
          <w:rFonts w:ascii="TH SarabunPSK" w:hAnsi="TH SarabunPSK" w:cs="TH SarabunPSK"/>
          <w:sz w:val="32"/>
          <w:szCs w:val="32"/>
        </w:rPr>
        <w:t>, 13</w:t>
      </w:r>
      <w:r w:rsidRPr="002D0D88">
        <w:rPr>
          <w:rFonts w:ascii="TH SarabunPSK" w:hAnsi="TH SarabunPSK" w:cs="TH SarabunPSK"/>
          <w:sz w:val="32"/>
          <w:szCs w:val="32"/>
          <w:cs/>
        </w:rPr>
        <w:t>-</w:t>
      </w:r>
      <w:r w:rsidRPr="002D0D88">
        <w:rPr>
          <w:rFonts w:ascii="TH SarabunPSK" w:hAnsi="TH SarabunPSK" w:cs="TH SarabunPSK"/>
          <w:sz w:val="32"/>
          <w:szCs w:val="32"/>
        </w:rPr>
        <w:t>25</w:t>
      </w:r>
      <w:r w:rsidRPr="002D0D88">
        <w:rPr>
          <w:rFonts w:ascii="TH SarabunPSK" w:hAnsi="TH SarabunPSK" w:cs="TH SarabunPSK"/>
          <w:sz w:val="32"/>
          <w:szCs w:val="32"/>
          <w:cs/>
        </w:rPr>
        <w:t>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โรงพยาบาลเขาพนม จังหวัดกระบี่. (</w:t>
      </w:r>
      <w:r w:rsidRPr="002D0D88">
        <w:rPr>
          <w:rFonts w:ascii="TH SarabunPSK" w:hAnsi="TH SarabunPSK" w:cs="TH SarabunPSK"/>
          <w:sz w:val="32"/>
          <w:szCs w:val="32"/>
        </w:rPr>
        <w:t>2566</w:t>
      </w:r>
      <w:r w:rsidRPr="002D0D88">
        <w:rPr>
          <w:rFonts w:ascii="TH SarabunPSK" w:hAnsi="TH SarabunPSK" w:cs="TH SarabunPSK"/>
          <w:sz w:val="32"/>
          <w:szCs w:val="32"/>
          <w:cs/>
        </w:rPr>
        <w:t xml:space="preserve">). รายงานผู้ป่วยโรคหลอดเลือดสมอง ปี </w:t>
      </w:r>
      <w:r w:rsidRPr="002D0D88">
        <w:rPr>
          <w:rFonts w:ascii="TH SarabunPSK" w:hAnsi="TH SarabunPSK" w:cs="TH SarabunPSK"/>
          <w:sz w:val="32"/>
          <w:szCs w:val="32"/>
        </w:rPr>
        <w:t>2562</w:t>
      </w:r>
      <w:r w:rsidRPr="002D0D88">
        <w:rPr>
          <w:rFonts w:ascii="TH SarabunPSK" w:hAnsi="TH SarabunPSK" w:cs="TH SarabunPSK"/>
          <w:sz w:val="32"/>
          <w:szCs w:val="32"/>
          <w:cs/>
        </w:rPr>
        <w:t>-</w:t>
      </w:r>
      <w:r w:rsidRPr="002D0D88">
        <w:rPr>
          <w:rFonts w:ascii="TH SarabunPSK" w:hAnsi="TH SarabunPSK" w:cs="TH SarabunPSK"/>
          <w:sz w:val="32"/>
          <w:szCs w:val="32"/>
        </w:rPr>
        <w:t xml:space="preserve">2566 </w:t>
      </w:r>
      <w:r w:rsidRPr="002D0D88">
        <w:rPr>
          <w:rFonts w:ascii="TH SarabunPSK" w:hAnsi="TH SarabunPSK" w:cs="TH SarabunPSK"/>
          <w:sz w:val="32"/>
          <w:szCs w:val="32"/>
          <w:cs/>
        </w:rPr>
        <w:t>[รายงานที่ไม่ได้ตีพิมพ์]. โรงพยาบาลเขาพนม.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สำนักนโยบายและยุทธศาสตร์ สำนักงานปลัดกระทรวงสาธารณสุข. (</w:t>
      </w:r>
      <w:r w:rsidRPr="002D0D88">
        <w:rPr>
          <w:rFonts w:ascii="TH SarabunPSK" w:hAnsi="TH SarabunPSK" w:cs="TH SarabunPSK"/>
          <w:sz w:val="32"/>
          <w:szCs w:val="32"/>
        </w:rPr>
        <w:t>2560</w:t>
      </w:r>
      <w:r w:rsidRPr="002D0D88">
        <w:rPr>
          <w:rFonts w:ascii="TH SarabunPSK" w:hAnsi="TH SarabunPSK" w:cs="TH SarabunPSK"/>
          <w:sz w:val="32"/>
          <w:szCs w:val="32"/>
          <w:cs/>
        </w:rPr>
        <w:t xml:space="preserve">). สถิติสาธารณสุข พ.ศ. </w:t>
      </w:r>
      <w:r w:rsidRPr="002D0D88">
        <w:rPr>
          <w:rFonts w:ascii="TH SarabunPSK" w:hAnsi="TH SarabunPSK" w:cs="TH SarabunPSK"/>
          <w:sz w:val="32"/>
          <w:szCs w:val="32"/>
        </w:rPr>
        <w:t>2559</w:t>
      </w:r>
      <w:r w:rsidRPr="002D0D88">
        <w:rPr>
          <w:rFonts w:ascii="TH SarabunPSK" w:hAnsi="TH SarabunPSK" w:cs="TH SarabunPSK"/>
          <w:sz w:val="32"/>
          <w:szCs w:val="32"/>
          <w:cs/>
        </w:rPr>
        <w:t>. กระทรวงสาธารณสุข.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สำนักโรคไม่ติดต่อ กรมควบคุมโรค กระทรวงสาธารณสุข. (</w:t>
      </w:r>
      <w:r w:rsidRPr="002D0D88">
        <w:rPr>
          <w:rFonts w:ascii="TH SarabunPSK" w:hAnsi="TH SarabunPSK" w:cs="TH SarabunPSK"/>
          <w:sz w:val="32"/>
          <w:szCs w:val="32"/>
        </w:rPr>
        <w:t>2562</w:t>
      </w:r>
      <w:r w:rsidRPr="002D0D88">
        <w:rPr>
          <w:rFonts w:ascii="TH SarabunPSK" w:hAnsi="TH SarabunPSK" w:cs="TH SarabunPSK"/>
          <w:sz w:val="32"/>
          <w:szCs w:val="32"/>
          <w:cs/>
        </w:rPr>
        <w:t xml:space="preserve">). รายงานประจำปี </w:t>
      </w:r>
      <w:r w:rsidRPr="002D0D88">
        <w:rPr>
          <w:rFonts w:ascii="TH SarabunPSK" w:hAnsi="TH SarabunPSK" w:cs="TH SarabunPSK"/>
          <w:sz w:val="32"/>
          <w:szCs w:val="32"/>
        </w:rPr>
        <w:t xml:space="preserve">2562 </w:t>
      </w:r>
      <w:r w:rsidRPr="002D0D88">
        <w:rPr>
          <w:rFonts w:ascii="TH SarabunPSK" w:hAnsi="TH SarabunPSK" w:cs="TH SarabunPSK"/>
          <w:sz w:val="32"/>
          <w:szCs w:val="32"/>
          <w:cs/>
        </w:rPr>
        <w:t>สำนักโรคไม่ติดต่อ กรมควบคุมโรค. กระทรวงสาธารณสุข.</w:t>
      </w:r>
    </w:p>
    <w:p w:rsidR="002D0D88" w:rsidRPr="002D0D88" w:rsidRDefault="002D0D88" w:rsidP="002D0D88">
      <w:pPr>
        <w:rPr>
          <w:rFonts w:ascii="TH SarabunPSK" w:hAnsi="TH SarabunPSK" w:cs="TH SarabunPSK"/>
          <w:sz w:val="32"/>
          <w:szCs w:val="32"/>
        </w:rPr>
      </w:pPr>
      <w:r w:rsidRPr="002D0D88">
        <w:rPr>
          <w:rFonts w:ascii="TH SarabunPSK" w:hAnsi="TH SarabunPSK" w:cs="TH SarabunPSK"/>
          <w:sz w:val="32"/>
          <w:szCs w:val="32"/>
          <w:cs/>
        </w:rPr>
        <w:t>สุจิตรา คุ้มสะอาด</w:t>
      </w:r>
      <w:r w:rsidRPr="002D0D88">
        <w:rPr>
          <w:rFonts w:ascii="TH SarabunPSK" w:hAnsi="TH SarabunPSK" w:cs="TH SarabunPSK"/>
          <w:sz w:val="32"/>
          <w:szCs w:val="32"/>
        </w:rPr>
        <w:t xml:space="preserve">, </w:t>
      </w:r>
      <w:r w:rsidRPr="002D0D88">
        <w:rPr>
          <w:rFonts w:ascii="TH SarabunPSK" w:hAnsi="TH SarabunPSK" w:cs="TH SarabunPSK"/>
          <w:sz w:val="32"/>
          <w:szCs w:val="32"/>
          <w:cs/>
        </w:rPr>
        <w:t>วีณา เที่ยงธรรม</w:t>
      </w:r>
      <w:r w:rsidRPr="002D0D88">
        <w:rPr>
          <w:rFonts w:ascii="TH SarabunPSK" w:hAnsi="TH SarabunPSK" w:cs="TH SarabunPSK"/>
          <w:sz w:val="32"/>
          <w:szCs w:val="32"/>
        </w:rPr>
        <w:t xml:space="preserve">, </w:t>
      </w:r>
      <w:r w:rsidRPr="002D0D88">
        <w:rPr>
          <w:rFonts w:ascii="TH SarabunPSK" w:hAnsi="TH SarabunPSK" w:cs="TH SarabunPSK"/>
          <w:sz w:val="32"/>
          <w:szCs w:val="32"/>
          <w:cs/>
        </w:rPr>
        <w:t>และเพลินพิศ สุวรรณอำไพ. (</w:t>
      </w:r>
      <w:r w:rsidRPr="002D0D88">
        <w:rPr>
          <w:rFonts w:ascii="TH SarabunPSK" w:hAnsi="TH SarabunPSK" w:cs="TH SarabunPSK"/>
          <w:sz w:val="32"/>
          <w:szCs w:val="32"/>
        </w:rPr>
        <w:t>2560</w:t>
      </w:r>
      <w:r w:rsidRPr="002D0D88">
        <w:rPr>
          <w:rFonts w:ascii="TH SarabunPSK" w:hAnsi="TH SarabunPSK" w:cs="TH SarabunPSK"/>
          <w:sz w:val="32"/>
          <w:szCs w:val="32"/>
          <w:cs/>
        </w:rPr>
        <w:t>). [ไม่มีชื่อบทความ]. วารสารสมาคมพยาบาลสาธารณสุขไทย</w:t>
      </w:r>
      <w:r w:rsidRPr="002D0D88">
        <w:rPr>
          <w:rFonts w:ascii="TH SarabunPSK" w:hAnsi="TH SarabunPSK" w:cs="TH SarabunPSK"/>
          <w:sz w:val="32"/>
          <w:szCs w:val="32"/>
        </w:rPr>
        <w:t>, 31</w:t>
      </w:r>
      <w:r w:rsidRPr="002D0D88">
        <w:rPr>
          <w:rFonts w:ascii="TH SarabunPSK" w:hAnsi="TH SarabunPSK" w:cs="TH SarabunPSK"/>
          <w:sz w:val="32"/>
          <w:szCs w:val="32"/>
          <w:cs/>
        </w:rPr>
        <w:t>(ฉบับพิเศษ)</w:t>
      </w:r>
      <w:r w:rsidRPr="002D0D88">
        <w:rPr>
          <w:rFonts w:ascii="TH SarabunPSK" w:hAnsi="TH SarabunPSK" w:cs="TH SarabunPSK"/>
          <w:sz w:val="32"/>
          <w:szCs w:val="32"/>
        </w:rPr>
        <w:t>,</w:t>
      </w:r>
      <w:r w:rsidRPr="002D0D88">
        <w:rPr>
          <w:rFonts w:ascii="TH SarabunPSK" w:hAnsi="TH SarabunPSK" w:cs="TH SarabunPSK"/>
          <w:sz w:val="32"/>
          <w:szCs w:val="32"/>
          <w:cs/>
        </w:rPr>
        <w:t xml:space="preserve"> [ไม่มีเลขหน้า].</w:t>
      </w:r>
    </w:p>
    <w:p w:rsidR="002D0D88" w:rsidRPr="002D0D88" w:rsidRDefault="002D0D88" w:rsidP="002D0D88">
      <w:pPr>
        <w:tabs>
          <w:tab w:val="left" w:pos="6377"/>
        </w:tabs>
        <w:rPr>
          <w:rFonts w:ascii="TH SarabunPSK" w:hAnsi="TH SarabunPSK" w:cs="TH SarabunPSK"/>
          <w:sz w:val="32"/>
          <w:szCs w:val="32"/>
        </w:rPr>
      </w:pPr>
    </w:p>
    <w:sectPr w:rsidR="002D0D88" w:rsidRPr="002D0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DC"/>
    <w:multiLevelType w:val="multilevel"/>
    <w:tmpl w:val="66B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D7A"/>
    <w:multiLevelType w:val="multilevel"/>
    <w:tmpl w:val="0EF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E0B79"/>
    <w:multiLevelType w:val="multilevel"/>
    <w:tmpl w:val="85A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441DC"/>
    <w:multiLevelType w:val="multilevel"/>
    <w:tmpl w:val="A04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D56D5"/>
    <w:multiLevelType w:val="multilevel"/>
    <w:tmpl w:val="E220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104FD"/>
    <w:multiLevelType w:val="multilevel"/>
    <w:tmpl w:val="2214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03A73"/>
    <w:multiLevelType w:val="multilevel"/>
    <w:tmpl w:val="22D8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57897"/>
    <w:multiLevelType w:val="multilevel"/>
    <w:tmpl w:val="20E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05C19"/>
    <w:multiLevelType w:val="multilevel"/>
    <w:tmpl w:val="0A0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643E8"/>
    <w:multiLevelType w:val="multilevel"/>
    <w:tmpl w:val="A75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68"/>
    <w:rsid w:val="0005613F"/>
    <w:rsid w:val="001B35EB"/>
    <w:rsid w:val="001B5522"/>
    <w:rsid w:val="002C7D12"/>
    <w:rsid w:val="002D0D88"/>
    <w:rsid w:val="003C7ACD"/>
    <w:rsid w:val="00476D0F"/>
    <w:rsid w:val="004A2095"/>
    <w:rsid w:val="004E6AA2"/>
    <w:rsid w:val="00523089"/>
    <w:rsid w:val="006669C3"/>
    <w:rsid w:val="00672935"/>
    <w:rsid w:val="00747B32"/>
    <w:rsid w:val="00840E05"/>
    <w:rsid w:val="0086264A"/>
    <w:rsid w:val="00886359"/>
    <w:rsid w:val="00B74CC5"/>
    <w:rsid w:val="00C31851"/>
    <w:rsid w:val="00CC54B6"/>
    <w:rsid w:val="00CE3C68"/>
    <w:rsid w:val="00D34652"/>
    <w:rsid w:val="00D565B4"/>
    <w:rsid w:val="00DA2FC0"/>
    <w:rsid w:val="00DD52A6"/>
    <w:rsid w:val="00E0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10F6"/>
  <w15:chartTrackingRefBased/>
  <w15:docId w15:val="{057D0B9F-3E9D-47A6-B66F-62840B6D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2D0D88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2D0D88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D0D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2D0D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D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0D88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2D0D88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C7AC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52308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8">
    <w:name w:val="Table Grid"/>
    <w:basedOn w:val="a1"/>
    <w:uiPriority w:val="39"/>
    <w:rsid w:val="00E0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portal-idems.niems.go.th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portal-idems.niems.go.th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phhospital.com/th/news/article/share/strok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kinrehab.com/news/view/1242/%E0%B8%AA%E0%B8%96%E0%B8%B4%E0%B8%95%E0%B8%B4%E0%B9%83%E0%B8%AB%E0%B8%A1%E0%B9%88%E0%B8%82%E0%B8%AD%E0%B8%87%E0%B9%82%E0%B8%A3%E0%B8%84%E0%B8%AB%E0%B8%A5%E0%B8%AD%E0%B8%94%E0%B9%80%E0%B8%A5%E0%B8%B7%E0%B8%AD%E0%B8%94%E0%B8%AA%E0%B8%A1%E0%B8%AD%E0%B8%87%E0%B9%83%E0%B8%99%E0%B8%9B%E0%B8%B5-2568" TargetMode="External"/><Relationship Id="rId10" Type="http://schemas.openxmlformats.org/officeDocument/2006/relationships/hyperlink" Target="https://emsportal-idems.niems.go.th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portal-idems.niems.go.th/hom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EMT</dc:creator>
  <cp:keywords/>
  <dc:description/>
  <cp:lastModifiedBy>EMT</cp:lastModifiedBy>
  <cp:revision>31</cp:revision>
  <dcterms:created xsi:type="dcterms:W3CDTF">2026-05-12T03:55:00Z</dcterms:created>
  <dcterms:modified xsi:type="dcterms:W3CDTF">2026-05-13T12:38:00Z</dcterms:modified>
</cp:coreProperties>
</file>